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E80" w:rsidRDefault="006C3E80" w:rsidP="006C3E80">
      <w:pPr>
        <w:pStyle w:val="ConsPlusNormal"/>
        <w:ind w:left="5529"/>
        <w:outlineLvl w:val="0"/>
      </w:pPr>
      <w:r>
        <w:t>Утверждено</w:t>
      </w:r>
    </w:p>
    <w:p w:rsidR="006C3E80" w:rsidRDefault="006C3E80" w:rsidP="006C3E80">
      <w:pPr>
        <w:pStyle w:val="ConsPlusNormal"/>
        <w:ind w:left="5529"/>
      </w:pPr>
      <w:r>
        <w:t xml:space="preserve">Решением </w:t>
      </w:r>
      <w:proofErr w:type="gramStart"/>
      <w:r>
        <w:t>Представительного</w:t>
      </w:r>
      <w:proofErr w:type="gramEnd"/>
      <w:r>
        <w:t xml:space="preserve"> </w:t>
      </w:r>
    </w:p>
    <w:p w:rsidR="006C3E80" w:rsidRDefault="006C3E80" w:rsidP="006C3E80">
      <w:pPr>
        <w:pStyle w:val="ConsPlusNormal"/>
        <w:ind w:left="5529"/>
      </w:pPr>
      <w:r>
        <w:t xml:space="preserve">Собрания Шекснинского </w:t>
      </w:r>
    </w:p>
    <w:p w:rsidR="006C3E80" w:rsidRDefault="006C3E80" w:rsidP="006C3E80">
      <w:pPr>
        <w:pStyle w:val="ConsPlusNormal"/>
        <w:ind w:left="5529"/>
      </w:pPr>
      <w:r>
        <w:t xml:space="preserve">муниципального округа </w:t>
      </w:r>
    </w:p>
    <w:p w:rsidR="00C67A3F" w:rsidRDefault="00C67A3F" w:rsidP="00C67A3F">
      <w:pPr>
        <w:pStyle w:val="ConsPlusNormal"/>
        <w:ind w:left="5245"/>
      </w:pPr>
      <w:r>
        <w:t xml:space="preserve">    </w:t>
      </w:r>
      <w:r w:rsidRPr="00EE0CAF">
        <w:t xml:space="preserve">от </w:t>
      </w:r>
      <w:r>
        <w:t>29 июля 2026</w:t>
      </w:r>
      <w:r w:rsidRPr="00EE0CAF">
        <w:t xml:space="preserve"> </w:t>
      </w:r>
      <w:r>
        <w:t>года  № 14</w:t>
      </w:r>
      <w:r>
        <w:t>7</w:t>
      </w:r>
    </w:p>
    <w:p w:rsidR="006C3E80" w:rsidRDefault="006C3E80" w:rsidP="006C3E80">
      <w:pPr>
        <w:pStyle w:val="ConsPlusNormal"/>
        <w:ind w:left="5529"/>
      </w:pPr>
    </w:p>
    <w:p w:rsidR="006C3E80" w:rsidRDefault="006C3E80" w:rsidP="006C3E80">
      <w:pPr>
        <w:pStyle w:val="ConsPlusNormal"/>
        <w:ind w:left="5529"/>
      </w:pPr>
      <w:r>
        <w:t>приложение 6</w:t>
      </w:r>
    </w:p>
    <w:p w:rsidR="0058696B" w:rsidRPr="00DD7376" w:rsidRDefault="001F0C5F" w:rsidP="001F0C5F">
      <w:pPr>
        <w:tabs>
          <w:tab w:val="left" w:pos="567"/>
        </w:tabs>
        <w:spacing w:before="4200" w:after="0"/>
        <w:jc w:val="center"/>
        <w:rPr>
          <w:rFonts w:ascii="Times New Roman" w:hAnsi="Times New Roman" w:cs="Times New Roman"/>
          <w:sz w:val="28"/>
          <w:szCs w:val="28"/>
        </w:rPr>
      </w:pPr>
      <w:r w:rsidRPr="00DD7376">
        <w:rPr>
          <w:rFonts w:ascii="Times New Roman" w:hAnsi="Times New Roman" w:cs="Times New Roman"/>
          <w:sz w:val="28"/>
          <w:szCs w:val="28"/>
        </w:rPr>
        <w:t>Г</w:t>
      </w:r>
      <w:r w:rsidR="006D26D5" w:rsidRPr="00DD7376">
        <w:rPr>
          <w:rFonts w:ascii="Times New Roman" w:hAnsi="Times New Roman" w:cs="Times New Roman"/>
          <w:sz w:val="28"/>
          <w:szCs w:val="28"/>
        </w:rPr>
        <w:t>енеральный план</w:t>
      </w:r>
      <w:r w:rsidRPr="00DD7376">
        <w:rPr>
          <w:rFonts w:ascii="Times New Roman" w:hAnsi="Times New Roman" w:cs="Times New Roman"/>
          <w:sz w:val="28"/>
          <w:szCs w:val="28"/>
        </w:rPr>
        <w:t xml:space="preserve"> </w:t>
      </w:r>
      <w:r w:rsidR="00DD7376" w:rsidRPr="00DD7376">
        <w:rPr>
          <w:rFonts w:ascii="Times New Roman" w:hAnsi="Times New Roman" w:cs="Times New Roman"/>
          <w:sz w:val="28"/>
          <w:szCs w:val="28"/>
        </w:rPr>
        <w:t>Шекснинского</w:t>
      </w:r>
      <w:r w:rsidR="006D26D5" w:rsidRPr="00DD7376">
        <w:rPr>
          <w:rFonts w:ascii="Times New Roman" w:hAnsi="Times New Roman" w:cs="Times New Roman"/>
          <w:sz w:val="28"/>
          <w:szCs w:val="28"/>
        </w:rPr>
        <w:t xml:space="preserve"> муниципального округа Вологодской области</w:t>
      </w:r>
      <w:r w:rsidR="006D26D5" w:rsidRPr="00DD7376">
        <w:rPr>
          <w:rFonts w:ascii="Times New Roman" w:hAnsi="Times New Roman" w:cs="Times New Roman"/>
          <w:sz w:val="24"/>
          <w:szCs w:val="24"/>
        </w:rPr>
        <w:t xml:space="preserve"> </w:t>
      </w:r>
    </w:p>
    <w:p w:rsidR="007160A1" w:rsidRPr="00DD7376" w:rsidRDefault="0058696B" w:rsidP="0058696B">
      <w:pPr>
        <w:tabs>
          <w:tab w:val="left" w:pos="567"/>
        </w:tabs>
        <w:spacing w:after="0"/>
        <w:jc w:val="center"/>
        <w:rPr>
          <w:rFonts w:ascii="Times New Roman" w:hAnsi="Times New Roman" w:cs="Times New Roman"/>
          <w:sz w:val="28"/>
          <w:szCs w:val="28"/>
        </w:rPr>
      </w:pPr>
      <w:r w:rsidRPr="00DD7376">
        <w:rPr>
          <w:rFonts w:ascii="Times New Roman" w:hAnsi="Times New Roman" w:cs="Times New Roman"/>
          <w:sz w:val="28"/>
          <w:szCs w:val="28"/>
        </w:rPr>
        <w:t xml:space="preserve">применительно к территории в границах сельского поселения </w:t>
      </w:r>
      <w:proofErr w:type="spellStart"/>
      <w:r w:rsidR="00DD7376" w:rsidRPr="00DD7376">
        <w:rPr>
          <w:rFonts w:ascii="Times New Roman" w:hAnsi="Times New Roman" w:cs="Times New Roman"/>
          <w:sz w:val="28"/>
          <w:szCs w:val="28"/>
        </w:rPr>
        <w:t>Угольское</w:t>
      </w:r>
      <w:proofErr w:type="spellEnd"/>
      <w:r w:rsidRPr="00DD7376">
        <w:rPr>
          <w:rFonts w:ascii="Times New Roman" w:hAnsi="Times New Roman" w:cs="Times New Roman"/>
          <w:sz w:val="28"/>
          <w:szCs w:val="28"/>
        </w:rPr>
        <w:t xml:space="preserve"> </w:t>
      </w:r>
      <w:r w:rsidR="00DD7376" w:rsidRPr="00DD7376">
        <w:rPr>
          <w:rFonts w:ascii="Times New Roman" w:hAnsi="Times New Roman" w:cs="Times New Roman"/>
          <w:sz w:val="28"/>
          <w:szCs w:val="28"/>
        </w:rPr>
        <w:t xml:space="preserve">Шекснинского </w:t>
      </w:r>
      <w:r w:rsidRPr="00DD7376">
        <w:rPr>
          <w:rFonts w:ascii="Times New Roman" w:hAnsi="Times New Roman" w:cs="Times New Roman"/>
          <w:sz w:val="28"/>
          <w:szCs w:val="28"/>
        </w:rPr>
        <w:t>муниципального района Вологодской области, существовавшего до преобразования его в округ, применительно к земельн</w:t>
      </w:r>
      <w:r w:rsidR="007160A1" w:rsidRPr="00DD7376">
        <w:rPr>
          <w:rFonts w:ascii="Times New Roman" w:hAnsi="Times New Roman" w:cs="Times New Roman"/>
          <w:sz w:val="28"/>
          <w:szCs w:val="28"/>
        </w:rPr>
        <w:t>ому</w:t>
      </w:r>
      <w:r w:rsidRPr="00DD7376">
        <w:rPr>
          <w:rFonts w:ascii="Times New Roman" w:hAnsi="Times New Roman" w:cs="Times New Roman"/>
          <w:sz w:val="28"/>
          <w:szCs w:val="28"/>
        </w:rPr>
        <w:t xml:space="preserve"> у</w:t>
      </w:r>
      <w:r w:rsidR="0050022B" w:rsidRPr="00DD7376">
        <w:rPr>
          <w:rFonts w:ascii="Times New Roman" w:hAnsi="Times New Roman" w:cs="Times New Roman"/>
          <w:sz w:val="28"/>
          <w:szCs w:val="28"/>
        </w:rPr>
        <w:t>частк</w:t>
      </w:r>
      <w:r w:rsidR="007160A1" w:rsidRPr="00DD7376">
        <w:rPr>
          <w:rFonts w:ascii="Times New Roman" w:hAnsi="Times New Roman" w:cs="Times New Roman"/>
          <w:sz w:val="28"/>
          <w:szCs w:val="28"/>
        </w:rPr>
        <w:t>у</w:t>
      </w:r>
      <w:r w:rsidR="0050022B" w:rsidRPr="00DD7376">
        <w:rPr>
          <w:rFonts w:ascii="Times New Roman" w:hAnsi="Times New Roman" w:cs="Times New Roman"/>
          <w:sz w:val="28"/>
          <w:szCs w:val="28"/>
        </w:rPr>
        <w:t xml:space="preserve"> </w:t>
      </w:r>
    </w:p>
    <w:p w:rsidR="00C516A6" w:rsidRPr="00DD7376" w:rsidRDefault="0050022B" w:rsidP="0058696B">
      <w:pPr>
        <w:tabs>
          <w:tab w:val="left" w:pos="567"/>
        </w:tabs>
        <w:spacing w:after="0"/>
        <w:jc w:val="center"/>
        <w:rPr>
          <w:rFonts w:ascii="Times New Roman" w:hAnsi="Times New Roman" w:cs="Times New Roman"/>
          <w:sz w:val="28"/>
          <w:szCs w:val="28"/>
        </w:rPr>
      </w:pPr>
      <w:r w:rsidRPr="00DD7376">
        <w:rPr>
          <w:rFonts w:ascii="Times New Roman" w:hAnsi="Times New Roman" w:cs="Times New Roman"/>
          <w:sz w:val="28"/>
          <w:szCs w:val="28"/>
        </w:rPr>
        <w:t>с кадастровым номер</w:t>
      </w:r>
      <w:r w:rsidR="007160A1" w:rsidRPr="00DD7376">
        <w:rPr>
          <w:rFonts w:ascii="Times New Roman" w:hAnsi="Times New Roman" w:cs="Times New Roman"/>
          <w:sz w:val="28"/>
          <w:szCs w:val="28"/>
        </w:rPr>
        <w:t>ом</w:t>
      </w:r>
      <w:r w:rsidR="0058696B" w:rsidRPr="00DD7376">
        <w:rPr>
          <w:rFonts w:ascii="Times New Roman" w:hAnsi="Times New Roman" w:cs="Times New Roman"/>
          <w:sz w:val="28"/>
          <w:szCs w:val="28"/>
        </w:rPr>
        <w:t xml:space="preserve"> 35:2</w:t>
      </w:r>
      <w:r w:rsidR="00DD7376" w:rsidRPr="00DD7376">
        <w:rPr>
          <w:rFonts w:ascii="Times New Roman" w:hAnsi="Times New Roman" w:cs="Times New Roman"/>
          <w:sz w:val="28"/>
          <w:szCs w:val="28"/>
        </w:rPr>
        <w:t>3</w:t>
      </w:r>
      <w:r w:rsidR="0058696B" w:rsidRPr="00DD7376">
        <w:rPr>
          <w:rFonts w:ascii="Times New Roman" w:hAnsi="Times New Roman" w:cs="Times New Roman"/>
          <w:sz w:val="28"/>
          <w:szCs w:val="28"/>
        </w:rPr>
        <w:t>:0</w:t>
      </w:r>
      <w:r w:rsidR="00DD7376" w:rsidRPr="00DD7376">
        <w:rPr>
          <w:rFonts w:ascii="Times New Roman" w:hAnsi="Times New Roman" w:cs="Times New Roman"/>
          <w:sz w:val="28"/>
          <w:szCs w:val="28"/>
        </w:rPr>
        <w:t>3</w:t>
      </w:r>
      <w:r w:rsidR="0058696B" w:rsidRPr="00DD7376">
        <w:rPr>
          <w:rFonts w:ascii="Times New Roman" w:hAnsi="Times New Roman" w:cs="Times New Roman"/>
          <w:sz w:val="28"/>
          <w:szCs w:val="28"/>
        </w:rPr>
        <w:t>0</w:t>
      </w:r>
      <w:r w:rsidR="00DD7376" w:rsidRPr="00DD7376">
        <w:rPr>
          <w:rFonts w:ascii="Times New Roman" w:hAnsi="Times New Roman" w:cs="Times New Roman"/>
          <w:sz w:val="28"/>
          <w:szCs w:val="28"/>
        </w:rPr>
        <w:t>2</w:t>
      </w:r>
      <w:r w:rsidR="0058696B" w:rsidRPr="00DD7376">
        <w:rPr>
          <w:rFonts w:ascii="Times New Roman" w:hAnsi="Times New Roman" w:cs="Times New Roman"/>
          <w:sz w:val="28"/>
          <w:szCs w:val="28"/>
        </w:rPr>
        <w:t>0</w:t>
      </w:r>
      <w:r w:rsidR="00DD7376" w:rsidRPr="00DD7376">
        <w:rPr>
          <w:rFonts w:ascii="Times New Roman" w:hAnsi="Times New Roman" w:cs="Times New Roman"/>
          <w:sz w:val="28"/>
          <w:szCs w:val="28"/>
        </w:rPr>
        <w:t>62</w:t>
      </w:r>
      <w:r w:rsidR="0058696B" w:rsidRPr="00DD7376">
        <w:rPr>
          <w:rFonts w:ascii="Times New Roman" w:hAnsi="Times New Roman" w:cs="Times New Roman"/>
          <w:sz w:val="28"/>
          <w:szCs w:val="28"/>
        </w:rPr>
        <w:t>:</w:t>
      </w:r>
      <w:r w:rsidR="00DD7376" w:rsidRPr="00DD7376">
        <w:rPr>
          <w:rFonts w:ascii="Times New Roman" w:hAnsi="Times New Roman" w:cs="Times New Roman"/>
          <w:sz w:val="28"/>
          <w:szCs w:val="28"/>
        </w:rPr>
        <w:t>172</w:t>
      </w:r>
    </w:p>
    <w:p w:rsidR="00C67A3F" w:rsidRDefault="00D5118F" w:rsidP="00C67A3F">
      <w:pPr>
        <w:tabs>
          <w:tab w:val="left" w:pos="567"/>
        </w:tabs>
        <w:spacing w:before="800" w:line="720" w:lineRule="auto"/>
        <w:jc w:val="center"/>
        <w:rPr>
          <w:rFonts w:ascii="Times New Roman" w:hAnsi="Times New Roman" w:cs="Times New Roman"/>
          <w:b/>
          <w:sz w:val="28"/>
          <w:szCs w:val="28"/>
        </w:rPr>
      </w:pPr>
      <w:r w:rsidRPr="00DD7376">
        <w:rPr>
          <w:rFonts w:ascii="Times New Roman" w:hAnsi="Times New Roman" w:cs="Times New Roman"/>
          <w:b/>
          <w:sz w:val="28"/>
          <w:szCs w:val="28"/>
        </w:rPr>
        <w:t>МАТЕРИАЛЫ ПО ОБОСНОВАНИЮ</w:t>
      </w:r>
    </w:p>
    <w:p w:rsidR="00D5118F" w:rsidRPr="00DD7376" w:rsidRDefault="00D5118F" w:rsidP="00C67A3F">
      <w:pPr>
        <w:tabs>
          <w:tab w:val="left" w:pos="567"/>
        </w:tabs>
        <w:spacing w:before="800" w:line="720" w:lineRule="auto"/>
        <w:jc w:val="center"/>
        <w:rPr>
          <w:rFonts w:ascii="Times New Roman" w:hAnsi="Times New Roman" w:cs="Times New Roman"/>
          <w:sz w:val="24"/>
          <w:szCs w:val="24"/>
        </w:rPr>
      </w:pPr>
      <w:bookmarkStart w:id="0" w:name="_GoBack"/>
      <w:bookmarkEnd w:id="0"/>
      <w:r w:rsidRPr="00DD7376">
        <w:rPr>
          <w:rFonts w:ascii="Times New Roman" w:hAnsi="Times New Roman" w:cs="Times New Roman"/>
          <w:sz w:val="24"/>
          <w:szCs w:val="24"/>
        </w:rPr>
        <w:t>Вологда</w:t>
      </w:r>
    </w:p>
    <w:p w:rsidR="00D5118F" w:rsidRPr="00DD7376" w:rsidRDefault="00D5118F" w:rsidP="00054D92">
      <w:pPr>
        <w:tabs>
          <w:tab w:val="left" w:pos="567"/>
        </w:tabs>
        <w:spacing w:after="0" w:line="240" w:lineRule="auto"/>
        <w:jc w:val="center"/>
        <w:rPr>
          <w:rFonts w:ascii="Times New Roman" w:hAnsi="Times New Roman" w:cs="Times New Roman"/>
          <w:sz w:val="24"/>
          <w:szCs w:val="24"/>
        </w:rPr>
      </w:pPr>
      <w:r w:rsidRPr="00DD7376">
        <w:rPr>
          <w:rFonts w:ascii="Times New Roman" w:hAnsi="Times New Roman" w:cs="Times New Roman"/>
          <w:sz w:val="24"/>
          <w:szCs w:val="24"/>
        </w:rPr>
        <w:t>202</w:t>
      </w:r>
      <w:r w:rsidR="00C516A6" w:rsidRPr="00DD7376">
        <w:rPr>
          <w:rFonts w:ascii="Times New Roman" w:hAnsi="Times New Roman" w:cs="Times New Roman"/>
          <w:sz w:val="24"/>
          <w:szCs w:val="24"/>
        </w:rPr>
        <w:t>5</w:t>
      </w:r>
      <w:r w:rsidRPr="00DD7376">
        <w:rPr>
          <w:rFonts w:ascii="Times New Roman" w:hAnsi="Times New Roman" w:cs="Times New Roman"/>
          <w:sz w:val="24"/>
          <w:szCs w:val="24"/>
        </w:rPr>
        <w:br w:type="page"/>
      </w:r>
    </w:p>
    <w:p w:rsidR="00401EF1" w:rsidRPr="00DD7376" w:rsidRDefault="00401EF1" w:rsidP="00A9780A">
      <w:pPr>
        <w:tabs>
          <w:tab w:val="left" w:pos="567"/>
        </w:tabs>
        <w:jc w:val="center"/>
        <w:rPr>
          <w:rFonts w:ascii="Times New Roman" w:eastAsiaTheme="minorEastAsia" w:hAnsi="Times New Roman" w:cs="Times New Roman"/>
          <w:sz w:val="28"/>
          <w:szCs w:val="28"/>
        </w:rPr>
      </w:pPr>
      <w:r w:rsidRPr="00DD7376">
        <w:rPr>
          <w:rFonts w:ascii="Times New Roman" w:eastAsiaTheme="minorEastAsia" w:hAnsi="Times New Roman" w:cs="Times New Roman"/>
          <w:sz w:val="28"/>
          <w:szCs w:val="28"/>
        </w:rPr>
        <w:lastRenderedPageBreak/>
        <w:t>СОДЕРЖАНИЕ</w:t>
      </w:r>
    </w:p>
    <w:p w:rsidR="00BE4C45" w:rsidRPr="00DD7376" w:rsidRDefault="00401EF1">
      <w:pPr>
        <w:pStyle w:val="11"/>
        <w:rPr>
          <w:noProof/>
          <w:sz w:val="28"/>
          <w:szCs w:val="28"/>
          <w:lang w:eastAsia="ru-RU"/>
        </w:rPr>
      </w:pPr>
      <w:r w:rsidRPr="00DD7376">
        <w:rPr>
          <w:rFonts w:ascii="Times New Roman" w:hAnsi="Times New Roman" w:cs="Times New Roman"/>
          <w:sz w:val="28"/>
          <w:szCs w:val="28"/>
          <w:highlight w:val="yellow"/>
        </w:rPr>
        <w:fldChar w:fldCharType="begin"/>
      </w:r>
      <w:r w:rsidRPr="00DD7376">
        <w:rPr>
          <w:rFonts w:ascii="Times New Roman" w:hAnsi="Times New Roman" w:cs="Times New Roman"/>
          <w:sz w:val="28"/>
          <w:szCs w:val="28"/>
          <w:highlight w:val="yellow"/>
        </w:rPr>
        <w:instrText xml:space="preserve"> TOC \o "1-3" \h \z \u </w:instrText>
      </w:r>
      <w:r w:rsidRPr="00DD7376">
        <w:rPr>
          <w:rFonts w:ascii="Times New Roman" w:hAnsi="Times New Roman" w:cs="Times New Roman"/>
          <w:sz w:val="28"/>
          <w:szCs w:val="28"/>
          <w:highlight w:val="yellow"/>
        </w:rPr>
        <w:fldChar w:fldCharType="separate"/>
      </w:r>
      <w:hyperlink w:anchor="_Toc213682303" w:history="1">
        <w:r w:rsidR="00BE4C45" w:rsidRPr="00DD7376">
          <w:rPr>
            <w:rStyle w:val="a9"/>
            <w:rFonts w:ascii="Times New Roman" w:eastAsia="Times New Roman" w:hAnsi="Times New Roman" w:cs="Times New Roman"/>
            <w:bCs/>
            <w:noProof/>
            <w:color w:val="auto"/>
            <w:sz w:val="28"/>
            <w:szCs w:val="28"/>
            <w:lang w:eastAsia="ru-RU"/>
          </w:rPr>
          <w:t>Состав материалов генерального плана</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_Toc213682303 \h </w:instrText>
        </w:r>
        <w:r w:rsidR="00BE4C45" w:rsidRPr="00DD7376">
          <w:rPr>
            <w:noProof/>
            <w:webHidden/>
            <w:sz w:val="28"/>
            <w:szCs w:val="28"/>
          </w:rPr>
        </w:r>
        <w:r w:rsidR="00BE4C45" w:rsidRPr="00DD7376">
          <w:rPr>
            <w:noProof/>
            <w:webHidden/>
            <w:sz w:val="28"/>
            <w:szCs w:val="28"/>
          </w:rPr>
          <w:fldChar w:fldCharType="separate"/>
        </w:r>
        <w:r w:rsidR="00C67A3F">
          <w:rPr>
            <w:noProof/>
            <w:webHidden/>
            <w:sz w:val="28"/>
            <w:szCs w:val="28"/>
          </w:rPr>
          <w:t>5</w:t>
        </w:r>
        <w:r w:rsidR="00BE4C45" w:rsidRPr="00DD7376">
          <w:rPr>
            <w:noProof/>
            <w:webHidden/>
            <w:sz w:val="28"/>
            <w:szCs w:val="28"/>
          </w:rPr>
          <w:fldChar w:fldCharType="end"/>
        </w:r>
      </w:hyperlink>
    </w:p>
    <w:p w:rsidR="00BE4C45" w:rsidRPr="00DD7376" w:rsidRDefault="00E9688B">
      <w:pPr>
        <w:pStyle w:val="11"/>
        <w:rPr>
          <w:noProof/>
          <w:sz w:val="28"/>
          <w:szCs w:val="28"/>
          <w:lang w:eastAsia="ru-RU"/>
        </w:rPr>
      </w:pPr>
      <w:hyperlink w:anchor="_Toc213682304" w:history="1">
        <w:r w:rsidR="00BE4C45" w:rsidRPr="00DD7376">
          <w:rPr>
            <w:rStyle w:val="a9"/>
            <w:rFonts w:ascii="Times New Roman" w:eastAsia="Times New Roman" w:hAnsi="Times New Roman" w:cs="Times New Roman"/>
            <w:bCs/>
            <w:noProof/>
            <w:color w:val="auto"/>
            <w:sz w:val="28"/>
            <w:szCs w:val="28"/>
            <w:lang w:eastAsia="ru-RU"/>
          </w:rPr>
          <w:t>Введение</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_Toc213682304 \h </w:instrText>
        </w:r>
        <w:r w:rsidR="00BE4C45" w:rsidRPr="00DD7376">
          <w:rPr>
            <w:noProof/>
            <w:webHidden/>
            <w:sz w:val="28"/>
            <w:szCs w:val="28"/>
          </w:rPr>
        </w:r>
        <w:r w:rsidR="00BE4C45" w:rsidRPr="00DD7376">
          <w:rPr>
            <w:noProof/>
            <w:webHidden/>
            <w:sz w:val="28"/>
            <w:szCs w:val="28"/>
          </w:rPr>
          <w:fldChar w:fldCharType="separate"/>
        </w:r>
        <w:r w:rsidR="00C67A3F">
          <w:rPr>
            <w:noProof/>
            <w:webHidden/>
            <w:sz w:val="28"/>
            <w:szCs w:val="28"/>
          </w:rPr>
          <w:t>6</w:t>
        </w:r>
        <w:r w:rsidR="00BE4C45" w:rsidRPr="00DD7376">
          <w:rPr>
            <w:noProof/>
            <w:webHidden/>
            <w:sz w:val="28"/>
            <w:szCs w:val="28"/>
          </w:rPr>
          <w:fldChar w:fldCharType="end"/>
        </w:r>
      </w:hyperlink>
    </w:p>
    <w:p w:rsidR="00BE4C45" w:rsidRPr="00DD7376" w:rsidRDefault="00E9688B">
      <w:pPr>
        <w:pStyle w:val="26"/>
        <w:rPr>
          <w:noProof/>
          <w:sz w:val="28"/>
          <w:szCs w:val="28"/>
          <w:lang w:eastAsia="ru-RU"/>
        </w:rPr>
      </w:pPr>
      <w:hyperlink w:anchor="_Toc213682305" w:history="1">
        <w:r w:rsidR="00BE4C45" w:rsidRPr="00DD7376">
          <w:rPr>
            <w:rStyle w:val="a9"/>
            <w:rFonts w:ascii="Times New Roman" w:eastAsia="Times New Roman" w:hAnsi="Times New Roman" w:cs="Times New Roman"/>
            <w:noProof/>
            <w:color w:val="auto"/>
            <w:sz w:val="28"/>
            <w:szCs w:val="28"/>
          </w:rPr>
          <w:t>1.1.</w:t>
        </w:r>
        <w:r w:rsidR="00BE4C45" w:rsidRPr="00DD7376">
          <w:rPr>
            <w:noProof/>
            <w:sz w:val="28"/>
            <w:szCs w:val="28"/>
            <w:lang w:eastAsia="ru-RU"/>
          </w:rPr>
          <w:tab/>
        </w:r>
        <w:r w:rsidR="00BE4C45" w:rsidRPr="00DD7376">
          <w:rPr>
            <w:rStyle w:val="a9"/>
            <w:rFonts w:ascii="Times New Roman" w:eastAsia="Times New Roman" w:hAnsi="Times New Roman" w:cs="Times New Roman"/>
            <w:noProof/>
            <w:color w:val="auto"/>
            <w:sz w:val="28"/>
            <w:szCs w:val="28"/>
          </w:rPr>
          <w:t>Местоположение и краткая характеристика территории</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_Toc213682305 \h </w:instrText>
        </w:r>
        <w:r w:rsidR="00BE4C45" w:rsidRPr="00DD7376">
          <w:rPr>
            <w:noProof/>
            <w:webHidden/>
            <w:sz w:val="28"/>
            <w:szCs w:val="28"/>
          </w:rPr>
        </w:r>
        <w:r w:rsidR="00BE4C45" w:rsidRPr="00DD7376">
          <w:rPr>
            <w:noProof/>
            <w:webHidden/>
            <w:sz w:val="28"/>
            <w:szCs w:val="28"/>
          </w:rPr>
          <w:fldChar w:fldCharType="separate"/>
        </w:r>
        <w:r w:rsidR="00C67A3F">
          <w:rPr>
            <w:noProof/>
            <w:webHidden/>
            <w:sz w:val="28"/>
            <w:szCs w:val="28"/>
          </w:rPr>
          <w:t>7</w:t>
        </w:r>
        <w:r w:rsidR="00BE4C45" w:rsidRPr="00DD7376">
          <w:rPr>
            <w:noProof/>
            <w:webHidden/>
            <w:sz w:val="28"/>
            <w:szCs w:val="28"/>
          </w:rPr>
          <w:fldChar w:fldCharType="end"/>
        </w:r>
      </w:hyperlink>
    </w:p>
    <w:p w:rsidR="00BE4C45" w:rsidRPr="00DD7376" w:rsidRDefault="00E9688B">
      <w:pPr>
        <w:pStyle w:val="26"/>
        <w:rPr>
          <w:noProof/>
          <w:sz w:val="28"/>
          <w:szCs w:val="28"/>
          <w:lang w:eastAsia="ru-RU"/>
        </w:rPr>
      </w:pPr>
      <w:hyperlink w:anchor="_Toc213682306" w:history="1">
        <w:r w:rsidR="00BE4C45" w:rsidRPr="00DD7376">
          <w:rPr>
            <w:rStyle w:val="a9"/>
            <w:rFonts w:ascii="Times New Roman" w:eastAsia="Times New Roman" w:hAnsi="Times New Roman" w:cs="Times New Roman"/>
            <w:noProof/>
            <w:color w:val="auto"/>
            <w:sz w:val="28"/>
            <w:szCs w:val="28"/>
          </w:rPr>
          <w:t>1.1.1.</w:t>
        </w:r>
        <w:r w:rsidR="00BE4C45" w:rsidRPr="00DD7376">
          <w:rPr>
            <w:noProof/>
            <w:sz w:val="28"/>
            <w:szCs w:val="28"/>
            <w:lang w:eastAsia="ru-RU"/>
          </w:rPr>
          <w:tab/>
        </w:r>
        <w:r w:rsidR="00BE4C45" w:rsidRPr="00DD7376">
          <w:rPr>
            <w:rStyle w:val="a9"/>
            <w:rFonts w:ascii="Times New Roman" w:eastAsia="Times New Roman" w:hAnsi="Times New Roman" w:cs="Times New Roman"/>
            <w:noProof/>
            <w:color w:val="auto"/>
            <w:sz w:val="28"/>
            <w:szCs w:val="28"/>
          </w:rPr>
          <w:t>Местоположение территории</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_Toc213682306 \h </w:instrText>
        </w:r>
        <w:r w:rsidR="00BE4C45" w:rsidRPr="00DD7376">
          <w:rPr>
            <w:noProof/>
            <w:webHidden/>
            <w:sz w:val="28"/>
            <w:szCs w:val="28"/>
          </w:rPr>
        </w:r>
        <w:r w:rsidR="00BE4C45" w:rsidRPr="00DD7376">
          <w:rPr>
            <w:noProof/>
            <w:webHidden/>
            <w:sz w:val="28"/>
            <w:szCs w:val="28"/>
          </w:rPr>
          <w:fldChar w:fldCharType="separate"/>
        </w:r>
        <w:r w:rsidR="00C67A3F">
          <w:rPr>
            <w:noProof/>
            <w:webHidden/>
            <w:sz w:val="28"/>
            <w:szCs w:val="28"/>
          </w:rPr>
          <w:t>7</w:t>
        </w:r>
        <w:r w:rsidR="00BE4C45" w:rsidRPr="00DD7376">
          <w:rPr>
            <w:noProof/>
            <w:webHidden/>
            <w:sz w:val="28"/>
            <w:szCs w:val="28"/>
          </w:rPr>
          <w:fldChar w:fldCharType="end"/>
        </w:r>
      </w:hyperlink>
    </w:p>
    <w:p w:rsidR="00BE4C45" w:rsidRPr="00DD7376" w:rsidRDefault="00E9688B">
      <w:pPr>
        <w:pStyle w:val="26"/>
        <w:rPr>
          <w:noProof/>
          <w:sz w:val="28"/>
          <w:szCs w:val="28"/>
          <w:lang w:eastAsia="ru-RU"/>
        </w:rPr>
      </w:pPr>
      <w:hyperlink w:anchor="_Toc213682307" w:history="1">
        <w:r w:rsidR="00BE4C45" w:rsidRPr="00DD7376">
          <w:rPr>
            <w:rStyle w:val="a9"/>
            <w:rFonts w:ascii="Times New Roman" w:eastAsia="Times New Roman" w:hAnsi="Times New Roman" w:cs="Times New Roman"/>
            <w:noProof/>
            <w:color w:val="auto"/>
            <w:sz w:val="28"/>
            <w:szCs w:val="28"/>
          </w:rPr>
          <w:t>1.2.</w:t>
        </w:r>
        <w:r w:rsidR="00BE4C45" w:rsidRPr="00DD7376">
          <w:rPr>
            <w:noProof/>
            <w:sz w:val="28"/>
            <w:szCs w:val="28"/>
            <w:lang w:eastAsia="ru-RU"/>
          </w:rPr>
          <w:tab/>
        </w:r>
        <w:r w:rsidR="00BE4C45" w:rsidRPr="00DD7376">
          <w:rPr>
            <w:rStyle w:val="a9"/>
            <w:rFonts w:ascii="Times New Roman" w:eastAsia="Times New Roman" w:hAnsi="Times New Roman" w:cs="Times New Roman"/>
            <w:noProof/>
            <w:color w:val="auto"/>
            <w:sz w:val="28"/>
            <w:szCs w:val="28"/>
          </w:rPr>
          <w:t>Природно-ресурсный потенциал территории</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_Toc213682307 \h </w:instrText>
        </w:r>
        <w:r w:rsidR="00BE4C45" w:rsidRPr="00DD7376">
          <w:rPr>
            <w:noProof/>
            <w:webHidden/>
            <w:sz w:val="28"/>
            <w:szCs w:val="28"/>
          </w:rPr>
        </w:r>
        <w:r w:rsidR="00BE4C45" w:rsidRPr="00DD7376">
          <w:rPr>
            <w:noProof/>
            <w:webHidden/>
            <w:sz w:val="28"/>
            <w:szCs w:val="28"/>
          </w:rPr>
          <w:fldChar w:fldCharType="separate"/>
        </w:r>
        <w:r w:rsidR="00C67A3F">
          <w:rPr>
            <w:noProof/>
            <w:webHidden/>
            <w:sz w:val="28"/>
            <w:szCs w:val="28"/>
          </w:rPr>
          <w:t>8</w:t>
        </w:r>
        <w:r w:rsidR="00BE4C45" w:rsidRPr="00DD7376">
          <w:rPr>
            <w:noProof/>
            <w:webHidden/>
            <w:sz w:val="28"/>
            <w:szCs w:val="28"/>
          </w:rPr>
          <w:fldChar w:fldCharType="end"/>
        </w:r>
      </w:hyperlink>
    </w:p>
    <w:p w:rsidR="00BE4C45" w:rsidRPr="00DD7376" w:rsidRDefault="00E9688B">
      <w:pPr>
        <w:pStyle w:val="35"/>
        <w:rPr>
          <w:rFonts w:asciiTheme="minorHAnsi" w:eastAsiaTheme="minorEastAsia" w:hAnsiTheme="minorHAnsi" w:cstheme="minorBidi"/>
          <w:i w:val="0"/>
          <w:iCs w:val="0"/>
          <w:noProof/>
          <w:sz w:val="28"/>
          <w:szCs w:val="28"/>
        </w:rPr>
      </w:pPr>
      <w:hyperlink w:anchor="_Toc213682308" w:history="1">
        <w:r w:rsidR="00BE4C45" w:rsidRPr="00DD7376">
          <w:rPr>
            <w:rStyle w:val="a9"/>
            <w:bCs/>
            <w:i w:val="0"/>
            <w:noProof/>
            <w:color w:val="auto"/>
            <w:sz w:val="28"/>
            <w:szCs w:val="28"/>
          </w:rPr>
          <w:t>1.2.1.</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Климатическая характеристика</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_Toc213682308 \h </w:instrText>
        </w:r>
        <w:r w:rsidR="00BE4C45" w:rsidRPr="00DD7376">
          <w:rPr>
            <w:i w:val="0"/>
            <w:noProof/>
            <w:webHidden/>
            <w:sz w:val="28"/>
            <w:szCs w:val="28"/>
          </w:rPr>
        </w:r>
        <w:r w:rsidR="00BE4C45" w:rsidRPr="00DD7376">
          <w:rPr>
            <w:i w:val="0"/>
            <w:noProof/>
            <w:webHidden/>
            <w:sz w:val="28"/>
            <w:szCs w:val="28"/>
          </w:rPr>
          <w:fldChar w:fldCharType="separate"/>
        </w:r>
        <w:r w:rsidR="00C67A3F">
          <w:rPr>
            <w:i w:val="0"/>
            <w:noProof/>
            <w:webHidden/>
            <w:sz w:val="28"/>
            <w:szCs w:val="28"/>
          </w:rPr>
          <w:t>8</w:t>
        </w:r>
        <w:r w:rsidR="00BE4C45" w:rsidRPr="00DD7376">
          <w:rPr>
            <w:i w:val="0"/>
            <w:noProof/>
            <w:webHidden/>
            <w:sz w:val="28"/>
            <w:szCs w:val="28"/>
          </w:rPr>
          <w:fldChar w:fldCharType="end"/>
        </w:r>
      </w:hyperlink>
    </w:p>
    <w:p w:rsidR="00BE4C45" w:rsidRPr="00DD7376" w:rsidRDefault="00E9688B">
      <w:pPr>
        <w:pStyle w:val="35"/>
        <w:rPr>
          <w:rFonts w:asciiTheme="minorHAnsi" w:eastAsiaTheme="minorEastAsia" w:hAnsiTheme="minorHAnsi" w:cstheme="minorBidi"/>
          <w:i w:val="0"/>
          <w:iCs w:val="0"/>
          <w:noProof/>
          <w:sz w:val="28"/>
          <w:szCs w:val="28"/>
        </w:rPr>
      </w:pPr>
      <w:hyperlink w:anchor="_Toc213682309" w:history="1">
        <w:r w:rsidR="00BE4C45" w:rsidRPr="00DD7376">
          <w:rPr>
            <w:rStyle w:val="a9"/>
            <w:bCs/>
            <w:i w:val="0"/>
            <w:noProof/>
            <w:color w:val="auto"/>
            <w:sz w:val="28"/>
            <w:szCs w:val="28"/>
          </w:rPr>
          <w:t>1.2.2.</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Гидрология и ресурсы поверхностных вод</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_Toc213682309 \h </w:instrText>
        </w:r>
        <w:r w:rsidR="00BE4C45" w:rsidRPr="00DD7376">
          <w:rPr>
            <w:i w:val="0"/>
            <w:noProof/>
            <w:webHidden/>
            <w:sz w:val="28"/>
            <w:szCs w:val="28"/>
          </w:rPr>
          <w:fldChar w:fldCharType="separate"/>
        </w:r>
        <w:r w:rsidR="00C67A3F">
          <w:rPr>
            <w:b/>
            <w:bCs/>
            <w:i w:val="0"/>
            <w:noProof/>
            <w:webHidden/>
            <w:sz w:val="28"/>
            <w:szCs w:val="28"/>
          </w:rPr>
          <w:t>Ошибка! Закладка не определена.</w:t>
        </w:r>
        <w:r w:rsidR="00BE4C45" w:rsidRPr="00DD7376">
          <w:rPr>
            <w:i w:val="0"/>
            <w:noProof/>
            <w:webHidden/>
            <w:sz w:val="28"/>
            <w:szCs w:val="28"/>
          </w:rPr>
          <w:fldChar w:fldCharType="end"/>
        </w:r>
      </w:hyperlink>
    </w:p>
    <w:p w:rsidR="00BE4C45" w:rsidRPr="00DD7376" w:rsidRDefault="00E9688B">
      <w:pPr>
        <w:pStyle w:val="35"/>
        <w:rPr>
          <w:rFonts w:asciiTheme="minorHAnsi" w:eastAsiaTheme="minorEastAsia" w:hAnsiTheme="minorHAnsi" w:cstheme="minorBidi"/>
          <w:i w:val="0"/>
          <w:iCs w:val="0"/>
          <w:noProof/>
          <w:sz w:val="28"/>
          <w:szCs w:val="28"/>
        </w:rPr>
      </w:pPr>
      <w:hyperlink w:anchor="_Toc213682310" w:history="1">
        <w:r w:rsidR="00BE4C45" w:rsidRPr="00DD7376">
          <w:rPr>
            <w:rStyle w:val="a9"/>
            <w:bCs/>
            <w:i w:val="0"/>
            <w:noProof/>
            <w:color w:val="auto"/>
            <w:sz w:val="28"/>
            <w:szCs w:val="28"/>
          </w:rPr>
          <w:t>1.2.3.</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Рельеф</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_Toc213682310 \h </w:instrText>
        </w:r>
        <w:r w:rsidR="00BE4C45" w:rsidRPr="00DD7376">
          <w:rPr>
            <w:i w:val="0"/>
            <w:noProof/>
            <w:webHidden/>
            <w:sz w:val="28"/>
            <w:szCs w:val="28"/>
          </w:rPr>
          <w:fldChar w:fldCharType="separate"/>
        </w:r>
        <w:r w:rsidR="00C67A3F">
          <w:rPr>
            <w:b/>
            <w:bCs/>
            <w:i w:val="0"/>
            <w:noProof/>
            <w:webHidden/>
            <w:sz w:val="28"/>
            <w:szCs w:val="28"/>
          </w:rPr>
          <w:t>Ошибка! Закладка не определена.</w:t>
        </w:r>
        <w:r w:rsidR="00BE4C45" w:rsidRPr="00DD7376">
          <w:rPr>
            <w:i w:val="0"/>
            <w:noProof/>
            <w:webHidden/>
            <w:sz w:val="28"/>
            <w:szCs w:val="28"/>
          </w:rPr>
          <w:fldChar w:fldCharType="end"/>
        </w:r>
      </w:hyperlink>
    </w:p>
    <w:p w:rsidR="00BE4C45" w:rsidRPr="00DD7376" w:rsidRDefault="00E9688B">
      <w:pPr>
        <w:pStyle w:val="35"/>
        <w:rPr>
          <w:rFonts w:asciiTheme="minorHAnsi" w:eastAsiaTheme="minorEastAsia" w:hAnsiTheme="minorHAnsi" w:cstheme="minorBidi"/>
          <w:i w:val="0"/>
          <w:iCs w:val="0"/>
          <w:noProof/>
          <w:sz w:val="28"/>
          <w:szCs w:val="28"/>
        </w:rPr>
      </w:pPr>
      <w:hyperlink w:anchor="_Toc213682311" w:history="1">
        <w:r w:rsidR="00BE4C45" w:rsidRPr="00DD7376">
          <w:rPr>
            <w:rStyle w:val="a9"/>
            <w:bCs/>
            <w:i w:val="0"/>
            <w:noProof/>
            <w:color w:val="auto"/>
            <w:sz w:val="28"/>
            <w:szCs w:val="28"/>
          </w:rPr>
          <w:t>1.2.4.</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Геологическое строение</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_Toc213682311 \h </w:instrText>
        </w:r>
        <w:r w:rsidR="00BE4C45" w:rsidRPr="00DD7376">
          <w:rPr>
            <w:i w:val="0"/>
            <w:noProof/>
            <w:webHidden/>
            <w:sz w:val="28"/>
            <w:szCs w:val="28"/>
          </w:rPr>
          <w:fldChar w:fldCharType="separate"/>
        </w:r>
        <w:r w:rsidR="00C67A3F">
          <w:rPr>
            <w:b/>
            <w:bCs/>
            <w:i w:val="0"/>
            <w:noProof/>
            <w:webHidden/>
            <w:sz w:val="28"/>
            <w:szCs w:val="28"/>
          </w:rPr>
          <w:t>Ошибка! Закладка не определена.</w:t>
        </w:r>
        <w:r w:rsidR="00BE4C45" w:rsidRPr="00DD7376">
          <w:rPr>
            <w:i w:val="0"/>
            <w:noProof/>
            <w:webHidden/>
            <w:sz w:val="28"/>
            <w:szCs w:val="28"/>
          </w:rPr>
          <w:fldChar w:fldCharType="end"/>
        </w:r>
      </w:hyperlink>
    </w:p>
    <w:p w:rsidR="00BE4C45" w:rsidRPr="00DD7376" w:rsidRDefault="00E9688B">
      <w:pPr>
        <w:pStyle w:val="35"/>
        <w:rPr>
          <w:rFonts w:asciiTheme="minorHAnsi" w:eastAsiaTheme="minorEastAsia" w:hAnsiTheme="minorHAnsi" w:cstheme="minorBidi"/>
          <w:i w:val="0"/>
          <w:iCs w:val="0"/>
          <w:noProof/>
          <w:sz w:val="28"/>
          <w:szCs w:val="28"/>
        </w:rPr>
      </w:pPr>
      <w:hyperlink w:anchor="_Toc213682312" w:history="1">
        <w:r w:rsidR="00BE4C45" w:rsidRPr="00DD7376">
          <w:rPr>
            <w:rStyle w:val="a9"/>
            <w:bCs/>
            <w:i w:val="0"/>
            <w:noProof/>
            <w:color w:val="auto"/>
            <w:sz w:val="28"/>
            <w:szCs w:val="28"/>
          </w:rPr>
          <w:t>1.2.5.</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Гидрогеологические условия</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_Toc213682312 \h </w:instrText>
        </w:r>
        <w:r w:rsidR="00BE4C45" w:rsidRPr="00DD7376">
          <w:rPr>
            <w:i w:val="0"/>
            <w:noProof/>
            <w:webHidden/>
            <w:sz w:val="28"/>
            <w:szCs w:val="28"/>
          </w:rPr>
          <w:fldChar w:fldCharType="separate"/>
        </w:r>
        <w:r w:rsidR="00C67A3F">
          <w:rPr>
            <w:b/>
            <w:bCs/>
            <w:i w:val="0"/>
            <w:noProof/>
            <w:webHidden/>
            <w:sz w:val="28"/>
            <w:szCs w:val="28"/>
          </w:rPr>
          <w:t>Ошибка! Закладка не определена.</w:t>
        </w:r>
        <w:r w:rsidR="00BE4C45" w:rsidRPr="00DD7376">
          <w:rPr>
            <w:i w:val="0"/>
            <w:noProof/>
            <w:webHidden/>
            <w:sz w:val="28"/>
            <w:szCs w:val="28"/>
          </w:rPr>
          <w:fldChar w:fldCharType="end"/>
        </w:r>
      </w:hyperlink>
    </w:p>
    <w:p w:rsidR="00BE4C45" w:rsidRPr="00DD7376" w:rsidRDefault="00E9688B">
      <w:pPr>
        <w:pStyle w:val="35"/>
        <w:rPr>
          <w:rFonts w:asciiTheme="minorHAnsi" w:eastAsiaTheme="minorEastAsia" w:hAnsiTheme="minorHAnsi" w:cstheme="minorBidi"/>
          <w:i w:val="0"/>
          <w:iCs w:val="0"/>
          <w:noProof/>
          <w:sz w:val="28"/>
          <w:szCs w:val="28"/>
        </w:rPr>
      </w:pPr>
      <w:hyperlink w:anchor="_Toc213682313" w:history="1">
        <w:r w:rsidR="00BE4C45" w:rsidRPr="00DD7376">
          <w:rPr>
            <w:rStyle w:val="a9"/>
            <w:bCs/>
            <w:i w:val="0"/>
            <w:noProof/>
            <w:color w:val="auto"/>
            <w:sz w:val="28"/>
            <w:szCs w:val="28"/>
          </w:rPr>
          <w:t>1.2.6.</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Физико-геологические процессы</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_Toc213682313 \h </w:instrText>
        </w:r>
        <w:r w:rsidR="00BE4C45" w:rsidRPr="00DD7376">
          <w:rPr>
            <w:i w:val="0"/>
            <w:noProof/>
            <w:webHidden/>
            <w:sz w:val="28"/>
            <w:szCs w:val="28"/>
          </w:rPr>
          <w:fldChar w:fldCharType="separate"/>
        </w:r>
        <w:r w:rsidR="00C67A3F">
          <w:rPr>
            <w:b/>
            <w:bCs/>
            <w:i w:val="0"/>
            <w:noProof/>
            <w:webHidden/>
            <w:sz w:val="28"/>
            <w:szCs w:val="28"/>
          </w:rPr>
          <w:t>Ошибка! Закладка не определена.</w:t>
        </w:r>
        <w:r w:rsidR="00BE4C45" w:rsidRPr="00DD7376">
          <w:rPr>
            <w:i w:val="0"/>
            <w:noProof/>
            <w:webHidden/>
            <w:sz w:val="28"/>
            <w:szCs w:val="28"/>
          </w:rPr>
          <w:fldChar w:fldCharType="end"/>
        </w:r>
      </w:hyperlink>
    </w:p>
    <w:p w:rsidR="00BE4C45" w:rsidRPr="00DD7376" w:rsidRDefault="00E9688B">
      <w:pPr>
        <w:pStyle w:val="35"/>
        <w:rPr>
          <w:rFonts w:asciiTheme="minorHAnsi" w:eastAsiaTheme="minorEastAsia" w:hAnsiTheme="minorHAnsi" w:cstheme="minorBidi"/>
          <w:i w:val="0"/>
          <w:iCs w:val="0"/>
          <w:noProof/>
          <w:sz w:val="28"/>
          <w:szCs w:val="28"/>
        </w:rPr>
      </w:pPr>
      <w:hyperlink w:anchor="_Toc213682314" w:history="1">
        <w:r w:rsidR="00BE4C45" w:rsidRPr="00DD7376">
          <w:rPr>
            <w:rStyle w:val="a9"/>
            <w:bCs/>
            <w:i w:val="0"/>
            <w:noProof/>
            <w:color w:val="auto"/>
            <w:sz w:val="28"/>
            <w:szCs w:val="28"/>
          </w:rPr>
          <w:t>1.2.7.</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Минерально-сырьевые ресурсы</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_Toc213682314 \h </w:instrText>
        </w:r>
        <w:r w:rsidR="00BE4C45" w:rsidRPr="00DD7376">
          <w:rPr>
            <w:i w:val="0"/>
            <w:noProof/>
            <w:webHidden/>
            <w:sz w:val="28"/>
            <w:szCs w:val="28"/>
          </w:rPr>
          <w:fldChar w:fldCharType="separate"/>
        </w:r>
        <w:r w:rsidR="00C67A3F">
          <w:rPr>
            <w:b/>
            <w:bCs/>
            <w:i w:val="0"/>
            <w:noProof/>
            <w:webHidden/>
            <w:sz w:val="28"/>
            <w:szCs w:val="28"/>
          </w:rPr>
          <w:t>Ошибка! Закладка не определена.</w:t>
        </w:r>
        <w:r w:rsidR="00BE4C45" w:rsidRPr="00DD7376">
          <w:rPr>
            <w:i w:val="0"/>
            <w:noProof/>
            <w:webHidden/>
            <w:sz w:val="28"/>
            <w:szCs w:val="28"/>
          </w:rPr>
          <w:fldChar w:fldCharType="end"/>
        </w:r>
      </w:hyperlink>
    </w:p>
    <w:p w:rsidR="00BE4C45" w:rsidRPr="00DD7376" w:rsidRDefault="00E9688B">
      <w:pPr>
        <w:pStyle w:val="35"/>
        <w:rPr>
          <w:rFonts w:asciiTheme="minorHAnsi" w:eastAsiaTheme="minorEastAsia" w:hAnsiTheme="minorHAnsi" w:cstheme="minorBidi"/>
          <w:i w:val="0"/>
          <w:iCs w:val="0"/>
          <w:noProof/>
          <w:sz w:val="28"/>
          <w:szCs w:val="28"/>
        </w:rPr>
      </w:pPr>
      <w:hyperlink w:anchor="_Toc213682315" w:history="1">
        <w:r w:rsidR="00BE4C45" w:rsidRPr="00DD7376">
          <w:rPr>
            <w:rStyle w:val="a9"/>
            <w:bCs/>
            <w:i w:val="0"/>
            <w:noProof/>
            <w:color w:val="auto"/>
            <w:sz w:val="28"/>
            <w:szCs w:val="28"/>
          </w:rPr>
          <w:t>1.2.8.</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Растительность</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_Toc213682315 \h </w:instrText>
        </w:r>
        <w:r w:rsidR="00BE4C45" w:rsidRPr="00DD7376">
          <w:rPr>
            <w:i w:val="0"/>
            <w:noProof/>
            <w:webHidden/>
            <w:sz w:val="28"/>
            <w:szCs w:val="28"/>
          </w:rPr>
          <w:fldChar w:fldCharType="separate"/>
        </w:r>
        <w:r w:rsidR="00C67A3F">
          <w:rPr>
            <w:b/>
            <w:bCs/>
            <w:i w:val="0"/>
            <w:noProof/>
            <w:webHidden/>
            <w:sz w:val="28"/>
            <w:szCs w:val="28"/>
          </w:rPr>
          <w:t>Ошибка! Закладка не определена.</w:t>
        </w:r>
        <w:r w:rsidR="00BE4C45" w:rsidRPr="00DD7376">
          <w:rPr>
            <w:i w:val="0"/>
            <w:noProof/>
            <w:webHidden/>
            <w:sz w:val="28"/>
            <w:szCs w:val="28"/>
          </w:rPr>
          <w:fldChar w:fldCharType="end"/>
        </w:r>
      </w:hyperlink>
    </w:p>
    <w:p w:rsidR="00BE4C45" w:rsidRPr="00DD7376" w:rsidRDefault="00E9688B">
      <w:pPr>
        <w:pStyle w:val="35"/>
        <w:rPr>
          <w:rFonts w:asciiTheme="minorHAnsi" w:eastAsiaTheme="minorEastAsia" w:hAnsiTheme="minorHAnsi" w:cstheme="minorBidi"/>
          <w:i w:val="0"/>
          <w:iCs w:val="0"/>
          <w:noProof/>
          <w:sz w:val="28"/>
          <w:szCs w:val="28"/>
        </w:rPr>
      </w:pPr>
      <w:hyperlink w:anchor="_Toc213682316" w:history="1">
        <w:r w:rsidR="00BE4C45" w:rsidRPr="00DD7376">
          <w:rPr>
            <w:rStyle w:val="a9"/>
            <w:bCs/>
            <w:i w:val="0"/>
            <w:noProof/>
            <w:color w:val="auto"/>
            <w:sz w:val="28"/>
            <w:szCs w:val="28"/>
          </w:rPr>
          <w:t>1.2.9.</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Животный мир</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_Toc213682316 \h </w:instrText>
        </w:r>
        <w:r w:rsidR="00BE4C45" w:rsidRPr="00DD7376">
          <w:rPr>
            <w:i w:val="0"/>
            <w:noProof/>
            <w:webHidden/>
            <w:sz w:val="28"/>
            <w:szCs w:val="28"/>
          </w:rPr>
          <w:fldChar w:fldCharType="separate"/>
        </w:r>
        <w:r w:rsidR="00C67A3F">
          <w:rPr>
            <w:b/>
            <w:bCs/>
            <w:i w:val="0"/>
            <w:noProof/>
            <w:webHidden/>
            <w:sz w:val="28"/>
            <w:szCs w:val="28"/>
          </w:rPr>
          <w:t>Ошибка! Закладка не определена.</w:t>
        </w:r>
        <w:r w:rsidR="00BE4C45" w:rsidRPr="00DD7376">
          <w:rPr>
            <w:i w:val="0"/>
            <w:noProof/>
            <w:webHidden/>
            <w:sz w:val="28"/>
            <w:szCs w:val="28"/>
          </w:rPr>
          <w:fldChar w:fldCharType="end"/>
        </w:r>
      </w:hyperlink>
    </w:p>
    <w:p w:rsidR="00BE4C45" w:rsidRPr="00DD7376" w:rsidRDefault="00E9688B">
      <w:pPr>
        <w:pStyle w:val="35"/>
        <w:rPr>
          <w:rFonts w:asciiTheme="minorHAnsi" w:eastAsiaTheme="minorEastAsia" w:hAnsiTheme="minorHAnsi" w:cstheme="minorBidi"/>
          <w:i w:val="0"/>
          <w:iCs w:val="0"/>
          <w:noProof/>
          <w:sz w:val="28"/>
          <w:szCs w:val="28"/>
        </w:rPr>
      </w:pPr>
      <w:hyperlink w:anchor="_Toc213682317" w:history="1">
        <w:r w:rsidR="00BE4C45" w:rsidRPr="00DD7376">
          <w:rPr>
            <w:rStyle w:val="a9"/>
            <w:bCs/>
            <w:i w:val="0"/>
            <w:noProof/>
            <w:color w:val="auto"/>
            <w:sz w:val="28"/>
            <w:szCs w:val="28"/>
          </w:rPr>
          <w:t>1.2.10.</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Особо охраняемые природные территории</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_Toc213682317 \h </w:instrText>
        </w:r>
        <w:r w:rsidR="00BE4C45" w:rsidRPr="00DD7376">
          <w:rPr>
            <w:i w:val="0"/>
            <w:noProof/>
            <w:webHidden/>
            <w:sz w:val="28"/>
            <w:szCs w:val="28"/>
          </w:rPr>
          <w:fldChar w:fldCharType="separate"/>
        </w:r>
        <w:r w:rsidR="00C67A3F">
          <w:rPr>
            <w:b/>
            <w:bCs/>
            <w:i w:val="0"/>
            <w:noProof/>
            <w:webHidden/>
            <w:sz w:val="28"/>
            <w:szCs w:val="28"/>
          </w:rPr>
          <w:t>Ошибка! Закладка не определена.</w:t>
        </w:r>
        <w:r w:rsidR="00BE4C45" w:rsidRPr="00DD7376">
          <w:rPr>
            <w:i w:val="0"/>
            <w:noProof/>
            <w:webHidden/>
            <w:sz w:val="28"/>
            <w:szCs w:val="28"/>
          </w:rPr>
          <w:fldChar w:fldCharType="end"/>
        </w:r>
      </w:hyperlink>
    </w:p>
    <w:p w:rsidR="00BE4C45" w:rsidRPr="00DD7376" w:rsidRDefault="00E9688B">
      <w:pPr>
        <w:pStyle w:val="35"/>
        <w:rPr>
          <w:rFonts w:asciiTheme="minorHAnsi" w:eastAsiaTheme="minorEastAsia" w:hAnsiTheme="minorHAnsi" w:cstheme="minorBidi"/>
          <w:i w:val="0"/>
          <w:iCs w:val="0"/>
          <w:noProof/>
          <w:sz w:val="28"/>
          <w:szCs w:val="28"/>
        </w:rPr>
      </w:pPr>
      <w:hyperlink w:anchor="_Toc213682318" w:history="1">
        <w:r w:rsidR="00BE4C45" w:rsidRPr="00DD7376">
          <w:rPr>
            <w:rStyle w:val="a9"/>
            <w:bCs/>
            <w:i w:val="0"/>
            <w:noProof/>
            <w:color w:val="auto"/>
            <w:sz w:val="28"/>
            <w:szCs w:val="28"/>
          </w:rPr>
          <w:t>1.2.11.</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Мелиорированные земли</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_Toc213682318 \h </w:instrText>
        </w:r>
        <w:r w:rsidR="00BE4C45" w:rsidRPr="00DD7376">
          <w:rPr>
            <w:i w:val="0"/>
            <w:noProof/>
            <w:webHidden/>
            <w:sz w:val="28"/>
            <w:szCs w:val="28"/>
          </w:rPr>
        </w:r>
        <w:r w:rsidR="00BE4C45" w:rsidRPr="00DD7376">
          <w:rPr>
            <w:i w:val="0"/>
            <w:noProof/>
            <w:webHidden/>
            <w:sz w:val="28"/>
            <w:szCs w:val="28"/>
          </w:rPr>
          <w:fldChar w:fldCharType="separate"/>
        </w:r>
        <w:r w:rsidR="00C67A3F">
          <w:rPr>
            <w:i w:val="0"/>
            <w:noProof/>
            <w:webHidden/>
            <w:sz w:val="28"/>
            <w:szCs w:val="28"/>
          </w:rPr>
          <w:t>12</w:t>
        </w:r>
        <w:r w:rsidR="00BE4C45" w:rsidRPr="00DD7376">
          <w:rPr>
            <w:i w:val="0"/>
            <w:noProof/>
            <w:webHidden/>
            <w:sz w:val="28"/>
            <w:szCs w:val="28"/>
          </w:rPr>
          <w:fldChar w:fldCharType="end"/>
        </w:r>
      </w:hyperlink>
    </w:p>
    <w:p w:rsidR="00BE4C45" w:rsidRPr="00DD7376" w:rsidRDefault="00E9688B">
      <w:pPr>
        <w:pStyle w:val="11"/>
        <w:rPr>
          <w:noProof/>
          <w:sz w:val="28"/>
          <w:szCs w:val="28"/>
          <w:lang w:eastAsia="ru-RU"/>
        </w:rPr>
      </w:pPr>
      <w:hyperlink w:anchor="_Toc213682319" w:history="1">
        <w:r w:rsidR="00BE4C45" w:rsidRPr="00DD7376">
          <w:rPr>
            <w:rStyle w:val="a9"/>
            <w:rFonts w:ascii="Times New Roman" w:eastAsia="Times New Roman" w:hAnsi="Times New Roman" w:cs="Times New Roman"/>
            <w:noProof/>
            <w:color w:val="auto"/>
            <w:sz w:val="28"/>
            <w:szCs w:val="28"/>
          </w:rPr>
          <w:t>2.</w:t>
        </w:r>
        <w:r w:rsidR="00BE4C45" w:rsidRPr="00DD7376">
          <w:rPr>
            <w:noProof/>
            <w:sz w:val="28"/>
            <w:szCs w:val="28"/>
            <w:lang w:eastAsia="ru-RU"/>
          </w:rPr>
          <w:tab/>
        </w:r>
        <w:r w:rsidR="00BE4C45" w:rsidRPr="00DD7376">
          <w:rPr>
            <w:rStyle w:val="a9"/>
            <w:rFonts w:ascii="Times New Roman" w:eastAsia="Times New Roman" w:hAnsi="Times New Roman" w:cs="Times New Roman"/>
            <w:noProof/>
            <w:color w:val="auto"/>
            <w:sz w:val="28"/>
            <w:szCs w:val="28"/>
          </w:rPr>
          <w:t>Историко-культурные данные</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_Toc213682319 \h </w:instrText>
        </w:r>
        <w:r w:rsidR="00BE4C45" w:rsidRPr="00DD7376">
          <w:rPr>
            <w:noProof/>
            <w:webHidden/>
            <w:sz w:val="28"/>
            <w:szCs w:val="28"/>
          </w:rPr>
        </w:r>
        <w:r w:rsidR="00BE4C45" w:rsidRPr="00DD7376">
          <w:rPr>
            <w:noProof/>
            <w:webHidden/>
            <w:sz w:val="28"/>
            <w:szCs w:val="28"/>
          </w:rPr>
          <w:fldChar w:fldCharType="separate"/>
        </w:r>
        <w:r w:rsidR="00C67A3F">
          <w:rPr>
            <w:noProof/>
            <w:webHidden/>
            <w:sz w:val="28"/>
            <w:szCs w:val="28"/>
          </w:rPr>
          <w:t>12</w:t>
        </w:r>
        <w:r w:rsidR="00BE4C45" w:rsidRPr="00DD7376">
          <w:rPr>
            <w:noProof/>
            <w:webHidden/>
            <w:sz w:val="28"/>
            <w:szCs w:val="28"/>
          </w:rPr>
          <w:fldChar w:fldCharType="end"/>
        </w:r>
      </w:hyperlink>
    </w:p>
    <w:p w:rsidR="00BE4C45" w:rsidRPr="00DD7376" w:rsidRDefault="00E9688B">
      <w:pPr>
        <w:pStyle w:val="26"/>
        <w:rPr>
          <w:noProof/>
          <w:sz w:val="28"/>
          <w:szCs w:val="28"/>
          <w:lang w:eastAsia="ru-RU"/>
        </w:rPr>
      </w:pPr>
      <w:hyperlink w:anchor="_Toc213682320" w:history="1">
        <w:r w:rsidR="00BE4C45" w:rsidRPr="00DD7376">
          <w:rPr>
            <w:rStyle w:val="a9"/>
            <w:rFonts w:ascii="Times New Roman" w:eastAsia="Times New Roman" w:hAnsi="Times New Roman" w:cs="Times New Roman"/>
            <w:noProof/>
            <w:color w:val="auto"/>
            <w:sz w:val="28"/>
            <w:szCs w:val="28"/>
            <w:lang w:eastAsia="ru-RU"/>
          </w:rPr>
          <w:t>2.1.</w:t>
        </w:r>
        <w:r w:rsidR="00BE4C45" w:rsidRPr="00DD7376">
          <w:rPr>
            <w:noProof/>
            <w:sz w:val="28"/>
            <w:szCs w:val="28"/>
            <w:lang w:eastAsia="ru-RU"/>
          </w:rPr>
          <w:tab/>
        </w:r>
        <w:r w:rsidR="00BE4C45" w:rsidRPr="00DD7376">
          <w:rPr>
            <w:rStyle w:val="a9"/>
            <w:rFonts w:ascii="Times New Roman" w:eastAsia="Times New Roman" w:hAnsi="Times New Roman" w:cs="Times New Roman"/>
            <w:noProof/>
            <w:color w:val="auto"/>
            <w:sz w:val="28"/>
            <w:szCs w:val="28"/>
          </w:rPr>
          <w:t>Объекты</w:t>
        </w:r>
        <w:r w:rsidR="00BE4C45" w:rsidRPr="00DD7376">
          <w:rPr>
            <w:rStyle w:val="a9"/>
            <w:rFonts w:ascii="Times New Roman" w:eastAsia="Times New Roman" w:hAnsi="Times New Roman" w:cs="Times New Roman"/>
            <w:noProof/>
            <w:color w:val="auto"/>
            <w:sz w:val="28"/>
            <w:szCs w:val="28"/>
            <w:lang w:eastAsia="ru-RU"/>
          </w:rPr>
          <w:t xml:space="preserve"> культурного наследия.</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_Toc213682320 \h </w:instrText>
        </w:r>
        <w:r w:rsidR="00BE4C45" w:rsidRPr="00DD7376">
          <w:rPr>
            <w:noProof/>
            <w:webHidden/>
            <w:sz w:val="28"/>
            <w:szCs w:val="28"/>
          </w:rPr>
        </w:r>
        <w:r w:rsidR="00BE4C45" w:rsidRPr="00DD7376">
          <w:rPr>
            <w:noProof/>
            <w:webHidden/>
            <w:sz w:val="28"/>
            <w:szCs w:val="28"/>
          </w:rPr>
          <w:fldChar w:fldCharType="separate"/>
        </w:r>
        <w:r w:rsidR="00C67A3F">
          <w:rPr>
            <w:noProof/>
            <w:webHidden/>
            <w:sz w:val="28"/>
            <w:szCs w:val="28"/>
          </w:rPr>
          <w:t>12</w:t>
        </w:r>
        <w:r w:rsidR="00BE4C45" w:rsidRPr="00DD7376">
          <w:rPr>
            <w:noProof/>
            <w:webHidden/>
            <w:sz w:val="28"/>
            <w:szCs w:val="28"/>
          </w:rPr>
          <w:fldChar w:fldCharType="end"/>
        </w:r>
      </w:hyperlink>
    </w:p>
    <w:p w:rsidR="00BE4C45" w:rsidRPr="00DD7376" w:rsidRDefault="00E9688B">
      <w:pPr>
        <w:pStyle w:val="11"/>
        <w:rPr>
          <w:noProof/>
          <w:sz w:val="28"/>
          <w:szCs w:val="28"/>
          <w:lang w:eastAsia="ru-RU"/>
        </w:rPr>
      </w:pPr>
      <w:hyperlink w:anchor="_Toc213682321" w:history="1">
        <w:r w:rsidR="00BE4C45" w:rsidRPr="00DD7376">
          <w:rPr>
            <w:rStyle w:val="a9"/>
            <w:rFonts w:ascii="Times New Roman" w:hAnsi="Times New Roman" w:cs="Times New Roman"/>
            <w:iCs/>
            <w:noProof/>
            <w:color w:val="auto"/>
            <w:sz w:val="28"/>
            <w:szCs w:val="28"/>
          </w:rPr>
          <w:t xml:space="preserve">3. </w:t>
        </w:r>
        <w:r w:rsidR="00BE4C45" w:rsidRPr="00DD7376">
          <w:rPr>
            <w:rStyle w:val="a9"/>
            <w:rFonts w:ascii="Times New Roman" w:eastAsia="Times New Roman" w:hAnsi="Times New Roman" w:cs="Times New Roman"/>
            <w:noProof/>
            <w:color w:val="auto"/>
            <w:sz w:val="28"/>
            <w:szCs w:val="28"/>
          </w:rPr>
          <w:t>Обоснование выбранного варианта размещения объектов местного значения на основе анализа использования территорий, возможных направлений развития и прогнозируемых ограничений их использования</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_Toc213682321 \h </w:instrText>
        </w:r>
        <w:r w:rsidR="00BE4C45" w:rsidRPr="00DD7376">
          <w:rPr>
            <w:noProof/>
            <w:webHidden/>
            <w:sz w:val="28"/>
            <w:szCs w:val="28"/>
          </w:rPr>
        </w:r>
        <w:r w:rsidR="00BE4C45" w:rsidRPr="00DD7376">
          <w:rPr>
            <w:noProof/>
            <w:webHidden/>
            <w:sz w:val="28"/>
            <w:szCs w:val="28"/>
          </w:rPr>
          <w:fldChar w:fldCharType="separate"/>
        </w:r>
        <w:r w:rsidR="00C67A3F">
          <w:rPr>
            <w:noProof/>
            <w:webHidden/>
            <w:sz w:val="28"/>
            <w:szCs w:val="28"/>
          </w:rPr>
          <w:t>12</w:t>
        </w:r>
        <w:r w:rsidR="00BE4C45" w:rsidRPr="00DD7376">
          <w:rPr>
            <w:noProof/>
            <w:webHidden/>
            <w:sz w:val="28"/>
            <w:szCs w:val="28"/>
          </w:rPr>
          <w:fldChar w:fldCharType="end"/>
        </w:r>
      </w:hyperlink>
    </w:p>
    <w:p w:rsidR="00BE4C45" w:rsidRPr="00DD7376" w:rsidRDefault="00E9688B">
      <w:pPr>
        <w:pStyle w:val="26"/>
        <w:rPr>
          <w:noProof/>
          <w:sz w:val="28"/>
          <w:szCs w:val="28"/>
          <w:lang w:eastAsia="ru-RU"/>
        </w:rPr>
      </w:pPr>
      <w:hyperlink w:anchor="_Toc213682322" w:history="1">
        <w:r w:rsidR="00BE4C45" w:rsidRPr="00DD7376">
          <w:rPr>
            <w:rStyle w:val="a9"/>
            <w:rFonts w:ascii="Times New Roman" w:eastAsia="Times New Roman" w:hAnsi="Times New Roman" w:cs="Times New Roman"/>
            <w:bCs/>
            <w:noProof/>
            <w:color w:val="auto"/>
            <w:sz w:val="28"/>
            <w:szCs w:val="28"/>
          </w:rPr>
          <w:t>3.1.</w:t>
        </w:r>
        <w:r w:rsidR="00BE4C45" w:rsidRPr="00DD7376">
          <w:rPr>
            <w:noProof/>
            <w:sz w:val="28"/>
            <w:szCs w:val="28"/>
            <w:lang w:eastAsia="ru-RU"/>
          </w:rPr>
          <w:tab/>
        </w:r>
        <w:r w:rsidR="00BE4C45" w:rsidRPr="00DD7376">
          <w:rPr>
            <w:rStyle w:val="a9"/>
            <w:rFonts w:ascii="Times New Roman" w:eastAsia="Times New Roman" w:hAnsi="Times New Roman" w:cs="Times New Roman"/>
            <w:bCs/>
            <w:noProof/>
            <w:color w:val="auto"/>
            <w:sz w:val="28"/>
            <w:szCs w:val="28"/>
          </w:rPr>
          <w:t>Современное состояние и основные направления развития социальной, экономической базы муниципального округа</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_Toc213682322 \h </w:instrText>
        </w:r>
        <w:r w:rsidR="00BE4C45" w:rsidRPr="00DD7376">
          <w:rPr>
            <w:noProof/>
            <w:webHidden/>
            <w:sz w:val="28"/>
            <w:szCs w:val="28"/>
          </w:rPr>
        </w:r>
        <w:r w:rsidR="00BE4C45" w:rsidRPr="00DD7376">
          <w:rPr>
            <w:noProof/>
            <w:webHidden/>
            <w:sz w:val="28"/>
            <w:szCs w:val="28"/>
          </w:rPr>
          <w:fldChar w:fldCharType="separate"/>
        </w:r>
        <w:r w:rsidR="00C67A3F">
          <w:rPr>
            <w:noProof/>
            <w:webHidden/>
            <w:sz w:val="28"/>
            <w:szCs w:val="28"/>
          </w:rPr>
          <w:t>13</w:t>
        </w:r>
        <w:r w:rsidR="00BE4C45" w:rsidRPr="00DD7376">
          <w:rPr>
            <w:noProof/>
            <w:webHidden/>
            <w:sz w:val="28"/>
            <w:szCs w:val="28"/>
          </w:rPr>
          <w:fldChar w:fldCharType="end"/>
        </w:r>
      </w:hyperlink>
    </w:p>
    <w:p w:rsidR="00BE4C45" w:rsidRPr="00DD7376" w:rsidRDefault="00E9688B">
      <w:pPr>
        <w:pStyle w:val="35"/>
        <w:rPr>
          <w:rFonts w:asciiTheme="minorHAnsi" w:eastAsiaTheme="minorEastAsia" w:hAnsiTheme="minorHAnsi" w:cstheme="minorBidi"/>
          <w:i w:val="0"/>
          <w:iCs w:val="0"/>
          <w:noProof/>
          <w:sz w:val="28"/>
          <w:szCs w:val="28"/>
        </w:rPr>
      </w:pPr>
      <w:hyperlink w:anchor="_Toc213682323" w:history="1">
        <w:r w:rsidR="00BE4C45" w:rsidRPr="00DD7376">
          <w:rPr>
            <w:rStyle w:val="a9"/>
            <w:bCs/>
            <w:i w:val="0"/>
            <w:noProof/>
            <w:color w:val="auto"/>
            <w:sz w:val="28"/>
            <w:szCs w:val="28"/>
          </w:rPr>
          <w:t>3.1.1.</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Население. Существующее положение и демографический прогноз</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_Toc213682323 \h </w:instrText>
        </w:r>
        <w:r w:rsidR="00BE4C45" w:rsidRPr="00DD7376">
          <w:rPr>
            <w:i w:val="0"/>
            <w:noProof/>
            <w:webHidden/>
            <w:sz w:val="28"/>
            <w:szCs w:val="28"/>
          </w:rPr>
        </w:r>
        <w:r w:rsidR="00BE4C45" w:rsidRPr="00DD7376">
          <w:rPr>
            <w:i w:val="0"/>
            <w:noProof/>
            <w:webHidden/>
            <w:sz w:val="28"/>
            <w:szCs w:val="28"/>
          </w:rPr>
          <w:fldChar w:fldCharType="separate"/>
        </w:r>
        <w:r w:rsidR="00C67A3F">
          <w:rPr>
            <w:i w:val="0"/>
            <w:noProof/>
            <w:webHidden/>
            <w:sz w:val="28"/>
            <w:szCs w:val="28"/>
          </w:rPr>
          <w:t>13</w:t>
        </w:r>
        <w:r w:rsidR="00BE4C45" w:rsidRPr="00DD7376">
          <w:rPr>
            <w:i w:val="0"/>
            <w:noProof/>
            <w:webHidden/>
            <w:sz w:val="28"/>
            <w:szCs w:val="28"/>
          </w:rPr>
          <w:fldChar w:fldCharType="end"/>
        </w:r>
      </w:hyperlink>
    </w:p>
    <w:p w:rsidR="00BE4C45" w:rsidRPr="00DD7376" w:rsidRDefault="00E9688B">
      <w:pPr>
        <w:pStyle w:val="35"/>
        <w:rPr>
          <w:rFonts w:asciiTheme="minorHAnsi" w:eastAsiaTheme="minorEastAsia" w:hAnsiTheme="minorHAnsi" w:cstheme="minorBidi"/>
          <w:i w:val="0"/>
          <w:iCs w:val="0"/>
          <w:noProof/>
          <w:sz w:val="28"/>
          <w:szCs w:val="28"/>
        </w:rPr>
      </w:pPr>
      <w:hyperlink w:anchor="_Toc213682324" w:history="1">
        <w:r w:rsidR="00BE4C45" w:rsidRPr="00DD7376">
          <w:rPr>
            <w:rStyle w:val="a9"/>
            <w:bCs/>
            <w:i w:val="0"/>
            <w:noProof/>
            <w:color w:val="auto"/>
            <w:sz w:val="28"/>
            <w:szCs w:val="28"/>
          </w:rPr>
          <w:t>3.1.2.</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Современное состояние и перспективы развития экономики</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_Toc213682324 \h </w:instrText>
        </w:r>
        <w:r w:rsidR="00BE4C45" w:rsidRPr="00DD7376">
          <w:rPr>
            <w:i w:val="0"/>
            <w:noProof/>
            <w:webHidden/>
            <w:sz w:val="28"/>
            <w:szCs w:val="28"/>
          </w:rPr>
        </w:r>
        <w:r w:rsidR="00BE4C45" w:rsidRPr="00DD7376">
          <w:rPr>
            <w:i w:val="0"/>
            <w:noProof/>
            <w:webHidden/>
            <w:sz w:val="28"/>
            <w:szCs w:val="28"/>
          </w:rPr>
          <w:fldChar w:fldCharType="separate"/>
        </w:r>
        <w:r w:rsidR="00C67A3F">
          <w:rPr>
            <w:i w:val="0"/>
            <w:noProof/>
            <w:webHidden/>
            <w:sz w:val="28"/>
            <w:szCs w:val="28"/>
          </w:rPr>
          <w:t>13</w:t>
        </w:r>
        <w:r w:rsidR="00BE4C45" w:rsidRPr="00DD7376">
          <w:rPr>
            <w:i w:val="0"/>
            <w:noProof/>
            <w:webHidden/>
            <w:sz w:val="28"/>
            <w:szCs w:val="28"/>
          </w:rPr>
          <w:fldChar w:fldCharType="end"/>
        </w:r>
      </w:hyperlink>
    </w:p>
    <w:p w:rsidR="00BE4C45" w:rsidRPr="00DD7376" w:rsidRDefault="00E9688B">
      <w:pPr>
        <w:pStyle w:val="26"/>
        <w:rPr>
          <w:noProof/>
          <w:sz w:val="28"/>
          <w:szCs w:val="28"/>
          <w:lang w:eastAsia="ru-RU"/>
        </w:rPr>
      </w:pPr>
      <w:hyperlink w:anchor="_Toc213682325" w:history="1">
        <w:r w:rsidR="00BE4C45" w:rsidRPr="00DD7376">
          <w:rPr>
            <w:rStyle w:val="a9"/>
            <w:rFonts w:ascii="Times New Roman" w:eastAsia="Times New Roman" w:hAnsi="Times New Roman" w:cs="Times New Roman"/>
            <w:bCs/>
            <w:noProof/>
            <w:color w:val="auto"/>
            <w:sz w:val="28"/>
            <w:szCs w:val="28"/>
          </w:rPr>
          <w:t>3.2.</w:t>
        </w:r>
        <w:r w:rsidR="00BE4C45" w:rsidRPr="00DD7376">
          <w:rPr>
            <w:noProof/>
            <w:sz w:val="28"/>
            <w:szCs w:val="28"/>
            <w:lang w:eastAsia="ru-RU"/>
          </w:rPr>
          <w:tab/>
        </w:r>
        <w:r w:rsidR="00BE4C45" w:rsidRPr="00DD7376">
          <w:rPr>
            <w:rStyle w:val="a9"/>
            <w:rFonts w:ascii="Times New Roman" w:eastAsia="Times New Roman" w:hAnsi="Times New Roman" w:cs="Times New Roman"/>
            <w:bCs/>
            <w:noProof/>
            <w:color w:val="auto"/>
            <w:sz w:val="28"/>
            <w:szCs w:val="28"/>
          </w:rPr>
          <w:t>Комплексная оценка территории</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_Toc213682325 \h </w:instrText>
        </w:r>
        <w:r w:rsidR="00BE4C45" w:rsidRPr="00DD7376">
          <w:rPr>
            <w:noProof/>
            <w:webHidden/>
            <w:sz w:val="28"/>
            <w:szCs w:val="28"/>
          </w:rPr>
          <w:fldChar w:fldCharType="separate"/>
        </w:r>
        <w:r w:rsidR="00C67A3F">
          <w:rPr>
            <w:b/>
            <w:bCs/>
            <w:noProof/>
            <w:webHidden/>
            <w:sz w:val="28"/>
            <w:szCs w:val="28"/>
          </w:rPr>
          <w:t>Ошибка! Закладка не определена.</w:t>
        </w:r>
        <w:r w:rsidR="00BE4C45" w:rsidRPr="00DD7376">
          <w:rPr>
            <w:noProof/>
            <w:webHidden/>
            <w:sz w:val="28"/>
            <w:szCs w:val="28"/>
          </w:rPr>
          <w:fldChar w:fldCharType="end"/>
        </w:r>
      </w:hyperlink>
    </w:p>
    <w:p w:rsidR="00BE4C45" w:rsidRPr="00DD7376" w:rsidRDefault="00E9688B">
      <w:pPr>
        <w:pStyle w:val="35"/>
        <w:rPr>
          <w:rFonts w:asciiTheme="minorHAnsi" w:eastAsiaTheme="minorEastAsia" w:hAnsiTheme="minorHAnsi" w:cstheme="minorBidi"/>
          <w:i w:val="0"/>
          <w:iCs w:val="0"/>
          <w:noProof/>
          <w:sz w:val="28"/>
          <w:szCs w:val="28"/>
        </w:rPr>
      </w:pPr>
      <w:hyperlink w:anchor="_Toc213682326" w:history="1">
        <w:r w:rsidR="00BE4C45" w:rsidRPr="00DD7376">
          <w:rPr>
            <w:rStyle w:val="a9"/>
            <w:bCs/>
            <w:i w:val="0"/>
            <w:noProof/>
            <w:color w:val="auto"/>
            <w:sz w:val="28"/>
            <w:szCs w:val="28"/>
          </w:rPr>
          <w:t>3.2.1.</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Зоны с особыми условиями использования территории. Характеристики ограничений по экологическим и санитарно-эпидемиологическим условиям.</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_Toc213682326 \h </w:instrText>
        </w:r>
        <w:r w:rsidR="00BE4C45" w:rsidRPr="00DD7376">
          <w:rPr>
            <w:i w:val="0"/>
            <w:noProof/>
            <w:webHidden/>
            <w:sz w:val="28"/>
            <w:szCs w:val="28"/>
          </w:rPr>
        </w:r>
        <w:r w:rsidR="00BE4C45" w:rsidRPr="00DD7376">
          <w:rPr>
            <w:i w:val="0"/>
            <w:noProof/>
            <w:webHidden/>
            <w:sz w:val="28"/>
            <w:szCs w:val="28"/>
          </w:rPr>
          <w:fldChar w:fldCharType="separate"/>
        </w:r>
        <w:r w:rsidR="00C67A3F">
          <w:rPr>
            <w:i w:val="0"/>
            <w:noProof/>
            <w:webHidden/>
            <w:sz w:val="28"/>
            <w:szCs w:val="28"/>
          </w:rPr>
          <w:t>13</w:t>
        </w:r>
        <w:r w:rsidR="00BE4C45" w:rsidRPr="00DD7376">
          <w:rPr>
            <w:i w:val="0"/>
            <w:noProof/>
            <w:webHidden/>
            <w:sz w:val="28"/>
            <w:szCs w:val="28"/>
          </w:rPr>
          <w:fldChar w:fldCharType="end"/>
        </w:r>
      </w:hyperlink>
    </w:p>
    <w:p w:rsidR="00BE4C45" w:rsidRPr="00DD7376" w:rsidRDefault="00E9688B">
      <w:pPr>
        <w:pStyle w:val="35"/>
        <w:rPr>
          <w:rFonts w:asciiTheme="minorHAnsi" w:eastAsiaTheme="minorEastAsia" w:hAnsiTheme="minorHAnsi" w:cstheme="minorBidi"/>
          <w:i w:val="0"/>
          <w:iCs w:val="0"/>
          <w:noProof/>
          <w:sz w:val="28"/>
          <w:szCs w:val="28"/>
        </w:rPr>
      </w:pPr>
      <w:hyperlink w:anchor="_Toc213682327" w:history="1">
        <w:r w:rsidR="00BE4C45" w:rsidRPr="00DD7376">
          <w:rPr>
            <w:rStyle w:val="a9"/>
            <w:bCs/>
            <w:i w:val="0"/>
            <w:noProof/>
            <w:color w:val="auto"/>
            <w:sz w:val="28"/>
            <w:szCs w:val="28"/>
          </w:rPr>
          <w:t>3.2.1.1.</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Охранная зона объектов электроэнергетики (объектов электросетевого хозяйства и объектов по производству электрической энергии)</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_Toc213682327 \h </w:instrText>
        </w:r>
        <w:r w:rsidR="00BE4C45" w:rsidRPr="00DD7376">
          <w:rPr>
            <w:i w:val="0"/>
            <w:noProof/>
            <w:webHidden/>
            <w:sz w:val="28"/>
            <w:szCs w:val="28"/>
          </w:rPr>
        </w:r>
        <w:r w:rsidR="00BE4C45" w:rsidRPr="00DD7376">
          <w:rPr>
            <w:i w:val="0"/>
            <w:noProof/>
            <w:webHidden/>
            <w:sz w:val="28"/>
            <w:szCs w:val="28"/>
          </w:rPr>
          <w:fldChar w:fldCharType="separate"/>
        </w:r>
        <w:r w:rsidR="00C67A3F">
          <w:rPr>
            <w:i w:val="0"/>
            <w:noProof/>
            <w:webHidden/>
            <w:sz w:val="28"/>
            <w:szCs w:val="28"/>
          </w:rPr>
          <w:t>14</w:t>
        </w:r>
        <w:r w:rsidR="00BE4C45" w:rsidRPr="00DD7376">
          <w:rPr>
            <w:i w:val="0"/>
            <w:noProof/>
            <w:webHidden/>
            <w:sz w:val="28"/>
            <w:szCs w:val="28"/>
          </w:rPr>
          <w:fldChar w:fldCharType="end"/>
        </w:r>
      </w:hyperlink>
    </w:p>
    <w:p w:rsidR="00BE4C45" w:rsidRPr="00DD7376" w:rsidRDefault="00E9688B">
      <w:pPr>
        <w:pStyle w:val="35"/>
        <w:rPr>
          <w:rFonts w:asciiTheme="minorHAnsi" w:eastAsiaTheme="minorEastAsia" w:hAnsiTheme="minorHAnsi" w:cstheme="minorBidi"/>
          <w:i w:val="0"/>
          <w:iCs w:val="0"/>
          <w:noProof/>
          <w:sz w:val="28"/>
          <w:szCs w:val="28"/>
        </w:rPr>
      </w:pPr>
      <w:hyperlink w:anchor="_Toc213682328" w:history="1">
        <w:r w:rsidR="00BE4C45" w:rsidRPr="00DD7376">
          <w:rPr>
            <w:rStyle w:val="a9"/>
            <w:bCs/>
            <w:i w:val="0"/>
            <w:noProof/>
            <w:color w:val="auto"/>
            <w:sz w:val="28"/>
            <w:szCs w:val="28"/>
          </w:rPr>
          <w:t>3.2.1.2.</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Водоохранная зона и прибрежная защитная полоса</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_Toc213682328 \h </w:instrText>
        </w:r>
        <w:r w:rsidR="00BE4C45" w:rsidRPr="00DD7376">
          <w:rPr>
            <w:i w:val="0"/>
            <w:noProof/>
            <w:webHidden/>
            <w:sz w:val="28"/>
            <w:szCs w:val="28"/>
          </w:rPr>
          <w:fldChar w:fldCharType="separate"/>
        </w:r>
        <w:r w:rsidR="00C67A3F">
          <w:rPr>
            <w:b/>
            <w:bCs/>
            <w:i w:val="0"/>
            <w:noProof/>
            <w:webHidden/>
            <w:sz w:val="28"/>
            <w:szCs w:val="28"/>
          </w:rPr>
          <w:t>Ошибка! Закладка не определена.</w:t>
        </w:r>
        <w:r w:rsidR="00BE4C45" w:rsidRPr="00DD7376">
          <w:rPr>
            <w:i w:val="0"/>
            <w:noProof/>
            <w:webHidden/>
            <w:sz w:val="28"/>
            <w:szCs w:val="28"/>
          </w:rPr>
          <w:fldChar w:fldCharType="end"/>
        </w:r>
      </w:hyperlink>
    </w:p>
    <w:p w:rsidR="00BE4C45" w:rsidRPr="00DD7376" w:rsidRDefault="00E9688B">
      <w:pPr>
        <w:pStyle w:val="35"/>
        <w:rPr>
          <w:rFonts w:asciiTheme="minorHAnsi" w:eastAsiaTheme="minorEastAsia" w:hAnsiTheme="minorHAnsi" w:cstheme="minorBidi"/>
          <w:i w:val="0"/>
          <w:iCs w:val="0"/>
          <w:noProof/>
          <w:sz w:val="28"/>
          <w:szCs w:val="28"/>
        </w:rPr>
      </w:pPr>
      <w:hyperlink w:anchor="_Toc213682329" w:history="1">
        <w:r w:rsidR="00BE4C45" w:rsidRPr="00DD7376">
          <w:rPr>
            <w:rStyle w:val="a9"/>
            <w:bCs/>
            <w:i w:val="0"/>
            <w:noProof/>
            <w:color w:val="auto"/>
            <w:sz w:val="28"/>
            <w:szCs w:val="28"/>
          </w:rPr>
          <w:t>3.2.1.3.</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 xml:space="preserve">Зоны санитарной охраны источников питьевого и хозяйственно-бытового водоснабжения, а также устанавливаемые в случаях предусмотренных Водным кодексом Российской Федерации, в отношении </w:t>
        </w:r>
        <w:r w:rsidR="00BE4C45" w:rsidRPr="00DD7376">
          <w:rPr>
            <w:rStyle w:val="a9"/>
            <w:bCs/>
            <w:i w:val="0"/>
            <w:noProof/>
            <w:color w:val="auto"/>
            <w:sz w:val="28"/>
            <w:szCs w:val="28"/>
          </w:rPr>
          <w:lastRenderedPageBreak/>
          <w:t>подземных водных объектов зоны специальной охраны</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_Toc213682329 \h </w:instrText>
        </w:r>
        <w:r w:rsidR="00BE4C45" w:rsidRPr="00DD7376">
          <w:rPr>
            <w:i w:val="0"/>
            <w:noProof/>
            <w:webHidden/>
            <w:sz w:val="28"/>
            <w:szCs w:val="28"/>
          </w:rPr>
          <w:fldChar w:fldCharType="separate"/>
        </w:r>
        <w:r w:rsidR="00C67A3F">
          <w:rPr>
            <w:b/>
            <w:bCs/>
            <w:i w:val="0"/>
            <w:noProof/>
            <w:webHidden/>
            <w:sz w:val="28"/>
            <w:szCs w:val="28"/>
          </w:rPr>
          <w:t>Ошибка! Закладка не определена.</w:t>
        </w:r>
        <w:r w:rsidR="00BE4C45" w:rsidRPr="00DD7376">
          <w:rPr>
            <w:i w:val="0"/>
            <w:noProof/>
            <w:webHidden/>
            <w:sz w:val="28"/>
            <w:szCs w:val="28"/>
          </w:rPr>
          <w:fldChar w:fldCharType="end"/>
        </w:r>
      </w:hyperlink>
    </w:p>
    <w:p w:rsidR="00BE4C45" w:rsidRPr="00DD7376" w:rsidRDefault="00E9688B">
      <w:pPr>
        <w:pStyle w:val="11"/>
        <w:rPr>
          <w:noProof/>
          <w:sz w:val="28"/>
          <w:szCs w:val="28"/>
          <w:lang w:eastAsia="ru-RU"/>
        </w:rPr>
      </w:pPr>
      <w:hyperlink w:anchor="_Toc213682330" w:history="1">
        <w:r w:rsidR="00BE4C45" w:rsidRPr="00DD7376">
          <w:rPr>
            <w:rStyle w:val="a9"/>
            <w:rFonts w:ascii="Times New Roman" w:eastAsia="Times New Roman" w:hAnsi="Times New Roman" w:cs="Times New Roman"/>
            <w:noProof/>
            <w:color w:val="auto"/>
            <w:sz w:val="28"/>
            <w:szCs w:val="28"/>
          </w:rPr>
          <w:t>4.</w:t>
        </w:r>
        <w:r w:rsidR="00BE4C45" w:rsidRPr="00DD7376">
          <w:rPr>
            <w:noProof/>
            <w:sz w:val="28"/>
            <w:szCs w:val="28"/>
            <w:lang w:eastAsia="ru-RU"/>
          </w:rPr>
          <w:tab/>
        </w:r>
        <w:r w:rsidR="00BE4C45" w:rsidRPr="00DD7376">
          <w:rPr>
            <w:rStyle w:val="a9"/>
            <w:rFonts w:ascii="Times New Roman" w:eastAsia="Times New Roman" w:hAnsi="Times New Roman" w:cs="Times New Roman"/>
            <w:noProof/>
            <w:color w:val="auto"/>
            <w:sz w:val="28"/>
            <w:szCs w:val="28"/>
          </w:rPr>
          <w:t>Градостроительные решения</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_Toc213682330 \h </w:instrText>
        </w:r>
        <w:r w:rsidR="00BE4C45" w:rsidRPr="00DD7376">
          <w:rPr>
            <w:noProof/>
            <w:webHidden/>
            <w:sz w:val="28"/>
            <w:szCs w:val="28"/>
          </w:rPr>
        </w:r>
        <w:r w:rsidR="00BE4C45" w:rsidRPr="00DD7376">
          <w:rPr>
            <w:noProof/>
            <w:webHidden/>
            <w:sz w:val="28"/>
            <w:szCs w:val="28"/>
          </w:rPr>
          <w:fldChar w:fldCharType="separate"/>
        </w:r>
        <w:r w:rsidR="00C67A3F">
          <w:rPr>
            <w:noProof/>
            <w:webHidden/>
            <w:sz w:val="28"/>
            <w:szCs w:val="28"/>
          </w:rPr>
          <w:t>19</w:t>
        </w:r>
        <w:r w:rsidR="00BE4C45" w:rsidRPr="00DD7376">
          <w:rPr>
            <w:noProof/>
            <w:webHidden/>
            <w:sz w:val="28"/>
            <w:szCs w:val="28"/>
          </w:rPr>
          <w:fldChar w:fldCharType="end"/>
        </w:r>
      </w:hyperlink>
    </w:p>
    <w:p w:rsidR="00BE4C45" w:rsidRPr="00DD7376" w:rsidRDefault="00E9688B">
      <w:pPr>
        <w:pStyle w:val="26"/>
        <w:rPr>
          <w:noProof/>
          <w:sz w:val="28"/>
          <w:szCs w:val="28"/>
          <w:lang w:eastAsia="ru-RU"/>
        </w:rPr>
      </w:pPr>
      <w:hyperlink w:anchor="_Toc213682331" w:history="1">
        <w:r w:rsidR="00BE4C45" w:rsidRPr="00DD7376">
          <w:rPr>
            <w:rStyle w:val="a9"/>
            <w:rFonts w:ascii="Times New Roman" w:eastAsia="Times New Roman" w:hAnsi="Times New Roman" w:cs="Times New Roman"/>
            <w:noProof/>
            <w:color w:val="auto"/>
            <w:sz w:val="28"/>
            <w:szCs w:val="28"/>
          </w:rPr>
          <w:t>4.1.</w:t>
        </w:r>
        <w:r w:rsidR="00BE4C45" w:rsidRPr="00DD7376">
          <w:rPr>
            <w:noProof/>
            <w:sz w:val="28"/>
            <w:szCs w:val="28"/>
            <w:lang w:eastAsia="ru-RU"/>
          </w:rPr>
          <w:tab/>
        </w:r>
        <w:r w:rsidR="00BE4C45" w:rsidRPr="00DD7376">
          <w:rPr>
            <w:rStyle w:val="a9"/>
            <w:rFonts w:ascii="Times New Roman" w:eastAsia="Times New Roman" w:hAnsi="Times New Roman" w:cs="Times New Roman"/>
            <w:noProof/>
            <w:color w:val="auto"/>
            <w:sz w:val="28"/>
            <w:szCs w:val="28"/>
          </w:rPr>
          <w:t>Границы населенных пунктов</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_Toc213682331 \h </w:instrText>
        </w:r>
        <w:r w:rsidR="00BE4C45" w:rsidRPr="00DD7376">
          <w:rPr>
            <w:noProof/>
            <w:webHidden/>
            <w:sz w:val="28"/>
            <w:szCs w:val="28"/>
          </w:rPr>
        </w:r>
        <w:r w:rsidR="00BE4C45" w:rsidRPr="00DD7376">
          <w:rPr>
            <w:noProof/>
            <w:webHidden/>
            <w:sz w:val="28"/>
            <w:szCs w:val="28"/>
          </w:rPr>
          <w:fldChar w:fldCharType="separate"/>
        </w:r>
        <w:r w:rsidR="00C67A3F">
          <w:rPr>
            <w:noProof/>
            <w:webHidden/>
            <w:sz w:val="28"/>
            <w:szCs w:val="28"/>
          </w:rPr>
          <w:t>19</w:t>
        </w:r>
        <w:r w:rsidR="00BE4C45" w:rsidRPr="00DD7376">
          <w:rPr>
            <w:noProof/>
            <w:webHidden/>
            <w:sz w:val="28"/>
            <w:szCs w:val="28"/>
          </w:rPr>
          <w:fldChar w:fldCharType="end"/>
        </w:r>
      </w:hyperlink>
    </w:p>
    <w:p w:rsidR="00BE4C45" w:rsidRPr="00DD7376" w:rsidRDefault="00E9688B">
      <w:pPr>
        <w:pStyle w:val="26"/>
        <w:rPr>
          <w:noProof/>
          <w:sz w:val="28"/>
          <w:szCs w:val="28"/>
          <w:lang w:eastAsia="ru-RU"/>
        </w:rPr>
      </w:pPr>
      <w:hyperlink w:anchor="_Toc213682332" w:history="1">
        <w:r w:rsidR="00BE4C45" w:rsidRPr="00DD7376">
          <w:rPr>
            <w:rStyle w:val="a9"/>
            <w:rFonts w:ascii="Times New Roman" w:eastAsia="Times New Roman" w:hAnsi="Times New Roman" w:cs="Times New Roman"/>
            <w:noProof/>
            <w:color w:val="auto"/>
            <w:sz w:val="28"/>
            <w:szCs w:val="28"/>
          </w:rPr>
          <w:t>4.2.</w:t>
        </w:r>
        <w:r w:rsidR="00BE4C45" w:rsidRPr="00DD7376">
          <w:rPr>
            <w:noProof/>
            <w:sz w:val="28"/>
            <w:szCs w:val="28"/>
            <w:lang w:eastAsia="ru-RU"/>
          </w:rPr>
          <w:tab/>
        </w:r>
        <w:r w:rsidR="00BE4C45" w:rsidRPr="00DD7376">
          <w:rPr>
            <w:rStyle w:val="a9"/>
            <w:rFonts w:ascii="Times New Roman" w:eastAsia="Times New Roman" w:hAnsi="Times New Roman" w:cs="Times New Roman"/>
            <w:noProof/>
            <w:color w:val="auto"/>
            <w:sz w:val="28"/>
            <w:szCs w:val="28"/>
          </w:rPr>
          <w:t>Планировочная организация территории</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_Toc213682332 \h </w:instrText>
        </w:r>
        <w:r w:rsidR="00BE4C45" w:rsidRPr="00DD7376">
          <w:rPr>
            <w:noProof/>
            <w:webHidden/>
            <w:sz w:val="28"/>
            <w:szCs w:val="28"/>
          </w:rPr>
        </w:r>
        <w:r w:rsidR="00BE4C45" w:rsidRPr="00DD7376">
          <w:rPr>
            <w:noProof/>
            <w:webHidden/>
            <w:sz w:val="28"/>
            <w:szCs w:val="28"/>
          </w:rPr>
          <w:fldChar w:fldCharType="separate"/>
        </w:r>
        <w:r w:rsidR="00C67A3F">
          <w:rPr>
            <w:noProof/>
            <w:webHidden/>
            <w:sz w:val="28"/>
            <w:szCs w:val="28"/>
          </w:rPr>
          <w:t>19</w:t>
        </w:r>
        <w:r w:rsidR="00BE4C45" w:rsidRPr="00DD7376">
          <w:rPr>
            <w:noProof/>
            <w:webHidden/>
            <w:sz w:val="28"/>
            <w:szCs w:val="28"/>
          </w:rPr>
          <w:fldChar w:fldCharType="end"/>
        </w:r>
      </w:hyperlink>
    </w:p>
    <w:p w:rsidR="00BE4C45" w:rsidRPr="00DD7376" w:rsidRDefault="00E9688B">
      <w:pPr>
        <w:pStyle w:val="11"/>
        <w:rPr>
          <w:noProof/>
          <w:sz w:val="28"/>
          <w:szCs w:val="28"/>
          <w:lang w:eastAsia="ru-RU"/>
        </w:rPr>
      </w:pPr>
      <w:hyperlink w:anchor="_Toc213682333" w:history="1">
        <w:r w:rsidR="00BE4C45" w:rsidRPr="00DD7376">
          <w:rPr>
            <w:rStyle w:val="a9"/>
            <w:rFonts w:ascii="Times New Roman" w:eastAsia="Times New Roman" w:hAnsi="Times New Roman" w:cs="Times New Roman"/>
            <w:noProof/>
            <w:color w:val="auto"/>
            <w:sz w:val="28"/>
            <w:szCs w:val="28"/>
          </w:rPr>
          <w:t>5.</w:t>
        </w:r>
        <w:r w:rsidR="00BE4C45" w:rsidRPr="00DD7376">
          <w:rPr>
            <w:noProof/>
            <w:sz w:val="28"/>
            <w:szCs w:val="28"/>
            <w:lang w:eastAsia="ru-RU"/>
          </w:rPr>
          <w:tab/>
        </w:r>
        <w:r w:rsidR="00BE4C45" w:rsidRPr="00DD7376">
          <w:rPr>
            <w:rStyle w:val="a9"/>
            <w:rFonts w:ascii="Times New Roman" w:eastAsia="Times New Roman" w:hAnsi="Times New Roman" w:cs="Times New Roman"/>
            <w:noProof/>
            <w:color w:val="auto"/>
            <w:sz w:val="28"/>
            <w:szCs w:val="28"/>
          </w:rPr>
          <w:t>Транспортная инфраструктура</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_Toc213682333 \h </w:instrText>
        </w:r>
        <w:r w:rsidR="00BE4C45" w:rsidRPr="00DD7376">
          <w:rPr>
            <w:noProof/>
            <w:webHidden/>
            <w:sz w:val="28"/>
            <w:szCs w:val="28"/>
          </w:rPr>
        </w:r>
        <w:r w:rsidR="00BE4C45" w:rsidRPr="00DD7376">
          <w:rPr>
            <w:noProof/>
            <w:webHidden/>
            <w:sz w:val="28"/>
            <w:szCs w:val="28"/>
          </w:rPr>
          <w:fldChar w:fldCharType="separate"/>
        </w:r>
        <w:r w:rsidR="00C67A3F">
          <w:rPr>
            <w:noProof/>
            <w:webHidden/>
            <w:sz w:val="28"/>
            <w:szCs w:val="28"/>
          </w:rPr>
          <w:t>20</w:t>
        </w:r>
        <w:r w:rsidR="00BE4C45" w:rsidRPr="00DD7376">
          <w:rPr>
            <w:noProof/>
            <w:webHidden/>
            <w:sz w:val="28"/>
            <w:szCs w:val="28"/>
          </w:rPr>
          <w:fldChar w:fldCharType="end"/>
        </w:r>
      </w:hyperlink>
    </w:p>
    <w:p w:rsidR="00BE4C45" w:rsidRPr="00DD7376" w:rsidRDefault="00E9688B">
      <w:pPr>
        <w:pStyle w:val="26"/>
        <w:rPr>
          <w:noProof/>
          <w:sz w:val="28"/>
          <w:szCs w:val="28"/>
          <w:lang w:eastAsia="ru-RU"/>
        </w:rPr>
      </w:pPr>
      <w:hyperlink w:anchor="_Toc213682334" w:history="1">
        <w:r w:rsidR="00BE4C45" w:rsidRPr="00DD7376">
          <w:rPr>
            <w:rStyle w:val="a9"/>
            <w:rFonts w:ascii="Times New Roman" w:eastAsia="Times New Roman" w:hAnsi="Times New Roman" w:cs="Times New Roman"/>
            <w:bCs/>
            <w:noProof/>
            <w:color w:val="auto"/>
            <w:sz w:val="28"/>
            <w:szCs w:val="28"/>
            <w:lang w:eastAsia="ru-RU"/>
          </w:rPr>
          <w:t>5.1.</w:t>
        </w:r>
        <w:r w:rsidR="00BE4C45" w:rsidRPr="00DD7376">
          <w:rPr>
            <w:noProof/>
            <w:sz w:val="28"/>
            <w:szCs w:val="28"/>
            <w:lang w:eastAsia="ru-RU"/>
          </w:rPr>
          <w:tab/>
        </w:r>
        <w:r w:rsidR="00BE4C45" w:rsidRPr="00DD7376">
          <w:rPr>
            <w:rStyle w:val="a9"/>
            <w:rFonts w:ascii="Times New Roman" w:eastAsia="Times New Roman" w:hAnsi="Times New Roman" w:cs="Times New Roman"/>
            <w:bCs/>
            <w:noProof/>
            <w:color w:val="auto"/>
            <w:sz w:val="28"/>
            <w:szCs w:val="28"/>
          </w:rPr>
          <w:t>Водный транспорт</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_Toc213682334 \h </w:instrText>
        </w:r>
        <w:r w:rsidR="00BE4C45" w:rsidRPr="00DD7376">
          <w:rPr>
            <w:noProof/>
            <w:webHidden/>
            <w:sz w:val="28"/>
            <w:szCs w:val="28"/>
          </w:rPr>
        </w:r>
        <w:r w:rsidR="00BE4C45" w:rsidRPr="00DD7376">
          <w:rPr>
            <w:noProof/>
            <w:webHidden/>
            <w:sz w:val="28"/>
            <w:szCs w:val="28"/>
          </w:rPr>
          <w:fldChar w:fldCharType="separate"/>
        </w:r>
        <w:r w:rsidR="00C67A3F">
          <w:rPr>
            <w:noProof/>
            <w:webHidden/>
            <w:sz w:val="28"/>
            <w:szCs w:val="28"/>
          </w:rPr>
          <w:t>20</w:t>
        </w:r>
        <w:r w:rsidR="00BE4C45" w:rsidRPr="00DD7376">
          <w:rPr>
            <w:noProof/>
            <w:webHidden/>
            <w:sz w:val="28"/>
            <w:szCs w:val="28"/>
          </w:rPr>
          <w:fldChar w:fldCharType="end"/>
        </w:r>
      </w:hyperlink>
    </w:p>
    <w:p w:rsidR="00BE4C45" w:rsidRPr="00DD7376" w:rsidRDefault="00E9688B">
      <w:pPr>
        <w:pStyle w:val="26"/>
        <w:rPr>
          <w:noProof/>
          <w:sz w:val="28"/>
          <w:szCs w:val="28"/>
          <w:lang w:eastAsia="ru-RU"/>
        </w:rPr>
      </w:pPr>
      <w:hyperlink w:anchor="_Toc213682335" w:history="1">
        <w:r w:rsidR="00BE4C45" w:rsidRPr="00DD7376">
          <w:rPr>
            <w:rStyle w:val="a9"/>
            <w:rFonts w:ascii="Times New Roman" w:eastAsia="Times New Roman" w:hAnsi="Times New Roman" w:cs="Times New Roman"/>
            <w:bCs/>
            <w:noProof/>
            <w:color w:val="auto"/>
            <w:sz w:val="28"/>
            <w:szCs w:val="28"/>
            <w:lang w:eastAsia="ru-RU"/>
          </w:rPr>
          <w:t>5.2.</w:t>
        </w:r>
        <w:r w:rsidR="00BE4C45" w:rsidRPr="00DD7376">
          <w:rPr>
            <w:noProof/>
            <w:sz w:val="28"/>
            <w:szCs w:val="28"/>
            <w:lang w:eastAsia="ru-RU"/>
          </w:rPr>
          <w:tab/>
        </w:r>
        <w:r w:rsidR="00BE4C45" w:rsidRPr="00DD7376">
          <w:rPr>
            <w:rStyle w:val="a9"/>
            <w:rFonts w:ascii="Times New Roman" w:eastAsia="Times New Roman" w:hAnsi="Times New Roman" w:cs="Times New Roman"/>
            <w:bCs/>
            <w:noProof/>
            <w:color w:val="auto"/>
            <w:sz w:val="28"/>
            <w:szCs w:val="28"/>
            <w:lang w:eastAsia="ru-RU"/>
          </w:rPr>
          <w:t>Железнодорожный транспорт</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_Toc213682335 \h </w:instrText>
        </w:r>
        <w:r w:rsidR="00BE4C45" w:rsidRPr="00DD7376">
          <w:rPr>
            <w:noProof/>
            <w:webHidden/>
            <w:sz w:val="28"/>
            <w:szCs w:val="28"/>
          </w:rPr>
        </w:r>
        <w:r w:rsidR="00BE4C45" w:rsidRPr="00DD7376">
          <w:rPr>
            <w:noProof/>
            <w:webHidden/>
            <w:sz w:val="28"/>
            <w:szCs w:val="28"/>
          </w:rPr>
          <w:fldChar w:fldCharType="separate"/>
        </w:r>
        <w:r w:rsidR="00C67A3F">
          <w:rPr>
            <w:noProof/>
            <w:webHidden/>
            <w:sz w:val="28"/>
            <w:szCs w:val="28"/>
          </w:rPr>
          <w:t>20</w:t>
        </w:r>
        <w:r w:rsidR="00BE4C45" w:rsidRPr="00DD7376">
          <w:rPr>
            <w:noProof/>
            <w:webHidden/>
            <w:sz w:val="28"/>
            <w:szCs w:val="28"/>
          </w:rPr>
          <w:fldChar w:fldCharType="end"/>
        </w:r>
      </w:hyperlink>
    </w:p>
    <w:p w:rsidR="00BE4C45" w:rsidRPr="00DD7376" w:rsidRDefault="00E9688B">
      <w:pPr>
        <w:pStyle w:val="26"/>
        <w:rPr>
          <w:noProof/>
          <w:sz w:val="28"/>
          <w:szCs w:val="28"/>
          <w:lang w:eastAsia="ru-RU"/>
        </w:rPr>
      </w:pPr>
      <w:hyperlink w:anchor="_Toc213682336" w:history="1">
        <w:r w:rsidR="00BE4C45" w:rsidRPr="00DD7376">
          <w:rPr>
            <w:rStyle w:val="a9"/>
            <w:rFonts w:ascii="Times New Roman" w:eastAsia="Times New Roman" w:hAnsi="Times New Roman" w:cs="Times New Roman"/>
            <w:bCs/>
            <w:noProof/>
            <w:color w:val="auto"/>
            <w:sz w:val="28"/>
            <w:szCs w:val="28"/>
            <w:lang w:eastAsia="ru-RU"/>
          </w:rPr>
          <w:t>5.3.</w:t>
        </w:r>
        <w:r w:rsidR="00BE4C45" w:rsidRPr="00DD7376">
          <w:rPr>
            <w:noProof/>
            <w:sz w:val="28"/>
            <w:szCs w:val="28"/>
            <w:lang w:eastAsia="ru-RU"/>
          </w:rPr>
          <w:tab/>
        </w:r>
        <w:r w:rsidR="00BE4C45" w:rsidRPr="00DD7376">
          <w:rPr>
            <w:rStyle w:val="a9"/>
            <w:rFonts w:ascii="Times New Roman" w:eastAsia="Times New Roman" w:hAnsi="Times New Roman" w:cs="Times New Roman"/>
            <w:bCs/>
            <w:noProof/>
            <w:color w:val="auto"/>
            <w:sz w:val="28"/>
            <w:szCs w:val="28"/>
            <w:lang w:eastAsia="ru-RU"/>
          </w:rPr>
          <w:t>Воздушный транспорт</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_Toc213682336 \h </w:instrText>
        </w:r>
        <w:r w:rsidR="00BE4C45" w:rsidRPr="00DD7376">
          <w:rPr>
            <w:noProof/>
            <w:webHidden/>
            <w:sz w:val="28"/>
            <w:szCs w:val="28"/>
          </w:rPr>
        </w:r>
        <w:r w:rsidR="00BE4C45" w:rsidRPr="00DD7376">
          <w:rPr>
            <w:noProof/>
            <w:webHidden/>
            <w:sz w:val="28"/>
            <w:szCs w:val="28"/>
          </w:rPr>
          <w:fldChar w:fldCharType="separate"/>
        </w:r>
        <w:r w:rsidR="00C67A3F">
          <w:rPr>
            <w:noProof/>
            <w:webHidden/>
            <w:sz w:val="28"/>
            <w:szCs w:val="28"/>
          </w:rPr>
          <w:t>20</w:t>
        </w:r>
        <w:r w:rsidR="00BE4C45" w:rsidRPr="00DD7376">
          <w:rPr>
            <w:noProof/>
            <w:webHidden/>
            <w:sz w:val="28"/>
            <w:szCs w:val="28"/>
          </w:rPr>
          <w:fldChar w:fldCharType="end"/>
        </w:r>
      </w:hyperlink>
    </w:p>
    <w:p w:rsidR="00BE4C45" w:rsidRPr="00DD7376" w:rsidRDefault="00E9688B">
      <w:pPr>
        <w:pStyle w:val="26"/>
        <w:rPr>
          <w:noProof/>
          <w:sz w:val="28"/>
          <w:szCs w:val="28"/>
          <w:lang w:eastAsia="ru-RU"/>
        </w:rPr>
      </w:pPr>
      <w:hyperlink w:anchor="_Toc213682337" w:history="1">
        <w:r w:rsidR="00BE4C45" w:rsidRPr="00DD7376">
          <w:rPr>
            <w:rStyle w:val="a9"/>
            <w:rFonts w:ascii="Times New Roman" w:eastAsia="Times New Roman" w:hAnsi="Times New Roman" w:cs="Times New Roman"/>
            <w:bCs/>
            <w:noProof/>
            <w:color w:val="auto"/>
            <w:sz w:val="28"/>
            <w:szCs w:val="28"/>
            <w:lang w:eastAsia="ru-RU"/>
          </w:rPr>
          <w:t>5.4.</w:t>
        </w:r>
        <w:r w:rsidR="00BE4C45" w:rsidRPr="00DD7376">
          <w:rPr>
            <w:noProof/>
            <w:sz w:val="28"/>
            <w:szCs w:val="28"/>
            <w:lang w:eastAsia="ru-RU"/>
          </w:rPr>
          <w:tab/>
        </w:r>
        <w:r w:rsidR="00BE4C45" w:rsidRPr="00DD7376">
          <w:rPr>
            <w:rStyle w:val="a9"/>
            <w:rFonts w:ascii="Times New Roman" w:eastAsia="Times New Roman" w:hAnsi="Times New Roman" w:cs="Times New Roman"/>
            <w:bCs/>
            <w:noProof/>
            <w:color w:val="auto"/>
            <w:sz w:val="28"/>
            <w:szCs w:val="28"/>
            <w:lang w:eastAsia="ru-RU"/>
          </w:rPr>
          <w:t>Автомобильные дороги</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_Toc213682337 \h </w:instrText>
        </w:r>
        <w:r w:rsidR="00BE4C45" w:rsidRPr="00DD7376">
          <w:rPr>
            <w:noProof/>
            <w:webHidden/>
            <w:sz w:val="28"/>
            <w:szCs w:val="28"/>
          </w:rPr>
        </w:r>
        <w:r w:rsidR="00BE4C45" w:rsidRPr="00DD7376">
          <w:rPr>
            <w:noProof/>
            <w:webHidden/>
            <w:sz w:val="28"/>
            <w:szCs w:val="28"/>
          </w:rPr>
          <w:fldChar w:fldCharType="separate"/>
        </w:r>
        <w:r w:rsidR="00C67A3F">
          <w:rPr>
            <w:noProof/>
            <w:webHidden/>
            <w:sz w:val="28"/>
            <w:szCs w:val="28"/>
          </w:rPr>
          <w:t>20</w:t>
        </w:r>
        <w:r w:rsidR="00BE4C45" w:rsidRPr="00DD7376">
          <w:rPr>
            <w:noProof/>
            <w:webHidden/>
            <w:sz w:val="28"/>
            <w:szCs w:val="28"/>
          </w:rPr>
          <w:fldChar w:fldCharType="end"/>
        </w:r>
      </w:hyperlink>
    </w:p>
    <w:p w:rsidR="00BE4C45" w:rsidRPr="00DD7376" w:rsidRDefault="00E9688B">
      <w:pPr>
        <w:pStyle w:val="11"/>
        <w:rPr>
          <w:noProof/>
          <w:sz w:val="28"/>
          <w:szCs w:val="28"/>
          <w:lang w:eastAsia="ru-RU"/>
        </w:rPr>
      </w:pPr>
      <w:hyperlink w:anchor="_Toc213682338" w:history="1">
        <w:r w:rsidR="00BE4C45" w:rsidRPr="00DD7376">
          <w:rPr>
            <w:rStyle w:val="a9"/>
            <w:rFonts w:ascii="Times New Roman" w:eastAsia="Times New Roman" w:hAnsi="Times New Roman" w:cs="Times New Roman"/>
            <w:noProof/>
            <w:color w:val="auto"/>
            <w:sz w:val="28"/>
            <w:szCs w:val="28"/>
          </w:rPr>
          <w:t>6.</w:t>
        </w:r>
        <w:r w:rsidR="00BE4C45" w:rsidRPr="00DD7376">
          <w:rPr>
            <w:noProof/>
            <w:sz w:val="28"/>
            <w:szCs w:val="28"/>
            <w:lang w:eastAsia="ru-RU"/>
          </w:rPr>
          <w:tab/>
        </w:r>
        <w:r w:rsidR="00BE4C45" w:rsidRPr="00DD7376">
          <w:rPr>
            <w:rStyle w:val="a9"/>
            <w:rFonts w:ascii="Times New Roman" w:eastAsia="Times New Roman" w:hAnsi="Times New Roman" w:cs="Times New Roman"/>
            <w:noProof/>
            <w:color w:val="auto"/>
            <w:sz w:val="28"/>
            <w:szCs w:val="28"/>
          </w:rPr>
          <w:t>Инженерное оборудование территории</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_Toc213682338 \h </w:instrText>
        </w:r>
        <w:r w:rsidR="00BE4C45" w:rsidRPr="00DD7376">
          <w:rPr>
            <w:noProof/>
            <w:webHidden/>
            <w:sz w:val="28"/>
            <w:szCs w:val="28"/>
          </w:rPr>
        </w:r>
        <w:r w:rsidR="00BE4C45" w:rsidRPr="00DD7376">
          <w:rPr>
            <w:noProof/>
            <w:webHidden/>
            <w:sz w:val="28"/>
            <w:szCs w:val="28"/>
          </w:rPr>
          <w:fldChar w:fldCharType="separate"/>
        </w:r>
        <w:r w:rsidR="00C67A3F">
          <w:rPr>
            <w:noProof/>
            <w:webHidden/>
            <w:sz w:val="28"/>
            <w:szCs w:val="28"/>
          </w:rPr>
          <w:t>21</w:t>
        </w:r>
        <w:r w:rsidR="00BE4C45" w:rsidRPr="00DD7376">
          <w:rPr>
            <w:noProof/>
            <w:webHidden/>
            <w:sz w:val="28"/>
            <w:szCs w:val="28"/>
          </w:rPr>
          <w:fldChar w:fldCharType="end"/>
        </w:r>
      </w:hyperlink>
    </w:p>
    <w:p w:rsidR="00BE4C45" w:rsidRPr="00DD7376" w:rsidRDefault="00E9688B">
      <w:pPr>
        <w:pStyle w:val="26"/>
        <w:rPr>
          <w:noProof/>
          <w:sz w:val="28"/>
          <w:szCs w:val="28"/>
          <w:lang w:eastAsia="ru-RU"/>
        </w:rPr>
      </w:pPr>
      <w:hyperlink w:anchor="_Toc213682339" w:history="1">
        <w:r w:rsidR="00BE4C45" w:rsidRPr="00DD7376">
          <w:rPr>
            <w:rStyle w:val="a9"/>
            <w:rFonts w:ascii="Times New Roman" w:eastAsia="Times New Roman" w:hAnsi="Times New Roman" w:cs="Times New Roman"/>
            <w:bCs/>
            <w:noProof/>
            <w:color w:val="auto"/>
            <w:sz w:val="28"/>
            <w:szCs w:val="28"/>
            <w:lang w:val="en-US"/>
          </w:rPr>
          <w:t>6</w:t>
        </w:r>
        <w:r w:rsidR="00BE4C45" w:rsidRPr="00DD7376">
          <w:rPr>
            <w:rStyle w:val="a9"/>
            <w:rFonts w:ascii="Times New Roman" w:eastAsia="Times New Roman" w:hAnsi="Times New Roman" w:cs="Times New Roman"/>
            <w:bCs/>
            <w:noProof/>
            <w:color w:val="auto"/>
            <w:sz w:val="28"/>
            <w:szCs w:val="28"/>
          </w:rPr>
          <w:t>.1. Водоснабжение</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_Toc213682339 \h </w:instrText>
        </w:r>
        <w:r w:rsidR="00BE4C45" w:rsidRPr="00DD7376">
          <w:rPr>
            <w:noProof/>
            <w:webHidden/>
            <w:sz w:val="28"/>
            <w:szCs w:val="28"/>
          </w:rPr>
        </w:r>
        <w:r w:rsidR="00BE4C45" w:rsidRPr="00DD7376">
          <w:rPr>
            <w:noProof/>
            <w:webHidden/>
            <w:sz w:val="28"/>
            <w:szCs w:val="28"/>
          </w:rPr>
          <w:fldChar w:fldCharType="separate"/>
        </w:r>
        <w:r w:rsidR="00C67A3F">
          <w:rPr>
            <w:noProof/>
            <w:webHidden/>
            <w:sz w:val="28"/>
            <w:szCs w:val="28"/>
          </w:rPr>
          <w:t>21</w:t>
        </w:r>
        <w:r w:rsidR="00BE4C45" w:rsidRPr="00DD7376">
          <w:rPr>
            <w:noProof/>
            <w:webHidden/>
            <w:sz w:val="28"/>
            <w:szCs w:val="28"/>
          </w:rPr>
          <w:fldChar w:fldCharType="end"/>
        </w:r>
      </w:hyperlink>
    </w:p>
    <w:p w:rsidR="00BE4C45" w:rsidRPr="00DD7376" w:rsidRDefault="00E9688B">
      <w:pPr>
        <w:pStyle w:val="35"/>
        <w:rPr>
          <w:rFonts w:asciiTheme="minorHAnsi" w:eastAsiaTheme="minorEastAsia" w:hAnsiTheme="minorHAnsi" w:cstheme="minorBidi"/>
          <w:i w:val="0"/>
          <w:iCs w:val="0"/>
          <w:noProof/>
          <w:sz w:val="28"/>
          <w:szCs w:val="28"/>
        </w:rPr>
      </w:pPr>
      <w:hyperlink w:anchor="_Toc213682340" w:history="1">
        <w:r w:rsidR="00BE4C45" w:rsidRPr="00DD7376">
          <w:rPr>
            <w:rStyle w:val="a9"/>
            <w:bCs/>
            <w:i w:val="0"/>
            <w:noProof/>
            <w:color w:val="auto"/>
            <w:sz w:val="28"/>
            <w:szCs w:val="28"/>
          </w:rPr>
          <w:t>6.1.1.</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Существующее положение</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_Toc213682340 \h </w:instrText>
        </w:r>
        <w:r w:rsidR="00BE4C45" w:rsidRPr="00DD7376">
          <w:rPr>
            <w:i w:val="0"/>
            <w:noProof/>
            <w:webHidden/>
            <w:sz w:val="28"/>
            <w:szCs w:val="28"/>
          </w:rPr>
        </w:r>
        <w:r w:rsidR="00BE4C45" w:rsidRPr="00DD7376">
          <w:rPr>
            <w:i w:val="0"/>
            <w:noProof/>
            <w:webHidden/>
            <w:sz w:val="28"/>
            <w:szCs w:val="28"/>
          </w:rPr>
          <w:fldChar w:fldCharType="separate"/>
        </w:r>
        <w:r w:rsidR="00C67A3F">
          <w:rPr>
            <w:i w:val="0"/>
            <w:noProof/>
            <w:webHidden/>
            <w:sz w:val="28"/>
            <w:szCs w:val="28"/>
          </w:rPr>
          <w:t>21</w:t>
        </w:r>
        <w:r w:rsidR="00BE4C45" w:rsidRPr="00DD7376">
          <w:rPr>
            <w:i w:val="0"/>
            <w:noProof/>
            <w:webHidden/>
            <w:sz w:val="28"/>
            <w:szCs w:val="28"/>
          </w:rPr>
          <w:fldChar w:fldCharType="end"/>
        </w:r>
      </w:hyperlink>
    </w:p>
    <w:p w:rsidR="00BE4C45" w:rsidRPr="00DD7376" w:rsidRDefault="00E9688B">
      <w:pPr>
        <w:pStyle w:val="35"/>
        <w:rPr>
          <w:rFonts w:asciiTheme="minorHAnsi" w:eastAsiaTheme="minorEastAsia" w:hAnsiTheme="minorHAnsi" w:cstheme="minorBidi"/>
          <w:i w:val="0"/>
          <w:iCs w:val="0"/>
          <w:noProof/>
          <w:sz w:val="28"/>
          <w:szCs w:val="28"/>
        </w:rPr>
      </w:pPr>
      <w:hyperlink w:anchor="_Toc213682341" w:history="1">
        <w:r w:rsidR="00BE4C45" w:rsidRPr="00DD7376">
          <w:rPr>
            <w:rStyle w:val="a9"/>
            <w:bCs/>
            <w:i w:val="0"/>
            <w:noProof/>
            <w:color w:val="auto"/>
            <w:sz w:val="28"/>
            <w:szCs w:val="28"/>
          </w:rPr>
          <w:t>6.1.2.</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Проектные решения</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_Toc213682341 \h </w:instrText>
        </w:r>
        <w:r w:rsidR="00BE4C45" w:rsidRPr="00DD7376">
          <w:rPr>
            <w:i w:val="0"/>
            <w:noProof/>
            <w:webHidden/>
            <w:sz w:val="28"/>
            <w:szCs w:val="28"/>
          </w:rPr>
        </w:r>
        <w:r w:rsidR="00BE4C45" w:rsidRPr="00DD7376">
          <w:rPr>
            <w:i w:val="0"/>
            <w:noProof/>
            <w:webHidden/>
            <w:sz w:val="28"/>
            <w:szCs w:val="28"/>
          </w:rPr>
          <w:fldChar w:fldCharType="separate"/>
        </w:r>
        <w:r w:rsidR="00C67A3F">
          <w:rPr>
            <w:i w:val="0"/>
            <w:noProof/>
            <w:webHidden/>
            <w:sz w:val="28"/>
            <w:szCs w:val="28"/>
          </w:rPr>
          <w:t>21</w:t>
        </w:r>
        <w:r w:rsidR="00BE4C45" w:rsidRPr="00DD7376">
          <w:rPr>
            <w:i w:val="0"/>
            <w:noProof/>
            <w:webHidden/>
            <w:sz w:val="28"/>
            <w:szCs w:val="28"/>
          </w:rPr>
          <w:fldChar w:fldCharType="end"/>
        </w:r>
      </w:hyperlink>
    </w:p>
    <w:p w:rsidR="00BE4C45" w:rsidRPr="00DD7376" w:rsidRDefault="00E9688B">
      <w:pPr>
        <w:pStyle w:val="26"/>
        <w:rPr>
          <w:noProof/>
          <w:sz w:val="28"/>
          <w:szCs w:val="28"/>
          <w:lang w:eastAsia="ru-RU"/>
        </w:rPr>
      </w:pPr>
      <w:hyperlink w:anchor="_Toc213682342" w:history="1">
        <w:r w:rsidR="00BE4C45" w:rsidRPr="00DD7376">
          <w:rPr>
            <w:rStyle w:val="a9"/>
            <w:rFonts w:ascii="Times New Roman" w:eastAsia="Times New Roman" w:hAnsi="Times New Roman" w:cs="Times New Roman"/>
            <w:bCs/>
            <w:noProof/>
            <w:color w:val="auto"/>
            <w:sz w:val="28"/>
            <w:szCs w:val="28"/>
          </w:rPr>
          <w:t>6.2.</w:t>
        </w:r>
        <w:r w:rsidR="00BE4C45" w:rsidRPr="00DD7376">
          <w:rPr>
            <w:noProof/>
            <w:sz w:val="28"/>
            <w:szCs w:val="28"/>
            <w:lang w:eastAsia="ru-RU"/>
          </w:rPr>
          <w:tab/>
        </w:r>
        <w:r w:rsidR="00BE4C45" w:rsidRPr="00DD7376">
          <w:rPr>
            <w:rStyle w:val="a9"/>
            <w:rFonts w:ascii="Times New Roman" w:eastAsia="Times New Roman" w:hAnsi="Times New Roman" w:cs="Times New Roman"/>
            <w:bCs/>
            <w:noProof/>
            <w:color w:val="auto"/>
            <w:sz w:val="28"/>
            <w:szCs w:val="28"/>
          </w:rPr>
          <w:t>Водоотведение</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_Toc213682342 \h </w:instrText>
        </w:r>
        <w:r w:rsidR="00BE4C45" w:rsidRPr="00DD7376">
          <w:rPr>
            <w:noProof/>
            <w:webHidden/>
            <w:sz w:val="28"/>
            <w:szCs w:val="28"/>
          </w:rPr>
        </w:r>
        <w:r w:rsidR="00BE4C45" w:rsidRPr="00DD7376">
          <w:rPr>
            <w:noProof/>
            <w:webHidden/>
            <w:sz w:val="28"/>
            <w:szCs w:val="28"/>
          </w:rPr>
          <w:fldChar w:fldCharType="separate"/>
        </w:r>
        <w:r w:rsidR="00C67A3F">
          <w:rPr>
            <w:noProof/>
            <w:webHidden/>
            <w:sz w:val="28"/>
            <w:szCs w:val="28"/>
          </w:rPr>
          <w:t>21</w:t>
        </w:r>
        <w:r w:rsidR="00BE4C45" w:rsidRPr="00DD7376">
          <w:rPr>
            <w:noProof/>
            <w:webHidden/>
            <w:sz w:val="28"/>
            <w:szCs w:val="28"/>
          </w:rPr>
          <w:fldChar w:fldCharType="end"/>
        </w:r>
      </w:hyperlink>
    </w:p>
    <w:p w:rsidR="00BE4C45" w:rsidRPr="00DD7376" w:rsidRDefault="00E9688B">
      <w:pPr>
        <w:pStyle w:val="35"/>
        <w:rPr>
          <w:rFonts w:asciiTheme="minorHAnsi" w:eastAsiaTheme="minorEastAsia" w:hAnsiTheme="minorHAnsi" w:cstheme="minorBidi"/>
          <w:i w:val="0"/>
          <w:iCs w:val="0"/>
          <w:noProof/>
          <w:sz w:val="28"/>
          <w:szCs w:val="28"/>
        </w:rPr>
      </w:pPr>
      <w:hyperlink w:anchor="_Toc213682343" w:history="1">
        <w:r w:rsidR="00BE4C45" w:rsidRPr="00DD7376">
          <w:rPr>
            <w:rStyle w:val="a9"/>
            <w:bCs/>
            <w:i w:val="0"/>
            <w:noProof/>
            <w:color w:val="auto"/>
            <w:sz w:val="28"/>
            <w:szCs w:val="28"/>
          </w:rPr>
          <w:t>6.2.1.</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Существующее положение</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_Toc213682343 \h </w:instrText>
        </w:r>
        <w:r w:rsidR="00BE4C45" w:rsidRPr="00DD7376">
          <w:rPr>
            <w:i w:val="0"/>
            <w:noProof/>
            <w:webHidden/>
            <w:sz w:val="28"/>
            <w:szCs w:val="28"/>
          </w:rPr>
        </w:r>
        <w:r w:rsidR="00BE4C45" w:rsidRPr="00DD7376">
          <w:rPr>
            <w:i w:val="0"/>
            <w:noProof/>
            <w:webHidden/>
            <w:sz w:val="28"/>
            <w:szCs w:val="28"/>
          </w:rPr>
          <w:fldChar w:fldCharType="separate"/>
        </w:r>
        <w:r w:rsidR="00C67A3F">
          <w:rPr>
            <w:i w:val="0"/>
            <w:noProof/>
            <w:webHidden/>
            <w:sz w:val="28"/>
            <w:szCs w:val="28"/>
          </w:rPr>
          <w:t>21</w:t>
        </w:r>
        <w:r w:rsidR="00BE4C45" w:rsidRPr="00DD7376">
          <w:rPr>
            <w:i w:val="0"/>
            <w:noProof/>
            <w:webHidden/>
            <w:sz w:val="28"/>
            <w:szCs w:val="28"/>
          </w:rPr>
          <w:fldChar w:fldCharType="end"/>
        </w:r>
      </w:hyperlink>
    </w:p>
    <w:p w:rsidR="00BE4C45" w:rsidRPr="00DD7376" w:rsidRDefault="00E9688B">
      <w:pPr>
        <w:pStyle w:val="35"/>
        <w:rPr>
          <w:rFonts w:asciiTheme="minorHAnsi" w:eastAsiaTheme="minorEastAsia" w:hAnsiTheme="minorHAnsi" w:cstheme="minorBidi"/>
          <w:i w:val="0"/>
          <w:iCs w:val="0"/>
          <w:noProof/>
          <w:sz w:val="28"/>
          <w:szCs w:val="28"/>
        </w:rPr>
      </w:pPr>
      <w:hyperlink w:anchor="_Toc213682344" w:history="1">
        <w:r w:rsidR="00BE4C45" w:rsidRPr="00DD7376">
          <w:rPr>
            <w:rStyle w:val="a9"/>
            <w:bCs/>
            <w:i w:val="0"/>
            <w:noProof/>
            <w:color w:val="auto"/>
            <w:sz w:val="28"/>
            <w:szCs w:val="28"/>
          </w:rPr>
          <w:t>6.2.2.</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Проектные решения</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_Toc213682344 \h </w:instrText>
        </w:r>
        <w:r w:rsidR="00BE4C45" w:rsidRPr="00DD7376">
          <w:rPr>
            <w:i w:val="0"/>
            <w:noProof/>
            <w:webHidden/>
            <w:sz w:val="28"/>
            <w:szCs w:val="28"/>
          </w:rPr>
        </w:r>
        <w:r w:rsidR="00BE4C45" w:rsidRPr="00DD7376">
          <w:rPr>
            <w:i w:val="0"/>
            <w:noProof/>
            <w:webHidden/>
            <w:sz w:val="28"/>
            <w:szCs w:val="28"/>
          </w:rPr>
          <w:fldChar w:fldCharType="separate"/>
        </w:r>
        <w:r w:rsidR="00C67A3F">
          <w:rPr>
            <w:i w:val="0"/>
            <w:noProof/>
            <w:webHidden/>
            <w:sz w:val="28"/>
            <w:szCs w:val="28"/>
          </w:rPr>
          <w:t>21</w:t>
        </w:r>
        <w:r w:rsidR="00BE4C45" w:rsidRPr="00DD7376">
          <w:rPr>
            <w:i w:val="0"/>
            <w:noProof/>
            <w:webHidden/>
            <w:sz w:val="28"/>
            <w:szCs w:val="28"/>
          </w:rPr>
          <w:fldChar w:fldCharType="end"/>
        </w:r>
      </w:hyperlink>
    </w:p>
    <w:p w:rsidR="00BE4C45" w:rsidRPr="00DD7376" w:rsidRDefault="00E9688B">
      <w:pPr>
        <w:pStyle w:val="26"/>
        <w:rPr>
          <w:noProof/>
          <w:sz w:val="28"/>
          <w:szCs w:val="28"/>
          <w:lang w:eastAsia="ru-RU"/>
        </w:rPr>
      </w:pPr>
      <w:hyperlink w:anchor="_Toc213682345" w:history="1">
        <w:r w:rsidR="00BE4C45" w:rsidRPr="00DD7376">
          <w:rPr>
            <w:rStyle w:val="a9"/>
            <w:rFonts w:ascii="Times New Roman" w:eastAsia="Times New Roman" w:hAnsi="Times New Roman" w:cs="Times New Roman"/>
            <w:bCs/>
            <w:noProof/>
            <w:color w:val="auto"/>
            <w:sz w:val="28"/>
            <w:szCs w:val="28"/>
            <w:lang w:eastAsia="ru-RU"/>
          </w:rPr>
          <w:t>6.3.</w:t>
        </w:r>
        <w:r w:rsidR="00BE4C45" w:rsidRPr="00DD7376">
          <w:rPr>
            <w:noProof/>
            <w:sz w:val="28"/>
            <w:szCs w:val="28"/>
            <w:lang w:eastAsia="ru-RU"/>
          </w:rPr>
          <w:tab/>
        </w:r>
        <w:r w:rsidR="00BE4C45" w:rsidRPr="00DD7376">
          <w:rPr>
            <w:rStyle w:val="a9"/>
            <w:rFonts w:ascii="Times New Roman" w:eastAsia="Times New Roman" w:hAnsi="Times New Roman" w:cs="Times New Roman"/>
            <w:bCs/>
            <w:noProof/>
            <w:color w:val="auto"/>
            <w:sz w:val="28"/>
            <w:szCs w:val="28"/>
            <w:lang w:eastAsia="ru-RU"/>
          </w:rPr>
          <w:t>Теплоснабжение</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_Toc213682345 \h </w:instrText>
        </w:r>
        <w:r w:rsidR="00BE4C45" w:rsidRPr="00DD7376">
          <w:rPr>
            <w:noProof/>
            <w:webHidden/>
            <w:sz w:val="28"/>
            <w:szCs w:val="28"/>
          </w:rPr>
        </w:r>
        <w:r w:rsidR="00BE4C45" w:rsidRPr="00DD7376">
          <w:rPr>
            <w:noProof/>
            <w:webHidden/>
            <w:sz w:val="28"/>
            <w:szCs w:val="28"/>
          </w:rPr>
          <w:fldChar w:fldCharType="separate"/>
        </w:r>
        <w:r w:rsidR="00C67A3F">
          <w:rPr>
            <w:noProof/>
            <w:webHidden/>
            <w:sz w:val="28"/>
            <w:szCs w:val="28"/>
          </w:rPr>
          <w:t>22</w:t>
        </w:r>
        <w:r w:rsidR="00BE4C45" w:rsidRPr="00DD7376">
          <w:rPr>
            <w:noProof/>
            <w:webHidden/>
            <w:sz w:val="28"/>
            <w:szCs w:val="28"/>
          </w:rPr>
          <w:fldChar w:fldCharType="end"/>
        </w:r>
      </w:hyperlink>
    </w:p>
    <w:p w:rsidR="00BE4C45" w:rsidRPr="00DD7376" w:rsidRDefault="00E9688B">
      <w:pPr>
        <w:pStyle w:val="35"/>
        <w:rPr>
          <w:rFonts w:asciiTheme="minorHAnsi" w:eastAsiaTheme="minorEastAsia" w:hAnsiTheme="minorHAnsi" w:cstheme="minorBidi"/>
          <w:i w:val="0"/>
          <w:iCs w:val="0"/>
          <w:noProof/>
          <w:sz w:val="28"/>
          <w:szCs w:val="28"/>
        </w:rPr>
      </w:pPr>
      <w:hyperlink w:anchor="_Toc213682346" w:history="1">
        <w:r w:rsidR="00BE4C45" w:rsidRPr="00DD7376">
          <w:rPr>
            <w:rStyle w:val="a9"/>
            <w:bCs/>
            <w:i w:val="0"/>
            <w:noProof/>
            <w:color w:val="auto"/>
            <w:sz w:val="28"/>
            <w:szCs w:val="28"/>
          </w:rPr>
          <w:t>6.3.1.</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Существующее положение</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_Toc213682346 \h </w:instrText>
        </w:r>
        <w:r w:rsidR="00BE4C45" w:rsidRPr="00DD7376">
          <w:rPr>
            <w:i w:val="0"/>
            <w:noProof/>
            <w:webHidden/>
            <w:sz w:val="28"/>
            <w:szCs w:val="28"/>
          </w:rPr>
        </w:r>
        <w:r w:rsidR="00BE4C45" w:rsidRPr="00DD7376">
          <w:rPr>
            <w:i w:val="0"/>
            <w:noProof/>
            <w:webHidden/>
            <w:sz w:val="28"/>
            <w:szCs w:val="28"/>
          </w:rPr>
          <w:fldChar w:fldCharType="separate"/>
        </w:r>
        <w:r w:rsidR="00C67A3F">
          <w:rPr>
            <w:i w:val="0"/>
            <w:noProof/>
            <w:webHidden/>
            <w:sz w:val="28"/>
            <w:szCs w:val="28"/>
          </w:rPr>
          <w:t>22</w:t>
        </w:r>
        <w:r w:rsidR="00BE4C45" w:rsidRPr="00DD7376">
          <w:rPr>
            <w:i w:val="0"/>
            <w:noProof/>
            <w:webHidden/>
            <w:sz w:val="28"/>
            <w:szCs w:val="28"/>
          </w:rPr>
          <w:fldChar w:fldCharType="end"/>
        </w:r>
      </w:hyperlink>
    </w:p>
    <w:p w:rsidR="00BE4C45" w:rsidRPr="00DD7376" w:rsidRDefault="00E9688B">
      <w:pPr>
        <w:pStyle w:val="35"/>
        <w:rPr>
          <w:rFonts w:asciiTheme="minorHAnsi" w:eastAsiaTheme="minorEastAsia" w:hAnsiTheme="minorHAnsi" w:cstheme="minorBidi"/>
          <w:i w:val="0"/>
          <w:iCs w:val="0"/>
          <w:noProof/>
          <w:sz w:val="28"/>
          <w:szCs w:val="28"/>
        </w:rPr>
      </w:pPr>
      <w:hyperlink w:anchor="_Toc213682347" w:history="1">
        <w:r w:rsidR="00BE4C45" w:rsidRPr="00DD7376">
          <w:rPr>
            <w:rStyle w:val="a9"/>
            <w:bCs/>
            <w:i w:val="0"/>
            <w:noProof/>
            <w:color w:val="auto"/>
            <w:sz w:val="28"/>
            <w:szCs w:val="28"/>
          </w:rPr>
          <w:t>6.3.2.</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Проектные решения</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_Toc213682347 \h </w:instrText>
        </w:r>
        <w:r w:rsidR="00BE4C45" w:rsidRPr="00DD7376">
          <w:rPr>
            <w:i w:val="0"/>
            <w:noProof/>
            <w:webHidden/>
            <w:sz w:val="28"/>
            <w:szCs w:val="28"/>
          </w:rPr>
        </w:r>
        <w:r w:rsidR="00BE4C45" w:rsidRPr="00DD7376">
          <w:rPr>
            <w:i w:val="0"/>
            <w:noProof/>
            <w:webHidden/>
            <w:sz w:val="28"/>
            <w:szCs w:val="28"/>
          </w:rPr>
          <w:fldChar w:fldCharType="separate"/>
        </w:r>
        <w:r w:rsidR="00C67A3F">
          <w:rPr>
            <w:i w:val="0"/>
            <w:noProof/>
            <w:webHidden/>
            <w:sz w:val="28"/>
            <w:szCs w:val="28"/>
          </w:rPr>
          <w:t>22</w:t>
        </w:r>
        <w:r w:rsidR="00BE4C45" w:rsidRPr="00DD7376">
          <w:rPr>
            <w:i w:val="0"/>
            <w:noProof/>
            <w:webHidden/>
            <w:sz w:val="28"/>
            <w:szCs w:val="28"/>
          </w:rPr>
          <w:fldChar w:fldCharType="end"/>
        </w:r>
      </w:hyperlink>
    </w:p>
    <w:p w:rsidR="00BE4C45" w:rsidRPr="00DD7376" w:rsidRDefault="00E9688B">
      <w:pPr>
        <w:pStyle w:val="26"/>
        <w:rPr>
          <w:noProof/>
          <w:sz w:val="28"/>
          <w:szCs w:val="28"/>
          <w:lang w:eastAsia="ru-RU"/>
        </w:rPr>
      </w:pPr>
      <w:hyperlink w:anchor="_Toc213682348" w:history="1">
        <w:r w:rsidR="00BE4C45" w:rsidRPr="00DD7376">
          <w:rPr>
            <w:rStyle w:val="a9"/>
            <w:rFonts w:ascii="Times New Roman" w:eastAsia="Times New Roman" w:hAnsi="Times New Roman" w:cs="Times New Roman"/>
            <w:bCs/>
            <w:noProof/>
            <w:color w:val="auto"/>
            <w:sz w:val="28"/>
            <w:szCs w:val="28"/>
            <w:lang w:eastAsia="ru-RU"/>
          </w:rPr>
          <w:t>6.4.</w:t>
        </w:r>
        <w:r w:rsidR="00BE4C45" w:rsidRPr="00DD7376">
          <w:rPr>
            <w:noProof/>
            <w:sz w:val="28"/>
            <w:szCs w:val="28"/>
            <w:lang w:eastAsia="ru-RU"/>
          </w:rPr>
          <w:tab/>
        </w:r>
        <w:r w:rsidR="00BE4C45" w:rsidRPr="00DD7376">
          <w:rPr>
            <w:rStyle w:val="a9"/>
            <w:rFonts w:ascii="Times New Roman" w:eastAsia="Times New Roman" w:hAnsi="Times New Roman" w:cs="Times New Roman"/>
            <w:bCs/>
            <w:noProof/>
            <w:color w:val="auto"/>
            <w:sz w:val="28"/>
            <w:szCs w:val="28"/>
            <w:lang w:eastAsia="ru-RU"/>
          </w:rPr>
          <w:t>Газоснабжение</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_Toc213682348 \h </w:instrText>
        </w:r>
        <w:r w:rsidR="00BE4C45" w:rsidRPr="00DD7376">
          <w:rPr>
            <w:noProof/>
            <w:webHidden/>
            <w:sz w:val="28"/>
            <w:szCs w:val="28"/>
          </w:rPr>
        </w:r>
        <w:r w:rsidR="00BE4C45" w:rsidRPr="00DD7376">
          <w:rPr>
            <w:noProof/>
            <w:webHidden/>
            <w:sz w:val="28"/>
            <w:szCs w:val="28"/>
          </w:rPr>
          <w:fldChar w:fldCharType="separate"/>
        </w:r>
        <w:r w:rsidR="00C67A3F">
          <w:rPr>
            <w:noProof/>
            <w:webHidden/>
            <w:sz w:val="28"/>
            <w:szCs w:val="28"/>
          </w:rPr>
          <w:t>22</w:t>
        </w:r>
        <w:r w:rsidR="00BE4C45" w:rsidRPr="00DD7376">
          <w:rPr>
            <w:noProof/>
            <w:webHidden/>
            <w:sz w:val="28"/>
            <w:szCs w:val="28"/>
          </w:rPr>
          <w:fldChar w:fldCharType="end"/>
        </w:r>
      </w:hyperlink>
    </w:p>
    <w:p w:rsidR="00BE4C45" w:rsidRPr="00DD7376" w:rsidRDefault="00E9688B">
      <w:pPr>
        <w:pStyle w:val="35"/>
        <w:rPr>
          <w:rFonts w:asciiTheme="minorHAnsi" w:eastAsiaTheme="minorEastAsia" w:hAnsiTheme="minorHAnsi" w:cstheme="minorBidi"/>
          <w:i w:val="0"/>
          <w:iCs w:val="0"/>
          <w:noProof/>
          <w:sz w:val="28"/>
          <w:szCs w:val="28"/>
        </w:rPr>
      </w:pPr>
      <w:hyperlink w:anchor="_Toc213682349" w:history="1">
        <w:r w:rsidR="00BE4C45" w:rsidRPr="00DD7376">
          <w:rPr>
            <w:rStyle w:val="a9"/>
            <w:bCs/>
            <w:i w:val="0"/>
            <w:noProof/>
            <w:color w:val="auto"/>
            <w:sz w:val="28"/>
            <w:szCs w:val="28"/>
          </w:rPr>
          <w:t>6.4.1.</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Существующее положение</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_Toc213682349 \h </w:instrText>
        </w:r>
        <w:r w:rsidR="00BE4C45" w:rsidRPr="00DD7376">
          <w:rPr>
            <w:i w:val="0"/>
            <w:noProof/>
            <w:webHidden/>
            <w:sz w:val="28"/>
            <w:szCs w:val="28"/>
          </w:rPr>
        </w:r>
        <w:r w:rsidR="00BE4C45" w:rsidRPr="00DD7376">
          <w:rPr>
            <w:i w:val="0"/>
            <w:noProof/>
            <w:webHidden/>
            <w:sz w:val="28"/>
            <w:szCs w:val="28"/>
          </w:rPr>
          <w:fldChar w:fldCharType="separate"/>
        </w:r>
        <w:r w:rsidR="00C67A3F">
          <w:rPr>
            <w:i w:val="0"/>
            <w:noProof/>
            <w:webHidden/>
            <w:sz w:val="28"/>
            <w:szCs w:val="28"/>
          </w:rPr>
          <w:t>22</w:t>
        </w:r>
        <w:r w:rsidR="00BE4C45" w:rsidRPr="00DD7376">
          <w:rPr>
            <w:i w:val="0"/>
            <w:noProof/>
            <w:webHidden/>
            <w:sz w:val="28"/>
            <w:szCs w:val="28"/>
          </w:rPr>
          <w:fldChar w:fldCharType="end"/>
        </w:r>
      </w:hyperlink>
    </w:p>
    <w:p w:rsidR="00BE4C45" w:rsidRPr="00DD7376" w:rsidRDefault="00E9688B">
      <w:pPr>
        <w:pStyle w:val="35"/>
        <w:rPr>
          <w:rFonts w:asciiTheme="minorHAnsi" w:eastAsiaTheme="minorEastAsia" w:hAnsiTheme="minorHAnsi" w:cstheme="minorBidi"/>
          <w:i w:val="0"/>
          <w:iCs w:val="0"/>
          <w:noProof/>
          <w:sz w:val="28"/>
          <w:szCs w:val="28"/>
        </w:rPr>
      </w:pPr>
      <w:hyperlink w:anchor="_Toc213682350" w:history="1">
        <w:r w:rsidR="00BE4C45" w:rsidRPr="00DD7376">
          <w:rPr>
            <w:rStyle w:val="a9"/>
            <w:bCs/>
            <w:i w:val="0"/>
            <w:noProof/>
            <w:color w:val="auto"/>
            <w:sz w:val="28"/>
            <w:szCs w:val="28"/>
          </w:rPr>
          <w:t>6.4.2.</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Проектные решения</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_Toc213682350 \h </w:instrText>
        </w:r>
        <w:r w:rsidR="00BE4C45" w:rsidRPr="00DD7376">
          <w:rPr>
            <w:i w:val="0"/>
            <w:noProof/>
            <w:webHidden/>
            <w:sz w:val="28"/>
            <w:szCs w:val="28"/>
          </w:rPr>
        </w:r>
        <w:r w:rsidR="00BE4C45" w:rsidRPr="00DD7376">
          <w:rPr>
            <w:i w:val="0"/>
            <w:noProof/>
            <w:webHidden/>
            <w:sz w:val="28"/>
            <w:szCs w:val="28"/>
          </w:rPr>
          <w:fldChar w:fldCharType="separate"/>
        </w:r>
        <w:r w:rsidR="00C67A3F">
          <w:rPr>
            <w:i w:val="0"/>
            <w:noProof/>
            <w:webHidden/>
            <w:sz w:val="28"/>
            <w:szCs w:val="28"/>
          </w:rPr>
          <w:t>22</w:t>
        </w:r>
        <w:r w:rsidR="00BE4C45" w:rsidRPr="00DD7376">
          <w:rPr>
            <w:i w:val="0"/>
            <w:noProof/>
            <w:webHidden/>
            <w:sz w:val="28"/>
            <w:szCs w:val="28"/>
          </w:rPr>
          <w:fldChar w:fldCharType="end"/>
        </w:r>
      </w:hyperlink>
    </w:p>
    <w:p w:rsidR="00BE4C45" w:rsidRPr="00DD7376" w:rsidRDefault="00E9688B">
      <w:pPr>
        <w:pStyle w:val="26"/>
        <w:rPr>
          <w:noProof/>
          <w:sz w:val="28"/>
          <w:szCs w:val="28"/>
          <w:lang w:eastAsia="ru-RU"/>
        </w:rPr>
      </w:pPr>
      <w:hyperlink w:anchor="_Toc213682351" w:history="1">
        <w:r w:rsidR="00BE4C45" w:rsidRPr="00DD7376">
          <w:rPr>
            <w:rStyle w:val="a9"/>
            <w:rFonts w:ascii="Times New Roman" w:eastAsia="Times New Roman" w:hAnsi="Times New Roman" w:cs="Times New Roman"/>
            <w:bCs/>
            <w:noProof/>
            <w:color w:val="auto"/>
            <w:sz w:val="28"/>
            <w:szCs w:val="28"/>
            <w:lang w:eastAsia="ru-RU"/>
          </w:rPr>
          <w:t>6.5.</w:t>
        </w:r>
        <w:r w:rsidR="00BE4C45" w:rsidRPr="00DD7376">
          <w:rPr>
            <w:noProof/>
            <w:sz w:val="28"/>
            <w:szCs w:val="28"/>
            <w:lang w:eastAsia="ru-RU"/>
          </w:rPr>
          <w:tab/>
        </w:r>
        <w:r w:rsidR="00BE4C45" w:rsidRPr="00DD7376">
          <w:rPr>
            <w:rStyle w:val="a9"/>
            <w:rFonts w:ascii="Times New Roman" w:eastAsia="Times New Roman" w:hAnsi="Times New Roman" w:cs="Times New Roman"/>
            <w:bCs/>
            <w:noProof/>
            <w:color w:val="auto"/>
            <w:sz w:val="28"/>
            <w:szCs w:val="28"/>
            <w:lang w:eastAsia="ru-RU"/>
          </w:rPr>
          <w:t>Электроснабжение</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_Toc213682351 \h </w:instrText>
        </w:r>
        <w:r w:rsidR="00BE4C45" w:rsidRPr="00DD7376">
          <w:rPr>
            <w:noProof/>
            <w:webHidden/>
            <w:sz w:val="28"/>
            <w:szCs w:val="28"/>
          </w:rPr>
        </w:r>
        <w:r w:rsidR="00BE4C45" w:rsidRPr="00DD7376">
          <w:rPr>
            <w:noProof/>
            <w:webHidden/>
            <w:sz w:val="28"/>
            <w:szCs w:val="28"/>
          </w:rPr>
          <w:fldChar w:fldCharType="separate"/>
        </w:r>
        <w:r w:rsidR="00C67A3F">
          <w:rPr>
            <w:noProof/>
            <w:webHidden/>
            <w:sz w:val="28"/>
            <w:szCs w:val="28"/>
          </w:rPr>
          <w:t>22</w:t>
        </w:r>
        <w:r w:rsidR="00BE4C45" w:rsidRPr="00DD7376">
          <w:rPr>
            <w:noProof/>
            <w:webHidden/>
            <w:sz w:val="28"/>
            <w:szCs w:val="28"/>
          </w:rPr>
          <w:fldChar w:fldCharType="end"/>
        </w:r>
      </w:hyperlink>
    </w:p>
    <w:p w:rsidR="00BE4C45" w:rsidRPr="00DD7376" w:rsidRDefault="00E9688B">
      <w:pPr>
        <w:pStyle w:val="35"/>
        <w:rPr>
          <w:rFonts w:asciiTheme="minorHAnsi" w:eastAsiaTheme="minorEastAsia" w:hAnsiTheme="minorHAnsi" w:cstheme="minorBidi"/>
          <w:i w:val="0"/>
          <w:iCs w:val="0"/>
          <w:noProof/>
          <w:sz w:val="28"/>
          <w:szCs w:val="28"/>
        </w:rPr>
      </w:pPr>
      <w:hyperlink w:anchor="_Toc213682352" w:history="1">
        <w:r w:rsidR="00BE4C45" w:rsidRPr="00DD7376">
          <w:rPr>
            <w:rStyle w:val="a9"/>
            <w:bCs/>
            <w:i w:val="0"/>
            <w:noProof/>
            <w:color w:val="auto"/>
            <w:sz w:val="28"/>
            <w:szCs w:val="28"/>
          </w:rPr>
          <w:t>6.5.1.</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Существующее положение</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_Toc213682352 \h </w:instrText>
        </w:r>
        <w:r w:rsidR="00BE4C45" w:rsidRPr="00DD7376">
          <w:rPr>
            <w:i w:val="0"/>
            <w:noProof/>
            <w:webHidden/>
            <w:sz w:val="28"/>
            <w:szCs w:val="28"/>
          </w:rPr>
        </w:r>
        <w:r w:rsidR="00BE4C45" w:rsidRPr="00DD7376">
          <w:rPr>
            <w:i w:val="0"/>
            <w:noProof/>
            <w:webHidden/>
            <w:sz w:val="28"/>
            <w:szCs w:val="28"/>
          </w:rPr>
          <w:fldChar w:fldCharType="separate"/>
        </w:r>
        <w:r w:rsidR="00C67A3F">
          <w:rPr>
            <w:i w:val="0"/>
            <w:noProof/>
            <w:webHidden/>
            <w:sz w:val="28"/>
            <w:szCs w:val="28"/>
          </w:rPr>
          <w:t>22</w:t>
        </w:r>
        <w:r w:rsidR="00BE4C45" w:rsidRPr="00DD7376">
          <w:rPr>
            <w:i w:val="0"/>
            <w:noProof/>
            <w:webHidden/>
            <w:sz w:val="28"/>
            <w:szCs w:val="28"/>
          </w:rPr>
          <w:fldChar w:fldCharType="end"/>
        </w:r>
      </w:hyperlink>
    </w:p>
    <w:p w:rsidR="00BE4C45" w:rsidRPr="00DD7376" w:rsidRDefault="00E9688B">
      <w:pPr>
        <w:pStyle w:val="35"/>
        <w:rPr>
          <w:rFonts w:asciiTheme="minorHAnsi" w:eastAsiaTheme="minorEastAsia" w:hAnsiTheme="minorHAnsi" w:cstheme="minorBidi"/>
          <w:i w:val="0"/>
          <w:iCs w:val="0"/>
          <w:noProof/>
          <w:sz w:val="28"/>
          <w:szCs w:val="28"/>
        </w:rPr>
      </w:pPr>
      <w:hyperlink w:anchor="_Toc213682353" w:history="1">
        <w:r w:rsidR="00BE4C45" w:rsidRPr="00DD7376">
          <w:rPr>
            <w:rStyle w:val="a9"/>
            <w:bCs/>
            <w:i w:val="0"/>
            <w:noProof/>
            <w:color w:val="auto"/>
            <w:sz w:val="28"/>
            <w:szCs w:val="28"/>
          </w:rPr>
          <w:t>6.5.2.</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Проектные решения</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_Toc213682353 \h </w:instrText>
        </w:r>
        <w:r w:rsidR="00BE4C45" w:rsidRPr="00DD7376">
          <w:rPr>
            <w:i w:val="0"/>
            <w:noProof/>
            <w:webHidden/>
            <w:sz w:val="28"/>
            <w:szCs w:val="28"/>
          </w:rPr>
        </w:r>
        <w:r w:rsidR="00BE4C45" w:rsidRPr="00DD7376">
          <w:rPr>
            <w:i w:val="0"/>
            <w:noProof/>
            <w:webHidden/>
            <w:sz w:val="28"/>
            <w:szCs w:val="28"/>
          </w:rPr>
          <w:fldChar w:fldCharType="separate"/>
        </w:r>
        <w:r w:rsidR="00C67A3F">
          <w:rPr>
            <w:i w:val="0"/>
            <w:noProof/>
            <w:webHidden/>
            <w:sz w:val="28"/>
            <w:szCs w:val="28"/>
          </w:rPr>
          <w:t>23</w:t>
        </w:r>
        <w:r w:rsidR="00BE4C45" w:rsidRPr="00DD7376">
          <w:rPr>
            <w:i w:val="0"/>
            <w:noProof/>
            <w:webHidden/>
            <w:sz w:val="28"/>
            <w:szCs w:val="28"/>
          </w:rPr>
          <w:fldChar w:fldCharType="end"/>
        </w:r>
      </w:hyperlink>
    </w:p>
    <w:p w:rsidR="00BE4C45" w:rsidRPr="00DD7376" w:rsidRDefault="00E9688B">
      <w:pPr>
        <w:pStyle w:val="26"/>
        <w:rPr>
          <w:noProof/>
          <w:sz w:val="28"/>
          <w:szCs w:val="28"/>
          <w:lang w:eastAsia="ru-RU"/>
        </w:rPr>
      </w:pPr>
      <w:hyperlink w:anchor="_Toc213682354" w:history="1">
        <w:r w:rsidR="00BE4C45" w:rsidRPr="00DD7376">
          <w:rPr>
            <w:rStyle w:val="a9"/>
            <w:rFonts w:ascii="Times New Roman" w:eastAsia="Times New Roman" w:hAnsi="Times New Roman" w:cs="Times New Roman"/>
            <w:bCs/>
            <w:noProof/>
            <w:color w:val="auto"/>
            <w:sz w:val="28"/>
            <w:szCs w:val="28"/>
            <w:lang w:eastAsia="ru-RU"/>
          </w:rPr>
          <w:t>6.6.</w:t>
        </w:r>
        <w:r w:rsidR="00BE4C45" w:rsidRPr="00DD7376">
          <w:rPr>
            <w:noProof/>
            <w:sz w:val="28"/>
            <w:szCs w:val="28"/>
            <w:lang w:eastAsia="ru-RU"/>
          </w:rPr>
          <w:tab/>
        </w:r>
        <w:r w:rsidR="00BE4C45" w:rsidRPr="00DD7376">
          <w:rPr>
            <w:rStyle w:val="a9"/>
            <w:rFonts w:ascii="Times New Roman" w:eastAsia="Times New Roman" w:hAnsi="Times New Roman" w:cs="Times New Roman"/>
            <w:bCs/>
            <w:noProof/>
            <w:color w:val="auto"/>
            <w:sz w:val="28"/>
            <w:szCs w:val="28"/>
            <w:lang w:eastAsia="ru-RU"/>
          </w:rPr>
          <w:t>Сети связи</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_Toc213682354 \h </w:instrText>
        </w:r>
        <w:r w:rsidR="00BE4C45" w:rsidRPr="00DD7376">
          <w:rPr>
            <w:noProof/>
            <w:webHidden/>
            <w:sz w:val="28"/>
            <w:szCs w:val="28"/>
          </w:rPr>
        </w:r>
        <w:r w:rsidR="00BE4C45" w:rsidRPr="00DD7376">
          <w:rPr>
            <w:noProof/>
            <w:webHidden/>
            <w:sz w:val="28"/>
            <w:szCs w:val="28"/>
          </w:rPr>
          <w:fldChar w:fldCharType="separate"/>
        </w:r>
        <w:r w:rsidR="00C67A3F">
          <w:rPr>
            <w:noProof/>
            <w:webHidden/>
            <w:sz w:val="28"/>
            <w:szCs w:val="28"/>
          </w:rPr>
          <w:t>23</w:t>
        </w:r>
        <w:r w:rsidR="00BE4C45" w:rsidRPr="00DD7376">
          <w:rPr>
            <w:noProof/>
            <w:webHidden/>
            <w:sz w:val="28"/>
            <w:szCs w:val="28"/>
          </w:rPr>
          <w:fldChar w:fldCharType="end"/>
        </w:r>
      </w:hyperlink>
    </w:p>
    <w:p w:rsidR="00BE4C45" w:rsidRPr="00DD7376" w:rsidRDefault="00E9688B">
      <w:pPr>
        <w:pStyle w:val="11"/>
        <w:rPr>
          <w:noProof/>
          <w:sz w:val="28"/>
          <w:szCs w:val="28"/>
          <w:lang w:eastAsia="ru-RU"/>
        </w:rPr>
      </w:pPr>
      <w:hyperlink w:anchor="_Toc213682355" w:history="1">
        <w:r w:rsidR="00BE4C45" w:rsidRPr="00DD7376">
          <w:rPr>
            <w:rStyle w:val="a9"/>
            <w:rFonts w:ascii="Times New Roman" w:eastAsia="Times New Roman" w:hAnsi="Times New Roman" w:cs="Times New Roman"/>
            <w:noProof/>
            <w:color w:val="auto"/>
            <w:sz w:val="28"/>
            <w:szCs w:val="28"/>
          </w:rPr>
          <w:t>7.</w:t>
        </w:r>
        <w:r w:rsidR="00BE4C45" w:rsidRPr="00DD7376">
          <w:rPr>
            <w:noProof/>
            <w:sz w:val="28"/>
            <w:szCs w:val="28"/>
            <w:lang w:eastAsia="ru-RU"/>
          </w:rPr>
          <w:tab/>
        </w:r>
        <w:r w:rsidR="00BE4C45" w:rsidRPr="00DD7376">
          <w:rPr>
            <w:rStyle w:val="a9"/>
            <w:rFonts w:ascii="Times New Roman" w:eastAsia="Times New Roman" w:hAnsi="Times New Roman" w:cs="Times New Roman"/>
            <w:noProof/>
            <w:color w:val="auto"/>
            <w:sz w:val="28"/>
            <w:szCs w:val="28"/>
          </w:rPr>
          <w:t>Санитарная очистка территории</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_Toc213682355 \h </w:instrText>
        </w:r>
        <w:r w:rsidR="00BE4C45" w:rsidRPr="00DD7376">
          <w:rPr>
            <w:noProof/>
            <w:webHidden/>
            <w:sz w:val="28"/>
            <w:szCs w:val="28"/>
          </w:rPr>
        </w:r>
        <w:r w:rsidR="00BE4C45" w:rsidRPr="00DD7376">
          <w:rPr>
            <w:noProof/>
            <w:webHidden/>
            <w:sz w:val="28"/>
            <w:szCs w:val="28"/>
          </w:rPr>
          <w:fldChar w:fldCharType="separate"/>
        </w:r>
        <w:r w:rsidR="00C67A3F">
          <w:rPr>
            <w:noProof/>
            <w:webHidden/>
            <w:sz w:val="28"/>
            <w:szCs w:val="28"/>
          </w:rPr>
          <w:t>22</w:t>
        </w:r>
        <w:r w:rsidR="00BE4C45" w:rsidRPr="00DD7376">
          <w:rPr>
            <w:noProof/>
            <w:webHidden/>
            <w:sz w:val="28"/>
            <w:szCs w:val="28"/>
          </w:rPr>
          <w:fldChar w:fldCharType="end"/>
        </w:r>
      </w:hyperlink>
    </w:p>
    <w:p w:rsidR="00BE4C45" w:rsidRPr="00DD7376" w:rsidRDefault="00E9688B">
      <w:pPr>
        <w:pStyle w:val="26"/>
        <w:rPr>
          <w:noProof/>
          <w:sz w:val="28"/>
          <w:szCs w:val="28"/>
          <w:lang w:eastAsia="ru-RU"/>
        </w:rPr>
      </w:pPr>
      <w:hyperlink w:anchor="_Toc213682356" w:history="1">
        <w:r w:rsidR="00BE4C45" w:rsidRPr="00DD7376">
          <w:rPr>
            <w:rStyle w:val="a9"/>
            <w:rFonts w:ascii="Times New Roman" w:eastAsia="Times New Roman" w:hAnsi="Times New Roman" w:cs="Times New Roman"/>
            <w:bCs/>
            <w:noProof/>
            <w:color w:val="auto"/>
            <w:sz w:val="28"/>
            <w:szCs w:val="28"/>
            <w:lang w:eastAsia="ru-RU"/>
          </w:rPr>
          <w:t>7.1.</w:t>
        </w:r>
        <w:r w:rsidR="00BE4C45" w:rsidRPr="00DD7376">
          <w:rPr>
            <w:noProof/>
            <w:sz w:val="28"/>
            <w:szCs w:val="28"/>
            <w:lang w:eastAsia="ru-RU"/>
          </w:rPr>
          <w:tab/>
        </w:r>
        <w:r w:rsidR="00BE4C45" w:rsidRPr="00DD7376">
          <w:rPr>
            <w:rStyle w:val="a9"/>
            <w:rFonts w:ascii="Times New Roman" w:eastAsia="Times New Roman" w:hAnsi="Times New Roman" w:cs="Times New Roman"/>
            <w:bCs/>
            <w:noProof/>
            <w:color w:val="auto"/>
            <w:sz w:val="28"/>
            <w:szCs w:val="28"/>
            <w:lang w:eastAsia="ru-RU"/>
          </w:rPr>
          <w:t>Существующее положение</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_Toc213682356 \h </w:instrText>
        </w:r>
        <w:r w:rsidR="00BE4C45" w:rsidRPr="00DD7376">
          <w:rPr>
            <w:noProof/>
            <w:webHidden/>
            <w:sz w:val="28"/>
            <w:szCs w:val="28"/>
          </w:rPr>
        </w:r>
        <w:r w:rsidR="00BE4C45" w:rsidRPr="00DD7376">
          <w:rPr>
            <w:noProof/>
            <w:webHidden/>
            <w:sz w:val="28"/>
            <w:szCs w:val="28"/>
          </w:rPr>
          <w:fldChar w:fldCharType="separate"/>
        </w:r>
        <w:r w:rsidR="00C67A3F">
          <w:rPr>
            <w:noProof/>
            <w:webHidden/>
            <w:sz w:val="28"/>
            <w:szCs w:val="28"/>
          </w:rPr>
          <w:t>24</w:t>
        </w:r>
        <w:r w:rsidR="00BE4C45" w:rsidRPr="00DD7376">
          <w:rPr>
            <w:noProof/>
            <w:webHidden/>
            <w:sz w:val="28"/>
            <w:szCs w:val="28"/>
          </w:rPr>
          <w:fldChar w:fldCharType="end"/>
        </w:r>
      </w:hyperlink>
    </w:p>
    <w:p w:rsidR="00BE4C45" w:rsidRPr="00DD7376" w:rsidRDefault="00E9688B">
      <w:pPr>
        <w:pStyle w:val="26"/>
        <w:rPr>
          <w:noProof/>
          <w:sz w:val="28"/>
          <w:szCs w:val="28"/>
          <w:lang w:eastAsia="ru-RU"/>
        </w:rPr>
      </w:pPr>
      <w:hyperlink w:anchor="_Toc213682357" w:history="1">
        <w:r w:rsidR="00BE4C45" w:rsidRPr="00DD7376">
          <w:rPr>
            <w:rStyle w:val="a9"/>
            <w:rFonts w:ascii="Times New Roman" w:eastAsia="Times New Roman" w:hAnsi="Times New Roman" w:cs="Times New Roman"/>
            <w:bCs/>
            <w:noProof/>
            <w:color w:val="auto"/>
            <w:sz w:val="28"/>
            <w:szCs w:val="28"/>
            <w:lang w:eastAsia="ru-RU"/>
          </w:rPr>
          <w:t>7.2.</w:t>
        </w:r>
        <w:r w:rsidR="00BE4C45" w:rsidRPr="00DD7376">
          <w:rPr>
            <w:noProof/>
            <w:sz w:val="28"/>
            <w:szCs w:val="28"/>
            <w:lang w:eastAsia="ru-RU"/>
          </w:rPr>
          <w:tab/>
        </w:r>
        <w:r w:rsidR="00BE4C45" w:rsidRPr="00DD7376">
          <w:rPr>
            <w:rStyle w:val="a9"/>
            <w:rFonts w:ascii="Times New Roman" w:eastAsia="Times New Roman" w:hAnsi="Times New Roman" w:cs="Times New Roman"/>
            <w:bCs/>
            <w:noProof/>
            <w:color w:val="auto"/>
            <w:sz w:val="28"/>
            <w:szCs w:val="28"/>
            <w:lang w:eastAsia="ru-RU"/>
          </w:rPr>
          <w:t>Проектные решения</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_Toc213682357 \h </w:instrText>
        </w:r>
        <w:r w:rsidR="00BE4C45" w:rsidRPr="00DD7376">
          <w:rPr>
            <w:noProof/>
            <w:webHidden/>
            <w:sz w:val="28"/>
            <w:szCs w:val="28"/>
          </w:rPr>
        </w:r>
        <w:r w:rsidR="00BE4C45" w:rsidRPr="00DD7376">
          <w:rPr>
            <w:noProof/>
            <w:webHidden/>
            <w:sz w:val="28"/>
            <w:szCs w:val="28"/>
          </w:rPr>
          <w:fldChar w:fldCharType="separate"/>
        </w:r>
        <w:r w:rsidR="00C67A3F">
          <w:rPr>
            <w:noProof/>
            <w:webHidden/>
            <w:sz w:val="28"/>
            <w:szCs w:val="28"/>
          </w:rPr>
          <w:t>24</w:t>
        </w:r>
        <w:r w:rsidR="00BE4C45" w:rsidRPr="00DD7376">
          <w:rPr>
            <w:noProof/>
            <w:webHidden/>
            <w:sz w:val="28"/>
            <w:szCs w:val="28"/>
          </w:rPr>
          <w:fldChar w:fldCharType="end"/>
        </w:r>
      </w:hyperlink>
    </w:p>
    <w:p w:rsidR="00BE4C45" w:rsidRPr="00DD7376" w:rsidRDefault="00E9688B">
      <w:pPr>
        <w:pStyle w:val="11"/>
        <w:rPr>
          <w:noProof/>
          <w:sz w:val="28"/>
          <w:szCs w:val="28"/>
          <w:lang w:eastAsia="ru-RU"/>
        </w:rPr>
      </w:pPr>
      <w:hyperlink w:anchor="_Toc213682358" w:history="1">
        <w:r w:rsidR="00BE4C45" w:rsidRPr="00DD7376">
          <w:rPr>
            <w:rStyle w:val="a9"/>
            <w:rFonts w:ascii="Times New Roman" w:eastAsia="Times New Roman" w:hAnsi="Times New Roman" w:cs="Times New Roman"/>
            <w:noProof/>
            <w:color w:val="auto"/>
            <w:sz w:val="28"/>
            <w:szCs w:val="28"/>
          </w:rPr>
          <w:t>8.</w:t>
        </w:r>
        <w:r w:rsidR="00BE4C45" w:rsidRPr="00DD7376">
          <w:rPr>
            <w:noProof/>
            <w:sz w:val="28"/>
            <w:szCs w:val="28"/>
            <w:lang w:eastAsia="ru-RU"/>
          </w:rPr>
          <w:tab/>
        </w:r>
        <w:r w:rsidR="00BE4C45" w:rsidRPr="00DD7376">
          <w:rPr>
            <w:rStyle w:val="a9"/>
            <w:rFonts w:ascii="Times New Roman" w:eastAsia="Times New Roman" w:hAnsi="Times New Roman" w:cs="Times New Roman"/>
            <w:noProof/>
            <w:color w:val="auto"/>
            <w:sz w:val="28"/>
            <w:szCs w:val="28"/>
          </w:rPr>
          <w:t>Организация похоронного дела (погребение умерших)</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_Toc213682358 \h </w:instrText>
        </w:r>
        <w:r w:rsidR="00BE4C45" w:rsidRPr="00DD7376">
          <w:rPr>
            <w:noProof/>
            <w:webHidden/>
            <w:sz w:val="28"/>
            <w:szCs w:val="28"/>
          </w:rPr>
        </w:r>
        <w:r w:rsidR="00BE4C45" w:rsidRPr="00DD7376">
          <w:rPr>
            <w:noProof/>
            <w:webHidden/>
            <w:sz w:val="28"/>
            <w:szCs w:val="28"/>
          </w:rPr>
          <w:fldChar w:fldCharType="separate"/>
        </w:r>
        <w:r w:rsidR="00C67A3F">
          <w:rPr>
            <w:noProof/>
            <w:webHidden/>
            <w:sz w:val="28"/>
            <w:szCs w:val="28"/>
          </w:rPr>
          <w:t>24</w:t>
        </w:r>
        <w:r w:rsidR="00BE4C45" w:rsidRPr="00DD7376">
          <w:rPr>
            <w:noProof/>
            <w:webHidden/>
            <w:sz w:val="28"/>
            <w:szCs w:val="28"/>
          </w:rPr>
          <w:fldChar w:fldCharType="end"/>
        </w:r>
      </w:hyperlink>
    </w:p>
    <w:p w:rsidR="00BE4C45" w:rsidRPr="00DD7376" w:rsidRDefault="00E9688B">
      <w:pPr>
        <w:pStyle w:val="11"/>
        <w:rPr>
          <w:noProof/>
          <w:sz w:val="28"/>
          <w:szCs w:val="28"/>
          <w:lang w:eastAsia="ru-RU"/>
        </w:rPr>
      </w:pPr>
      <w:hyperlink w:anchor="_Toc213682359" w:history="1">
        <w:r w:rsidR="00BE4C45" w:rsidRPr="00DD7376">
          <w:rPr>
            <w:rStyle w:val="a9"/>
            <w:rFonts w:ascii="Times New Roman" w:eastAsia="Times New Roman" w:hAnsi="Times New Roman" w:cs="Times New Roman"/>
            <w:noProof/>
            <w:color w:val="auto"/>
            <w:sz w:val="28"/>
            <w:szCs w:val="28"/>
          </w:rPr>
          <w:t>9.</w:t>
        </w:r>
        <w:r w:rsidR="00BE4C45" w:rsidRPr="00DD7376">
          <w:rPr>
            <w:noProof/>
            <w:sz w:val="28"/>
            <w:szCs w:val="28"/>
            <w:lang w:eastAsia="ru-RU"/>
          </w:rPr>
          <w:tab/>
        </w:r>
        <w:r w:rsidR="00BE4C45" w:rsidRPr="00DD7376">
          <w:rPr>
            <w:rStyle w:val="a9"/>
            <w:rFonts w:ascii="Times New Roman" w:eastAsia="Times New Roman" w:hAnsi="Times New Roman" w:cs="Times New Roman"/>
            <w:noProof/>
            <w:color w:val="auto"/>
            <w:sz w:val="28"/>
            <w:szCs w:val="28"/>
          </w:rPr>
          <w:t>Организация переработки и утилизации биологических отходов</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_Toc213682359 \h </w:instrText>
        </w:r>
        <w:r w:rsidR="00BE4C45" w:rsidRPr="00DD7376">
          <w:rPr>
            <w:noProof/>
            <w:webHidden/>
            <w:sz w:val="28"/>
            <w:szCs w:val="28"/>
          </w:rPr>
        </w:r>
        <w:r w:rsidR="00BE4C45" w:rsidRPr="00DD7376">
          <w:rPr>
            <w:noProof/>
            <w:webHidden/>
            <w:sz w:val="28"/>
            <w:szCs w:val="28"/>
          </w:rPr>
          <w:fldChar w:fldCharType="separate"/>
        </w:r>
        <w:r w:rsidR="00C67A3F">
          <w:rPr>
            <w:noProof/>
            <w:webHidden/>
            <w:sz w:val="28"/>
            <w:szCs w:val="28"/>
          </w:rPr>
          <w:t>24</w:t>
        </w:r>
        <w:r w:rsidR="00BE4C45" w:rsidRPr="00DD7376">
          <w:rPr>
            <w:noProof/>
            <w:webHidden/>
            <w:sz w:val="28"/>
            <w:szCs w:val="28"/>
          </w:rPr>
          <w:fldChar w:fldCharType="end"/>
        </w:r>
      </w:hyperlink>
    </w:p>
    <w:p w:rsidR="00BE4C45" w:rsidRPr="00DD7376" w:rsidRDefault="00E9688B">
      <w:pPr>
        <w:pStyle w:val="11"/>
        <w:rPr>
          <w:noProof/>
          <w:sz w:val="28"/>
          <w:szCs w:val="28"/>
          <w:lang w:eastAsia="ru-RU"/>
        </w:rPr>
      </w:pPr>
      <w:hyperlink w:anchor="_Toc213682360" w:history="1">
        <w:r w:rsidR="00BE4C45" w:rsidRPr="00DD7376">
          <w:rPr>
            <w:rStyle w:val="a9"/>
            <w:rFonts w:ascii="Times New Roman" w:eastAsia="Times New Roman" w:hAnsi="Times New Roman" w:cs="Times New Roman"/>
            <w:noProof/>
            <w:color w:val="auto"/>
            <w:sz w:val="28"/>
            <w:szCs w:val="28"/>
          </w:rPr>
          <w:t>10.</w:t>
        </w:r>
        <w:r w:rsidR="00BE4C45" w:rsidRPr="00DD7376">
          <w:rPr>
            <w:noProof/>
            <w:sz w:val="28"/>
            <w:szCs w:val="28"/>
            <w:lang w:eastAsia="ru-RU"/>
          </w:rPr>
          <w:tab/>
        </w:r>
        <w:r w:rsidR="00BE4C45" w:rsidRPr="00DD7376">
          <w:rPr>
            <w:rStyle w:val="a9"/>
            <w:rFonts w:ascii="Times New Roman" w:eastAsia="Times New Roman" w:hAnsi="Times New Roman" w:cs="Times New Roman"/>
            <w:noProof/>
            <w:color w:val="auto"/>
            <w:sz w:val="28"/>
            <w:szCs w:val="28"/>
          </w:rPr>
          <w:t>Перечень и характеристики основных факторов риска возникновения чрезвычайных ситуаций природного и техногенного характера</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_Toc213682360 \h </w:instrText>
        </w:r>
        <w:r w:rsidR="00BE4C45" w:rsidRPr="00DD7376">
          <w:rPr>
            <w:noProof/>
            <w:webHidden/>
            <w:sz w:val="28"/>
            <w:szCs w:val="28"/>
          </w:rPr>
        </w:r>
        <w:r w:rsidR="00BE4C45" w:rsidRPr="00DD7376">
          <w:rPr>
            <w:noProof/>
            <w:webHidden/>
            <w:sz w:val="28"/>
            <w:szCs w:val="28"/>
          </w:rPr>
          <w:fldChar w:fldCharType="separate"/>
        </w:r>
        <w:r w:rsidR="00C67A3F">
          <w:rPr>
            <w:noProof/>
            <w:webHidden/>
            <w:sz w:val="28"/>
            <w:szCs w:val="28"/>
          </w:rPr>
          <w:t>25</w:t>
        </w:r>
        <w:r w:rsidR="00BE4C45" w:rsidRPr="00DD7376">
          <w:rPr>
            <w:noProof/>
            <w:webHidden/>
            <w:sz w:val="28"/>
            <w:szCs w:val="28"/>
          </w:rPr>
          <w:fldChar w:fldCharType="end"/>
        </w:r>
      </w:hyperlink>
    </w:p>
    <w:p w:rsidR="00BE4C45" w:rsidRPr="00DD7376" w:rsidRDefault="00E9688B">
      <w:pPr>
        <w:pStyle w:val="26"/>
        <w:rPr>
          <w:noProof/>
          <w:sz w:val="28"/>
          <w:szCs w:val="28"/>
          <w:lang w:eastAsia="ru-RU"/>
        </w:rPr>
      </w:pPr>
      <w:hyperlink w:anchor="_Toc213682361" w:history="1">
        <w:r w:rsidR="00BE4C45" w:rsidRPr="00DD7376">
          <w:rPr>
            <w:rStyle w:val="a9"/>
            <w:rFonts w:ascii="Times New Roman" w:eastAsia="Times New Roman" w:hAnsi="Times New Roman" w:cs="Times New Roman"/>
            <w:bCs/>
            <w:noProof/>
            <w:color w:val="auto"/>
            <w:sz w:val="28"/>
            <w:szCs w:val="28"/>
            <w:lang w:eastAsia="ru-RU"/>
          </w:rPr>
          <w:t>10.1.</w:t>
        </w:r>
        <w:r w:rsidR="00BE4C45" w:rsidRPr="00DD7376">
          <w:rPr>
            <w:noProof/>
            <w:sz w:val="28"/>
            <w:szCs w:val="28"/>
            <w:lang w:eastAsia="ru-RU"/>
          </w:rPr>
          <w:tab/>
        </w:r>
        <w:r w:rsidR="00BE4C45" w:rsidRPr="00DD7376">
          <w:rPr>
            <w:rStyle w:val="a9"/>
            <w:rFonts w:ascii="Times New Roman" w:eastAsia="Times New Roman" w:hAnsi="Times New Roman" w:cs="Times New Roman"/>
            <w:bCs/>
            <w:noProof/>
            <w:color w:val="auto"/>
            <w:sz w:val="28"/>
            <w:szCs w:val="28"/>
            <w:lang w:eastAsia="ru-RU"/>
          </w:rPr>
          <w:t>Перечень возможных источников ЧС природного характера, которые могут оказывать воздействие на размещение объектов местного значения и функциональное значение территории</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_Toc213682361 \h </w:instrText>
        </w:r>
        <w:r w:rsidR="00BE4C45" w:rsidRPr="00DD7376">
          <w:rPr>
            <w:noProof/>
            <w:webHidden/>
            <w:sz w:val="28"/>
            <w:szCs w:val="28"/>
          </w:rPr>
        </w:r>
        <w:r w:rsidR="00BE4C45" w:rsidRPr="00DD7376">
          <w:rPr>
            <w:noProof/>
            <w:webHidden/>
            <w:sz w:val="28"/>
            <w:szCs w:val="28"/>
          </w:rPr>
          <w:fldChar w:fldCharType="separate"/>
        </w:r>
        <w:r w:rsidR="00C67A3F">
          <w:rPr>
            <w:noProof/>
            <w:webHidden/>
            <w:sz w:val="28"/>
            <w:szCs w:val="28"/>
          </w:rPr>
          <w:t>28</w:t>
        </w:r>
        <w:r w:rsidR="00BE4C45" w:rsidRPr="00DD7376">
          <w:rPr>
            <w:noProof/>
            <w:webHidden/>
            <w:sz w:val="28"/>
            <w:szCs w:val="28"/>
          </w:rPr>
          <w:fldChar w:fldCharType="end"/>
        </w:r>
      </w:hyperlink>
    </w:p>
    <w:p w:rsidR="00BE4C45" w:rsidRPr="00DD7376" w:rsidRDefault="00E9688B">
      <w:pPr>
        <w:pStyle w:val="26"/>
        <w:rPr>
          <w:noProof/>
          <w:sz w:val="28"/>
          <w:szCs w:val="28"/>
          <w:lang w:eastAsia="ru-RU"/>
        </w:rPr>
      </w:pPr>
      <w:hyperlink w:anchor="_Toc213682362" w:history="1">
        <w:r w:rsidR="00BE4C45" w:rsidRPr="00DD7376">
          <w:rPr>
            <w:rStyle w:val="a9"/>
            <w:rFonts w:ascii="Times New Roman" w:eastAsia="Times New Roman" w:hAnsi="Times New Roman" w:cs="Times New Roman"/>
            <w:bCs/>
            <w:noProof/>
            <w:color w:val="auto"/>
            <w:sz w:val="28"/>
            <w:szCs w:val="28"/>
            <w:lang w:eastAsia="ru-RU"/>
          </w:rPr>
          <w:t>10.2.</w:t>
        </w:r>
        <w:r w:rsidR="00BE4C45" w:rsidRPr="00DD7376">
          <w:rPr>
            <w:noProof/>
            <w:sz w:val="28"/>
            <w:szCs w:val="28"/>
            <w:lang w:eastAsia="ru-RU"/>
          </w:rPr>
          <w:tab/>
        </w:r>
        <w:r w:rsidR="00BE4C45" w:rsidRPr="00DD7376">
          <w:rPr>
            <w:rStyle w:val="a9"/>
            <w:rFonts w:ascii="Times New Roman" w:eastAsia="Times New Roman" w:hAnsi="Times New Roman" w:cs="Times New Roman"/>
            <w:bCs/>
            <w:noProof/>
            <w:color w:val="auto"/>
            <w:sz w:val="28"/>
            <w:szCs w:val="28"/>
            <w:lang w:eastAsia="ru-RU"/>
          </w:rPr>
          <w:t>Перечень источников ЧС техногенного характера, которые могут оказывать воздействие на</w:t>
        </w:r>
        <w:r w:rsidR="00BE4C45" w:rsidRPr="00DD7376">
          <w:rPr>
            <w:rStyle w:val="a9"/>
            <w:noProof/>
            <w:color w:val="auto"/>
            <w:sz w:val="28"/>
            <w:szCs w:val="28"/>
          </w:rPr>
          <w:t xml:space="preserve"> </w:t>
        </w:r>
        <w:r w:rsidR="00BE4C45" w:rsidRPr="00DD7376">
          <w:rPr>
            <w:rStyle w:val="a9"/>
            <w:rFonts w:ascii="Times New Roman" w:eastAsia="Times New Roman" w:hAnsi="Times New Roman" w:cs="Times New Roman"/>
            <w:bCs/>
            <w:noProof/>
            <w:color w:val="auto"/>
            <w:sz w:val="28"/>
            <w:szCs w:val="28"/>
            <w:lang w:eastAsia="ru-RU"/>
          </w:rPr>
          <w:t>размещение объектов местного значения и функциональное значение территории</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_Toc213682362 \h </w:instrText>
        </w:r>
        <w:r w:rsidR="00BE4C45" w:rsidRPr="00DD7376">
          <w:rPr>
            <w:noProof/>
            <w:webHidden/>
            <w:sz w:val="28"/>
            <w:szCs w:val="28"/>
          </w:rPr>
        </w:r>
        <w:r w:rsidR="00BE4C45" w:rsidRPr="00DD7376">
          <w:rPr>
            <w:noProof/>
            <w:webHidden/>
            <w:sz w:val="28"/>
            <w:szCs w:val="28"/>
          </w:rPr>
          <w:fldChar w:fldCharType="separate"/>
        </w:r>
        <w:r w:rsidR="00C67A3F">
          <w:rPr>
            <w:noProof/>
            <w:webHidden/>
            <w:sz w:val="28"/>
            <w:szCs w:val="28"/>
          </w:rPr>
          <w:t>32</w:t>
        </w:r>
        <w:r w:rsidR="00BE4C45" w:rsidRPr="00DD7376">
          <w:rPr>
            <w:noProof/>
            <w:webHidden/>
            <w:sz w:val="28"/>
            <w:szCs w:val="28"/>
          </w:rPr>
          <w:fldChar w:fldCharType="end"/>
        </w:r>
      </w:hyperlink>
    </w:p>
    <w:p w:rsidR="00BE4C45" w:rsidRPr="00DD7376" w:rsidRDefault="00E9688B">
      <w:pPr>
        <w:pStyle w:val="26"/>
        <w:rPr>
          <w:noProof/>
          <w:sz w:val="28"/>
          <w:szCs w:val="28"/>
          <w:lang w:eastAsia="ru-RU"/>
        </w:rPr>
      </w:pPr>
      <w:hyperlink w:anchor="_Toc213682363" w:history="1">
        <w:r w:rsidR="00BE4C45" w:rsidRPr="00DD7376">
          <w:rPr>
            <w:rStyle w:val="a9"/>
            <w:rFonts w:ascii="Times New Roman" w:eastAsia="Times New Roman" w:hAnsi="Times New Roman" w:cs="Times New Roman"/>
            <w:bCs/>
            <w:noProof/>
            <w:color w:val="auto"/>
            <w:sz w:val="28"/>
            <w:szCs w:val="28"/>
            <w:lang w:eastAsia="ru-RU"/>
          </w:rPr>
          <w:t>10.3.</w:t>
        </w:r>
        <w:r w:rsidR="00BE4C45" w:rsidRPr="00DD7376">
          <w:rPr>
            <w:noProof/>
            <w:sz w:val="28"/>
            <w:szCs w:val="28"/>
            <w:lang w:eastAsia="ru-RU"/>
          </w:rPr>
          <w:tab/>
        </w:r>
        <w:r w:rsidR="00BE4C45" w:rsidRPr="00DD7376">
          <w:rPr>
            <w:rStyle w:val="a9"/>
            <w:rFonts w:ascii="Times New Roman" w:eastAsia="Times New Roman" w:hAnsi="Times New Roman" w:cs="Times New Roman"/>
            <w:bCs/>
            <w:noProof/>
            <w:color w:val="auto"/>
            <w:sz w:val="28"/>
            <w:szCs w:val="28"/>
            <w:lang w:eastAsia="ru-RU"/>
          </w:rPr>
          <w:t>Перечень возможных источников ЧС биолого-социального характера на территории, которые могут оказывать воздействие на размещение объектов местного значения и функциональное значение территории</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_Toc213682363 \h </w:instrText>
        </w:r>
        <w:r w:rsidR="00BE4C45" w:rsidRPr="00DD7376">
          <w:rPr>
            <w:noProof/>
            <w:webHidden/>
            <w:sz w:val="28"/>
            <w:szCs w:val="28"/>
          </w:rPr>
        </w:r>
        <w:r w:rsidR="00BE4C45" w:rsidRPr="00DD7376">
          <w:rPr>
            <w:noProof/>
            <w:webHidden/>
            <w:sz w:val="28"/>
            <w:szCs w:val="28"/>
          </w:rPr>
          <w:fldChar w:fldCharType="separate"/>
        </w:r>
        <w:r w:rsidR="00C67A3F">
          <w:rPr>
            <w:noProof/>
            <w:webHidden/>
            <w:sz w:val="28"/>
            <w:szCs w:val="28"/>
          </w:rPr>
          <w:t>33</w:t>
        </w:r>
        <w:r w:rsidR="00BE4C45" w:rsidRPr="00DD7376">
          <w:rPr>
            <w:noProof/>
            <w:webHidden/>
            <w:sz w:val="28"/>
            <w:szCs w:val="28"/>
          </w:rPr>
          <w:fldChar w:fldCharType="end"/>
        </w:r>
      </w:hyperlink>
    </w:p>
    <w:p w:rsidR="00BE4C45" w:rsidRPr="00DD7376" w:rsidRDefault="00E9688B">
      <w:pPr>
        <w:pStyle w:val="26"/>
        <w:rPr>
          <w:noProof/>
          <w:sz w:val="28"/>
          <w:szCs w:val="28"/>
          <w:lang w:eastAsia="ru-RU"/>
        </w:rPr>
      </w:pPr>
      <w:hyperlink w:anchor="_Toc213682364" w:history="1">
        <w:r w:rsidR="00BE4C45" w:rsidRPr="00DD7376">
          <w:rPr>
            <w:rStyle w:val="a9"/>
            <w:rFonts w:ascii="Times New Roman" w:eastAsia="Times New Roman" w:hAnsi="Times New Roman" w:cs="Times New Roman"/>
            <w:bCs/>
            <w:noProof/>
            <w:color w:val="auto"/>
            <w:sz w:val="28"/>
            <w:szCs w:val="28"/>
            <w:lang w:eastAsia="ru-RU"/>
          </w:rPr>
          <w:t>10.4.</w:t>
        </w:r>
        <w:r w:rsidR="00BE4C45" w:rsidRPr="00DD7376">
          <w:rPr>
            <w:noProof/>
            <w:sz w:val="28"/>
            <w:szCs w:val="28"/>
            <w:lang w:eastAsia="ru-RU"/>
          </w:rPr>
          <w:tab/>
        </w:r>
        <w:r w:rsidR="00BE4C45" w:rsidRPr="00DD7376">
          <w:rPr>
            <w:rStyle w:val="a9"/>
            <w:rFonts w:ascii="Times New Roman" w:eastAsia="Times New Roman" w:hAnsi="Times New Roman" w:cs="Times New Roman"/>
            <w:bCs/>
            <w:noProof/>
            <w:color w:val="auto"/>
            <w:sz w:val="28"/>
            <w:szCs w:val="28"/>
            <w:lang w:eastAsia="ru-RU"/>
          </w:rPr>
          <w:t>Перечень мероприятий по обеспечению пожарной безопасности</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_Toc213682364 \h </w:instrText>
        </w:r>
        <w:r w:rsidR="00BE4C45" w:rsidRPr="00DD7376">
          <w:rPr>
            <w:noProof/>
            <w:webHidden/>
            <w:sz w:val="28"/>
            <w:szCs w:val="28"/>
          </w:rPr>
        </w:r>
        <w:r w:rsidR="00BE4C45" w:rsidRPr="00DD7376">
          <w:rPr>
            <w:noProof/>
            <w:webHidden/>
            <w:sz w:val="28"/>
            <w:szCs w:val="28"/>
          </w:rPr>
          <w:fldChar w:fldCharType="separate"/>
        </w:r>
        <w:r w:rsidR="00C67A3F">
          <w:rPr>
            <w:noProof/>
            <w:webHidden/>
            <w:sz w:val="28"/>
            <w:szCs w:val="28"/>
          </w:rPr>
          <w:t>34</w:t>
        </w:r>
        <w:r w:rsidR="00BE4C45" w:rsidRPr="00DD7376">
          <w:rPr>
            <w:noProof/>
            <w:webHidden/>
            <w:sz w:val="28"/>
            <w:szCs w:val="28"/>
          </w:rPr>
          <w:fldChar w:fldCharType="end"/>
        </w:r>
      </w:hyperlink>
    </w:p>
    <w:p w:rsidR="00BE4C45" w:rsidRPr="00DD7376" w:rsidRDefault="00E9688B">
      <w:pPr>
        <w:pStyle w:val="35"/>
        <w:rPr>
          <w:rFonts w:asciiTheme="minorHAnsi" w:eastAsiaTheme="minorEastAsia" w:hAnsiTheme="minorHAnsi" w:cstheme="minorBidi"/>
          <w:i w:val="0"/>
          <w:iCs w:val="0"/>
          <w:noProof/>
          <w:sz w:val="28"/>
          <w:szCs w:val="28"/>
        </w:rPr>
      </w:pPr>
      <w:hyperlink w:anchor="_Toc213682365" w:history="1">
        <w:r w:rsidR="00BE4C45" w:rsidRPr="00DD7376">
          <w:rPr>
            <w:rStyle w:val="a9"/>
            <w:i w:val="0"/>
            <w:noProof/>
            <w:color w:val="auto"/>
            <w:sz w:val="28"/>
            <w:szCs w:val="28"/>
          </w:rPr>
          <w:t>10.4.1.</w:t>
        </w:r>
        <w:r w:rsidR="00BE4C45" w:rsidRPr="00DD7376">
          <w:rPr>
            <w:rFonts w:asciiTheme="minorHAnsi" w:eastAsiaTheme="minorEastAsia" w:hAnsiTheme="minorHAnsi" w:cstheme="minorBidi"/>
            <w:i w:val="0"/>
            <w:iCs w:val="0"/>
            <w:noProof/>
            <w:sz w:val="28"/>
            <w:szCs w:val="28"/>
          </w:rPr>
          <w:tab/>
        </w:r>
        <w:r w:rsidR="00BE4C45" w:rsidRPr="00DD7376">
          <w:rPr>
            <w:rStyle w:val="a9"/>
            <w:i w:val="0"/>
            <w:noProof/>
            <w:color w:val="auto"/>
            <w:sz w:val="28"/>
            <w:szCs w:val="28"/>
          </w:rPr>
          <w:t>Перечень объектов регионального значения в области регионального значения в области обеспечения пожарной безопасности</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_Toc213682365 \h </w:instrText>
        </w:r>
        <w:r w:rsidR="00BE4C45" w:rsidRPr="00DD7376">
          <w:rPr>
            <w:i w:val="0"/>
            <w:noProof/>
            <w:webHidden/>
            <w:sz w:val="28"/>
            <w:szCs w:val="28"/>
          </w:rPr>
        </w:r>
        <w:r w:rsidR="00BE4C45" w:rsidRPr="00DD7376">
          <w:rPr>
            <w:i w:val="0"/>
            <w:noProof/>
            <w:webHidden/>
            <w:sz w:val="28"/>
            <w:szCs w:val="28"/>
          </w:rPr>
          <w:fldChar w:fldCharType="separate"/>
        </w:r>
        <w:r w:rsidR="00C67A3F">
          <w:rPr>
            <w:i w:val="0"/>
            <w:noProof/>
            <w:webHidden/>
            <w:sz w:val="28"/>
            <w:szCs w:val="28"/>
          </w:rPr>
          <w:t>34</w:t>
        </w:r>
        <w:r w:rsidR="00BE4C45" w:rsidRPr="00DD7376">
          <w:rPr>
            <w:i w:val="0"/>
            <w:noProof/>
            <w:webHidden/>
            <w:sz w:val="28"/>
            <w:szCs w:val="28"/>
          </w:rPr>
          <w:fldChar w:fldCharType="end"/>
        </w:r>
      </w:hyperlink>
    </w:p>
    <w:p w:rsidR="00BE4C45" w:rsidRPr="00DD7376" w:rsidRDefault="00E9688B">
      <w:pPr>
        <w:pStyle w:val="35"/>
        <w:rPr>
          <w:rFonts w:asciiTheme="minorHAnsi" w:eastAsiaTheme="minorEastAsia" w:hAnsiTheme="minorHAnsi" w:cstheme="minorBidi"/>
          <w:i w:val="0"/>
          <w:iCs w:val="0"/>
          <w:noProof/>
          <w:sz w:val="28"/>
          <w:szCs w:val="28"/>
        </w:rPr>
      </w:pPr>
      <w:hyperlink w:anchor="_Toc213682366" w:history="1">
        <w:r w:rsidR="00BE4C45" w:rsidRPr="00DD7376">
          <w:rPr>
            <w:rStyle w:val="a9"/>
            <w:i w:val="0"/>
            <w:noProof/>
            <w:color w:val="auto"/>
            <w:sz w:val="28"/>
            <w:szCs w:val="28"/>
          </w:rPr>
          <w:t>10.4.2.</w:t>
        </w:r>
        <w:r w:rsidR="00BE4C45" w:rsidRPr="00DD7376">
          <w:rPr>
            <w:rFonts w:asciiTheme="minorHAnsi" w:eastAsiaTheme="minorEastAsia" w:hAnsiTheme="minorHAnsi" w:cstheme="minorBidi"/>
            <w:i w:val="0"/>
            <w:iCs w:val="0"/>
            <w:noProof/>
            <w:sz w:val="28"/>
            <w:szCs w:val="28"/>
          </w:rPr>
          <w:tab/>
        </w:r>
        <w:r w:rsidR="00BE4C45" w:rsidRPr="00DD7376">
          <w:rPr>
            <w:rStyle w:val="a9"/>
            <w:i w:val="0"/>
            <w:noProof/>
            <w:color w:val="auto"/>
            <w:sz w:val="28"/>
            <w:szCs w:val="28"/>
          </w:rPr>
          <w:t>Первичные меры пожарной безопасности</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_Toc213682366 \h </w:instrText>
        </w:r>
        <w:r w:rsidR="00BE4C45" w:rsidRPr="00DD7376">
          <w:rPr>
            <w:i w:val="0"/>
            <w:noProof/>
            <w:webHidden/>
            <w:sz w:val="28"/>
            <w:szCs w:val="28"/>
          </w:rPr>
          <w:fldChar w:fldCharType="separate"/>
        </w:r>
        <w:r w:rsidR="00C67A3F">
          <w:rPr>
            <w:b/>
            <w:bCs/>
            <w:i w:val="0"/>
            <w:noProof/>
            <w:webHidden/>
            <w:sz w:val="28"/>
            <w:szCs w:val="28"/>
          </w:rPr>
          <w:t>Ошибка! Закладка не определена.</w:t>
        </w:r>
        <w:r w:rsidR="00BE4C45" w:rsidRPr="00DD7376">
          <w:rPr>
            <w:i w:val="0"/>
            <w:noProof/>
            <w:webHidden/>
            <w:sz w:val="28"/>
            <w:szCs w:val="28"/>
          </w:rPr>
          <w:fldChar w:fldCharType="end"/>
        </w:r>
      </w:hyperlink>
    </w:p>
    <w:p w:rsidR="00BE4C45" w:rsidRPr="00DD7376" w:rsidRDefault="00E9688B">
      <w:pPr>
        <w:pStyle w:val="35"/>
        <w:rPr>
          <w:rFonts w:asciiTheme="minorHAnsi" w:eastAsiaTheme="minorEastAsia" w:hAnsiTheme="minorHAnsi" w:cstheme="minorBidi"/>
          <w:i w:val="0"/>
          <w:iCs w:val="0"/>
          <w:noProof/>
          <w:sz w:val="28"/>
          <w:szCs w:val="28"/>
        </w:rPr>
      </w:pPr>
      <w:hyperlink w:anchor="_Toc213682367" w:history="1">
        <w:r w:rsidR="00BE4C45" w:rsidRPr="00DD7376">
          <w:rPr>
            <w:rStyle w:val="a9"/>
            <w:i w:val="0"/>
            <w:noProof/>
            <w:color w:val="auto"/>
            <w:sz w:val="28"/>
            <w:szCs w:val="28"/>
          </w:rPr>
          <w:t>10.4.3.</w:t>
        </w:r>
        <w:r w:rsidR="00BE4C45" w:rsidRPr="00DD7376">
          <w:rPr>
            <w:rFonts w:asciiTheme="minorHAnsi" w:eastAsiaTheme="minorEastAsia" w:hAnsiTheme="minorHAnsi" w:cstheme="minorBidi"/>
            <w:i w:val="0"/>
            <w:iCs w:val="0"/>
            <w:noProof/>
            <w:sz w:val="28"/>
            <w:szCs w:val="28"/>
          </w:rPr>
          <w:tab/>
        </w:r>
        <w:r w:rsidR="00BE4C45" w:rsidRPr="00DD7376">
          <w:rPr>
            <w:rStyle w:val="a9"/>
            <w:i w:val="0"/>
            <w:noProof/>
            <w:color w:val="auto"/>
            <w:sz w:val="28"/>
            <w:szCs w:val="28"/>
          </w:rPr>
          <w:t>Требования к документации по планировке территории</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_Toc213682367 \h </w:instrText>
        </w:r>
        <w:r w:rsidR="00BE4C45" w:rsidRPr="00DD7376">
          <w:rPr>
            <w:i w:val="0"/>
            <w:noProof/>
            <w:webHidden/>
            <w:sz w:val="28"/>
            <w:szCs w:val="28"/>
          </w:rPr>
          <w:fldChar w:fldCharType="separate"/>
        </w:r>
        <w:r w:rsidR="00C67A3F">
          <w:rPr>
            <w:b/>
            <w:bCs/>
            <w:i w:val="0"/>
            <w:noProof/>
            <w:webHidden/>
            <w:sz w:val="28"/>
            <w:szCs w:val="28"/>
          </w:rPr>
          <w:t>Ошибка! Закладка не определена.</w:t>
        </w:r>
        <w:r w:rsidR="00BE4C45" w:rsidRPr="00DD7376">
          <w:rPr>
            <w:i w:val="0"/>
            <w:noProof/>
            <w:webHidden/>
            <w:sz w:val="28"/>
            <w:szCs w:val="28"/>
          </w:rPr>
          <w:fldChar w:fldCharType="end"/>
        </w:r>
      </w:hyperlink>
    </w:p>
    <w:p w:rsidR="00BE4C45" w:rsidRPr="00DD7376" w:rsidRDefault="00E9688B">
      <w:pPr>
        <w:pStyle w:val="35"/>
        <w:rPr>
          <w:rFonts w:asciiTheme="minorHAnsi" w:eastAsiaTheme="minorEastAsia" w:hAnsiTheme="minorHAnsi" w:cstheme="minorBidi"/>
          <w:i w:val="0"/>
          <w:iCs w:val="0"/>
          <w:noProof/>
          <w:sz w:val="28"/>
          <w:szCs w:val="28"/>
        </w:rPr>
      </w:pPr>
      <w:hyperlink w:anchor="_Toc213682368" w:history="1">
        <w:r w:rsidR="00BE4C45" w:rsidRPr="00DD7376">
          <w:rPr>
            <w:rStyle w:val="a9"/>
            <w:bCs/>
            <w:i w:val="0"/>
            <w:noProof/>
            <w:color w:val="auto"/>
            <w:sz w:val="28"/>
            <w:szCs w:val="28"/>
          </w:rPr>
          <w:t>10.4.4.</w:t>
        </w:r>
        <w:r w:rsidR="00BE4C45" w:rsidRPr="00DD7376">
          <w:rPr>
            <w:rFonts w:asciiTheme="minorHAnsi" w:eastAsiaTheme="minorEastAsia" w:hAnsiTheme="minorHAnsi" w:cstheme="minorBidi"/>
            <w:i w:val="0"/>
            <w:iCs w:val="0"/>
            <w:noProof/>
            <w:sz w:val="28"/>
            <w:szCs w:val="28"/>
          </w:rPr>
          <w:tab/>
        </w:r>
        <w:r w:rsidR="00BE4C45" w:rsidRPr="00DD7376">
          <w:rPr>
            <w:rStyle w:val="a9"/>
            <w:i w:val="0"/>
            <w:noProof/>
            <w:color w:val="auto"/>
            <w:sz w:val="28"/>
            <w:szCs w:val="28"/>
          </w:rPr>
          <w:t xml:space="preserve">Противопожарные расстояния между зданиями, сооружениями </w:t>
        </w:r>
        <w:r w:rsidR="00BE4C45" w:rsidRPr="00DD7376">
          <w:rPr>
            <w:rStyle w:val="a9"/>
            <w:bCs/>
            <w:i w:val="0"/>
            <w:noProof/>
            <w:color w:val="auto"/>
            <w:sz w:val="28"/>
            <w:szCs w:val="28"/>
          </w:rPr>
          <w:t>и лесничествами (лесопарками)</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_Toc213682368 \h </w:instrText>
        </w:r>
        <w:r w:rsidR="00BE4C45" w:rsidRPr="00DD7376">
          <w:rPr>
            <w:i w:val="0"/>
            <w:noProof/>
            <w:webHidden/>
            <w:sz w:val="28"/>
            <w:szCs w:val="28"/>
          </w:rPr>
          <w:fldChar w:fldCharType="separate"/>
        </w:r>
        <w:r w:rsidR="00C67A3F">
          <w:rPr>
            <w:b/>
            <w:bCs/>
            <w:i w:val="0"/>
            <w:noProof/>
            <w:webHidden/>
            <w:sz w:val="28"/>
            <w:szCs w:val="28"/>
          </w:rPr>
          <w:t>Ошибка! Закладка не определена.</w:t>
        </w:r>
        <w:r w:rsidR="00BE4C45" w:rsidRPr="00DD7376">
          <w:rPr>
            <w:i w:val="0"/>
            <w:noProof/>
            <w:webHidden/>
            <w:sz w:val="28"/>
            <w:szCs w:val="28"/>
          </w:rPr>
          <w:fldChar w:fldCharType="end"/>
        </w:r>
      </w:hyperlink>
    </w:p>
    <w:p w:rsidR="00BE4C45" w:rsidRPr="00DD7376" w:rsidRDefault="00E9688B">
      <w:pPr>
        <w:pStyle w:val="35"/>
        <w:rPr>
          <w:rFonts w:asciiTheme="minorHAnsi" w:eastAsiaTheme="minorEastAsia" w:hAnsiTheme="minorHAnsi" w:cstheme="minorBidi"/>
          <w:i w:val="0"/>
          <w:iCs w:val="0"/>
          <w:noProof/>
          <w:sz w:val="28"/>
          <w:szCs w:val="28"/>
        </w:rPr>
      </w:pPr>
      <w:hyperlink w:anchor="_Toc213682369" w:history="1">
        <w:r w:rsidR="00BE4C45" w:rsidRPr="00DD7376">
          <w:rPr>
            <w:rStyle w:val="a9"/>
            <w:bCs/>
            <w:i w:val="0"/>
            <w:noProof/>
            <w:color w:val="auto"/>
            <w:sz w:val="28"/>
            <w:szCs w:val="28"/>
          </w:rPr>
          <w:t>10.4.5.</w:t>
        </w:r>
        <w:r w:rsidR="00BE4C45" w:rsidRPr="00DD7376">
          <w:rPr>
            <w:rFonts w:asciiTheme="minorHAnsi" w:eastAsiaTheme="minorEastAsia" w:hAnsiTheme="minorHAnsi" w:cstheme="minorBidi"/>
            <w:i w:val="0"/>
            <w:iCs w:val="0"/>
            <w:noProof/>
            <w:sz w:val="28"/>
            <w:szCs w:val="28"/>
          </w:rPr>
          <w:tab/>
        </w:r>
        <w:r w:rsidR="00BE4C45" w:rsidRPr="00DD7376">
          <w:rPr>
            <w:rStyle w:val="a9"/>
            <w:i w:val="0"/>
            <w:noProof/>
            <w:color w:val="auto"/>
            <w:sz w:val="28"/>
            <w:szCs w:val="28"/>
          </w:rPr>
          <w:t xml:space="preserve">Требования пожарной безопасности по размещению подразделений пожарной охраны </w:t>
        </w:r>
        <w:r w:rsidR="00F668A6" w:rsidRPr="00DD7376">
          <w:rPr>
            <w:rStyle w:val="a9"/>
            <w:i w:val="0"/>
            <w:noProof/>
            <w:color w:val="auto"/>
            <w:sz w:val="28"/>
            <w:szCs w:val="28"/>
          </w:rPr>
          <w:t>.</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_Toc213682369 \h </w:instrText>
        </w:r>
        <w:r w:rsidR="00BE4C45" w:rsidRPr="00DD7376">
          <w:rPr>
            <w:i w:val="0"/>
            <w:noProof/>
            <w:webHidden/>
            <w:sz w:val="28"/>
            <w:szCs w:val="28"/>
          </w:rPr>
          <w:fldChar w:fldCharType="separate"/>
        </w:r>
        <w:r w:rsidR="00C67A3F">
          <w:rPr>
            <w:b/>
            <w:bCs/>
            <w:i w:val="0"/>
            <w:noProof/>
            <w:webHidden/>
            <w:sz w:val="28"/>
            <w:szCs w:val="28"/>
          </w:rPr>
          <w:t>Ошибка! Закладка не определена.</w:t>
        </w:r>
        <w:r w:rsidR="00BE4C45" w:rsidRPr="00DD7376">
          <w:rPr>
            <w:i w:val="0"/>
            <w:noProof/>
            <w:webHidden/>
            <w:sz w:val="28"/>
            <w:szCs w:val="28"/>
          </w:rPr>
          <w:fldChar w:fldCharType="end"/>
        </w:r>
      </w:hyperlink>
    </w:p>
    <w:p w:rsidR="00BE4C45" w:rsidRPr="00DD7376" w:rsidRDefault="00E9688B">
      <w:pPr>
        <w:pStyle w:val="11"/>
        <w:rPr>
          <w:noProof/>
          <w:sz w:val="28"/>
          <w:szCs w:val="28"/>
          <w:lang w:eastAsia="ru-RU"/>
        </w:rPr>
      </w:pPr>
      <w:hyperlink w:anchor="_Toc213682370" w:history="1">
        <w:r w:rsidR="00BE4C45" w:rsidRPr="00DD7376">
          <w:rPr>
            <w:rStyle w:val="a9"/>
            <w:rFonts w:ascii="Times New Roman" w:eastAsia="Times New Roman" w:hAnsi="Times New Roman" w:cs="Times New Roman"/>
            <w:noProof/>
            <w:color w:val="auto"/>
            <w:sz w:val="28"/>
            <w:szCs w:val="28"/>
          </w:rPr>
          <w:t>11.</w:t>
        </w:r>
        <w:r w:rsidR="00BE4C45" w:rsidRPr="00DD7376">
          <w:rPr>
            <w:noProof/>
            <w:sz w:val="28"/>
            <w:szCs w:val="28"/>
            <w:lang w:eastAsia="ru-RU"/>
          </w:rPr>
          <w:tab/>
        </w:r>
        <w:r w:rsidR="00BE4C45" w:rsidRPr="00DD7376">
          <w:rPr>
            <w:rStyle w:val="a9"/>
            <w:rFonts w:ascii="Times New Roman" w:eastAsia="Times New Roman" w:hAnsi="Times New Roman" w:cs="Times New Roman"/>
            <w:noProof/>
            <w:color w:val="auto"/>
            <w:sz w:val="28"/>
            <w:szCs w:val="28"/>
          </w:rPr>
          <w:t>Оценка санитарно-экологического состояния окружающей среды</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_Toc213682370 \h </w:instrText>
        </w:r>
        <w:r w:rsidR="00BE4C45" w:rsidRPr="00DD7376">
          <w:rPr>
            <w:noProof/>
            <w:webHidden/>
            <w:sz w:val="28"/>
            <w:szCs w:val="28"/>
          </w:rPr>
        </w:r>
        <w:r w:rsidR="00BE4C45" w:rsidRPr="00DD7376">
          <w:rPr>
            <w:noProof/>
            <w:webHidden/>
            <w:sz w:val="28"/>
            <w:szCs w:val="28"/>
          </w:rPr>
          <w:fldChar w:fldCharType="separate"/>
        </w:r>
        <w:r w:rsidR="00C67A3F">
          <w:rPr>
            <w:noProof/>
            <w:webHidden/>
            <w:sz w:val="28"/>
            <w:szCs w:val="28"/>
          </w:rPr>
          <w:t>38</w:t>
        </w:r>
        <w:r w:rsidR="00BE4C45" w:rsidRPr="00DD7376">
          <w:rPr>
            <w:noProof/>
            <w:webHidden/>
            <w:sz w:val="28"/>
            <w:szCs w:val="28"/>
          </w:rPr>
          <w:fldChar w:fldCharType="end"/>
        </w:r>
      </w:hyperlink>
    </w:p>
    <w:p w:rsidR="00BE4C45" w:rsidRPr="00DD7376" w:rsidRDefault="00E9688B">
      <w:pPr>
        <w:pStyle w:val="26"/>
        <w:rPr>
          <w:noProof/>
          <w:sz w:val="28"/>
          <w:szCs w:val="28"/>
          <w:lang w:eastAsia="ru-RU"/>
        </w:rPr>
      </w:pPr>
      <w:hyperlink w:anchor="_Toc213682371" w:history="1">
        <w:r w:rsidR="00BE4C45" w:rsidRPr="00DD7376">
          <w:rPr>
            <w:rStyle w:val="a9"/>
            <w:rFonts w:ascii="Times New Roman" w:eastAsia="Times New Roman" w:hAnsi="Times New Roman" w:cs="Times New Roman"/>
            <w:bCs/>
            <w:noProof/>
            <w:color w:val="auto"/>
            <w:sz w:val="28"/>
            <w:szCs w:val="28"/>
            <w:lang w:eastAsia="ru-RU"/>
          </w:rPr>
          <w:t>11.1.</w:t>
        </w:r>
        <w:r w:rsidR="00BE4C45" w:rsidRPr="00DD7376">
          <w:rPr>
            <w:noProof/>
            <w:sz w:val="28"/>
            <w:szCs w:val="28"/>
            <w:lang w:eastAsia="ru-RU"/>
          </w:rPr>
          <w:tab/>
        </w:r>
        <w:r w:rsidR="00BE4C45" w:rsidRPr="00DD7376">
          <w:rPr>
            <w:rStyle w:val="a9"/>
            <w:rFonts w:ascii="Times New Roman" w:eastAsia="Times New Roman" w:hAnsi="Times New Roman" w:cs="Times New Roman"/>
            <w:bCs/>
            <w:noProof/>
            <w:color w:val="auto"/>
            <w:sz w:val="28"/>
            <w:szCs w:val="28"/>
            <w:lang w:eastAsia="ru-RU"/>
          </w:rPr>
          <w:t>Охрана атмосферного воздуха</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_Toc213682371 \h </w:instrText>
        </w:r>
        <w:r w:rsidR="00BE4C45" w:rsidRPr="00DD7376">
          <w:rPr>
            <w:noProof/>
            <w:webHidden/>
            <w:sz w:val="28"/>
            <w:szCs w:val="28"/>
          </w:rPr>
          <w:fldChar w:fldCharType="separate"/>
        </w:r>
        <w:r w:rsidR="00C67A3F">
          <w:rPr>
            <w:b/>
            <w:bCs/>
            <w:noProof/>
            <w:webHidden/>
            <w:sz w:val="28"/>
            <w:szCs w:val="28"/>
          </w:rPr>
          <w:t>Ошибка! Закладка не определена.</w:t>
        </w:r>
        <w:r w:rsidR="00BE4C45" w:rsidRPr="00DD7376">
          <w:rPr>
            <w:noProof/>
            <w:webHidden/>
            <w:sz w:val="28"/>
            <w:szCs w:val="28"/>
          </w:rPr>
          <w:fldChar w:fldCharType="end"/>
        </w:r>
      </w:hyperlink>
    </w:p>
    <w:p w:rsidR="00BE4C45" w:rsidRPr="00DD7376" w:rsidRDefault="00E9688B">
      <w:pPr>
        <w:pStyle w:val="35"/>
        <w:rPr>
          <w:rFonts w:asciiTheme="minorHAnsi" w:eastAsiaTheme="minorEastAsia" w:hAnsiTheme="minorHAnsi" w:cstheme="minorBidi"/>
          <w:i w:val="0"/>
          <w:iCs w:val="0"/>
          <w:noProof/>
          <w:sz w:val="28"/>
          <w:szCs w:val="28"/>
        </w:rPr>
      </w:pPr>
      <w:hyperlink w:anchor="_Toc213682372" w:history="1">
        <w:r w:rsidR="00BE4C45" w:rsidRPr="00DD7376">
          <w:rPr>
            <w:rStyle w:val="a9"/>
            <w:i w:val="0"/>
            <w:noProof/>
            <w:color w:val="auto"/>
            <w:sz w:val="28"/>
            <w:szCs w:val="28"/>
          </w:rPr>
          <w:t>1</w:t>
        </w:r>
        <w:r w:rsidR="00BE4C45" w:rsidRPr="00DD7376">
          <w:rPr>
            <w:rStyle w:val="a9"/>
            <w:i w:val="0"/>
            <w:noProof/>
            <w:color w:val="auto"/>
            <w:sz w:val="28"/>
            <w:szCs w:val="28"/>
            <w:lang w:val="en-US"/>
          </w:rPr>
          <w:t>1</w:t>
        </w:r>
        <w:r w:rsidR="00BE4C45" w:rsidRPr="00DD7376">
          <w:rPr>
            <w:rStyle w:val="a9"/>
            <w:i w:val="0"/>
            <w:noProof/>
            <w:color w:val="auto"/>
            <w:sz w:val="28"/>
            <w:szCs w:val="28"/>
          </w:rPr>
          <w:t>.1.1. Существующее положение</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_Toc213682372 \h </w:instrText>
        </w:r>
        <w:r w:rsidR="00BE4C45" w:rsidRPr="00DD7376">
          <w:rPr>
            <w:i w:val="0"/>
            <w:noProof/>
            <w:webHidden/>
            <w:sz w:val="28"/>
            <w:szCs w:val="28"/>
          </w:rPr>
          <w:fldChar w:fldCharType="separate"/>
        </w:r>
        <w:r w:rsidR="00C67A3F">
          <w:rPr>
            <w:b/>
            <w:bCs/>
            <w:i w:val="0"/>
            <w:noProof/>
            <w:webHidden/>
            <w:sz w:val="28"/>
            <w:szCs w:val="28"/>
          </w:rPr>
          <w:t>Ошибка! Закладка не определена.</w:t>
        </w:r>
        <w:r w:rsidR="00BE4C45" w:rsidRPr="00DD7376">
          <w:rPr>
            <w:i w:val="0"/>
            <w:noProof/>
            <w:webHidden/>
            <w:sz w:val="28"/>
            <w:szCs w:val="28"/>
          </w:rPr>
          <w:fldChar w:fldCharType="end"/>
        </w:r>
      </w:hyperlink>
    </w:p>
    <w:p w:rsidR="00BE4C45" w:rsidRPr="00DD7376" w:rsidRDefault="00E9688B">
      <w:pPr>
        <w:pStyle w:val="35"/>
        <w:rPr>
          <w:rFonts w:asciiTheme="minorHAnsi" w:eastAsiaTheme="minorEastAsia" w:hAnsiTheme="minorHAnsi" w:cstheme="minorBidi"/>
          <w:i w:val="0"/>
          <w:iCs w:val="0"/>
          <w:noProof/>
          <w:sz w:val="28"/>
          <w:szCs w:val="28"/>
        </w:rPr>
      </w:pPr>
      <w:hyperlink w:anchor="_Toc213682373" w:history="1">
        <w:r w:rsidR="00BE4C45" w:rsidRPr="00DD7376">
          <w:rPr>
            <w:rStyle w:val="a9"/>
            <w:i w:val="0"/>
            <w:noProof/>
            <w:color w:val="auto"/>
            <w:sz w:val="28"/>
            <w:szCs w:val="28"/>
          </w:rPr>
          <w:t>1</w:t>
        </w:r>
        <w:r w:rsidR="00BE4C45" w:rsidRPr="00DD7376">
          <w:rPr>
            <w:rStyle w:val="a9"/>
            <w:i w:val="0"/>
            <w:noProof/>
            <w:color w:val="auto"/>
            <w:sz w:val="28"/>
            <w:szCs w:val="28"/>
            <w:lang w:val="en-US"/>
          </w:rPr>
          <w:t>1</w:t>
        </w:r>
        <w:r w:rsidR="00BE4C45" w:rsidRPr="00DD7376">
          <w:rPr>
            <w:rStyle w:val="a9"/>
            <w:i w:val="0"/>
            <w:noProof/>
            <w:color w:val="auto"/>
            <w:sz w:val="28"/>
            <w:szCs w:val="28"/>
          </w:rPr>
          <w:t>.1.2. Проектные решения</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_Toc213682373 \h </w:instrText>
        </w:r>
        <w:r w:rsidR="00BE4C45" w:rsidRPr="00DD7376">
          <w:rPr>
            <w:i w:val="0"/>
            <w:noProof/>
            <w:webHidden/>
            <w:sz w:val="28"/>
            <w:szCs w:val="28"/>
          </w:rPr>
          <w:fldChar w:fldCharType="separate"/>
        </w:r>
        <w:r w:rsidR="00C67A3F">
          <w:rPr>
            <w:b/>
            <w:bCs/>
            <w:i w:val="0"/>
            <w:noProof/>
            <w:webHidden/>
            <w:sz w:val="28"/>
            <w:szCs w:val="28"/>
          </w:rPr>
          <w:t>Ошибка! Закладка не определена.</w:t>
        </w:r>
        <w:r w:rsidR="00BE4C45" w:rsidRPr="00DD7376">
          <w:rPr>
            <w:i w:val="0"/>
            <w:noProof/>
            <w:webHidden/>
            <w:sz w:val="28"/>
            <w:szCs w:val="28"/>
          </w:rPr>
          <w:fldChar w:fldCharType="end"/>
        </w:r>
      </w:hyperlink>
    </w:p>
    <w:p w:rsidR="00BE4C45" w:rsidRPr="00DD7376" w:rsidRDefault="00E9688B">
      <w:pPr>
        <w:pStyle w:val="26"/>
        <w:rPr>
          <w:noProof/>
          <w:sz w:val="28"/>
          <w:szCs w:val="28"/>
          <w:lang w:eastAsia="ru-RU"/>
        </w:rPr>
      </w:pPr>
      <w:hyperlink w:anchor="_Toc213682374" w:history="1">
        <w:r w:rsidR="00BE4C45" w:rsidRPr="00DD7376">
          <w:rPr>
            <w:rStyle w:val="a9"/>
            <w:rFonts w:ascii="Times New Roman" w:eastAsia="Times New Roman" w:hAnsi="Times New Roman" w:cs="Times New Roman"/>
            <w:bCs/>
            <w:noProof/>
            <w:color w:val="auto"/>
            <w:sz w:val="28"/>
            <w:szCs w:val="28"/>
            <w:lang w:eastAsia="ru-RU"/>
          </w:rPr>
          <w:t>11.2.</w:t>
        </w:r>
        <w:r w:rsidR="00BE4C45" w:rsidRPr="00DD7376">
          <w:rPr>
            <w:noProof/>
            <w:sz w:val="28"/>
            <w:szCs w:val="28"/>
            <w:lang w:eastAsia="ru-RU"/>
          </w:rPr>
          <w:tab/>
        </w:r>
        <w:r w:rsidR="00BE4C45" w:rsidRPr="00DD7376">
          <w:rPr>
            <w:rStyle w:val="a9"/>
            <w:rFonts w:ascii="Times New Roman" w:eastAsia="Times New Roman" w:hAnsi="Times New Roman" w:cs="Times New Roman"/>
            <w:bCs/>
            <w:noProof/>
            <w:color w:val="auto"/>
            <w:sz w:val="28"/>
            <w:szCs w:val="28"/>
            <w:lang w:eastAsia="ru-RU"/>
          </w:rPr>
          <w:t>Поверхностные и подземные воды</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_Toc213682374 \h </w:instrText>
        </w:r>
        <w:r w:rsidR="00BE4C45" w:rsidRPr="00DD7376">
          <w:rPr>
            <w:noProof/>
            <w:webHidden/>
            <w:sz w:val="28"/>
            <w:szCs w:val="28"/>
          </w:rPr>
          <w:fldChar w:fldCharType="separate"/>
        </w:r>
        <w:r w:rsidR="00C67A3F">
          <w:rPr>
            <w:b/>
            <w:bCs/>
            <w:noProof/>
            <w:webHidden/>
            <w:sz w:val="28"/>
            <w:szCs w:val="28"/>
          </w:rPr>
          <w:t>Ошибка! Закладка не определена.</w:t>
        </w:r>
        <w:r w:rsidR="00BE4C45" w:rsidRPr="00DD7376">
          <w:rPr>
            <w:noProof/>
            <w:webHidden/>
            <w:sz w:val="28"/>
            <w:szCs w:val="28"/>
          </w:rPr>
          <w:fldChar w:fldCharType="end"/>
        </w:r>
      </w:hyperlink>
    </w:p>
    <w:p w:rsidR="00BE4C45" w:rsidRPr="00DD7376" w:rsidRDefault="00E9688B">
      <w:pPr>
        <w:pStyle w:val="35"/>
        <w:rPr>
          <w:rFonts w:asciiTheme="minorHAnsi" w:eastAsiaTheme="minorEastAsia" w:hAnsiTheme="minorHAnsi" w:cstheme="minorBidi"/>
          <w:i w:val="0"/>
          <w:iCs w:val="0"/>
          <w:noProof/>
          <w:sz w:val="28"/>
          <w:szCs w:val="28"/>
        </w:rPr>
      </w:pPr>
      <w:hyperlink w:anchor="_Toc213682375" w:history="1">
        <w:r w:rsidR="00BE4C45" w:rsidRPr="00DD7376">
          <w:rPr>
            <w:rStyle w:val="a9"/>
            <w:bCs/>
            <w:i w:val="0"/>
            <w:noProof/>
            <w:color w:val="auto"/>
            <w:sz w:val="28"/>
            <w:szCs w:val="28"/>
          </w:rPr>
          <w:t>11.2.1.</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Существующее положение</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_Toc213682375 \h </w:instrText>
        </w:r>
        <w:r w:rsidR="00BE4C45" w:rsidRPr="00DD7376">
          <w:rPr>
            <w:i w:val="0"/>
            <w:noProof/>
            <w:webHidden/>
            <w:sz w:val="28"/>
            <w:szCs w:val="28"/>
          </w:rPr>
          <w:fldChar w:fldCharType="separate"/>
        </w:r>
        <w:r w:rsidR="00C67A3F">
          <w:rPr>
            <w:b/>
            <w:bCs/>
            <w:i w:val="0"/>
            <w:noProof/>
            <w:webHidden/>
            <w:sz w:val="28"/>
            <w:szCs w:val="28"/>
          </w:rPr>
          <w:t>Ошибка! Закладка не определена.</w:t>
        </w:r>
        <w:r w:rsidR="00BE4C45" w:rsidRPr="00DD7376">
          <w:rPr>
            <w:i w:val="0"/>
            <w:noProof/>
            <w:webHidden/>
            <w:sz w:val="28"/>
            <w:szCs w:val="28"/>
          </w:rPr>
          <w:fldChar w:fldCharType="end"/>
        </w:r>
      </w:hyperlink>
    </w:p>
    <w:p w:rsidR="00BE4C45" w:rsidRPr="00DD7376" w:rsidRDefault="00E9688B">
      <w:pPr>
        <w:pStyle w:val="35"/>
        <w:rPr>
          <w:rFonts w:asciiTheme="minorHAnsi" w:eastAsiaTheme="minorEastAsia" w:hAnsiTheme="minorHAnsi" w:cstheme="minorBidi"/>
          <w:i w:val="0"/>
          <w:iCs w:val="0"/>
          <w:noProof/>
          <w:sz w:val="28"/>
          <w:szCs w:val="28"/>
        </w:rPr>
      </w:pPr>
      <w:hyperlink w:anchor="_Toc213682376" w:history="1">
        <w:r w:rsidR="00BE4C45" w:rsidRPr="00DD7376">
          <w:rPr>
            <w:rStyle w:val="a9"/>
            <w:bCs/>
            <w:i w:val="0"/>
            <w:noProof/>
            <w:color w:val="auto"/>
            <w:sz w:val="28"/>
            <w:szCs w:val="28"/>
          </w:rPr>
          <w:t>11.2.2.</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Проектные решения</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_Toc213682376 \h </w:instrText>
        </w:r>
        <w:r w:rsidR="00BE4C45" w:rsidRPr="00DD7376">
          <w:rPr>
            <w:i w:val="0"/>
            <w:noProof/>
            <w:webHidden/>
            <w:sz w:val="28"/>
            <w:szCs w:val="28"/>
          </w:rPr>
          <w:fldChar w:fldCharType="separate"/>
        </w:r>
        <w:r w:rsidR="00C67A3F">
          <w:rPr>
            <w:b/>
            <w:bCs/>
            <w:i w:val="0"/>
            <w:noProof/>
            <w:webHidden/>
            <w:sz w:val="28"/>
            <w:szCs w:val="28"/>
          </w:rPr>
          <w:t>Ошибка! Закладка не определена.</w:t>
        </w:r>
        <w:r w:rsidR="00BE4C45" w:rsidRPr="00DD7376">
          <w:rPr>
            <w:i w:val="0"/>
            <w:noProof/>
            <w:webHidden/>
            <w:sz w:val="28"/>
            <w:szCs w:val="28"/>
          </w:rPr>
          <w:fldChar w:fldCharType="end"/>
        </w:r>
      </w:hyperlink>
    </w:p>
    <w:p w:rsidR="00BE4C45" w:rsidRPr="00DD7376" w:rsidRDefault="00E9688B">
      <w:pPr>
        <w:pStyle w:val="26"/>
        <w:rPr>
          <w:noProof/>
          <w:sz w:val="28"/>
          <w:szCs w:val="28"/>
          <w:lang w:eastAsia="ru-RU"/>
        </w:rPr>
      </w:pPr>
      <w:hyperlink w:anchor="_Toc213682377" w:history="1">
        <w:r w:rsidR="00BE4C45" w:rsidRPr="00DD7376">
          <w:rPr>
            <w:rStyle w:val="a9"/>
            <w:rFonts w:ascii="Times New Roman" w:eastAsia="Times New Roman" w:hAnsi="Times New Roman" w:cs="Times New Roman"/>
            <w:bCs/>
            <w:noProof/>
            <w:color w:val="auto"/>
            <w:sz w:val="28"/>
            <w:szCs w:val="28"/>
            <w:lang w:eastAsia="ru-RU"/>
          </w:rPr>
          <w:t>11.3.</w:t>
        </w:r>
        <w:r w:rsidR="00BE4C45" w:rsidRPr="00DD7376">
          <w:rPr>
            <w:noProof/>
            <w:sz w:val="28"/>
            <w:szCs w:val="28"/>
            <w:lang w:eastAsia="ru-RU"/>
          </w:rPr>
          <w:tab/>
        </w:r>
        <w:r w:rsidR="00BE4C45" w:rsidRPr="00DD7376">
          <w:rPr>
            <w:rStyle w:val="a9"/>
            <w:rFonts w:ascii="Times New Roman" w:eastAsia="Times New Roman" w:hAnsi="Times New Roman" w:cs="Times New Roman"/>
            <w:bCs/>
            <w:noProof/>
            <w:color w:val="auto"/>
            <w:sz w:val="28"/>
            <w:szCs w:val="28"/>
            <w:lang w:eastAsia="ru-RU"/>
          </w:rPr>
          <w:t>Почвы</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_Toc213682377 \h </w:instrText>
        </w:r>
        <w:r w:rsidR="00BE4C45" w:rsidRPr="00DD7376">
          <w:rPr>
            <w:noProof/>
            <w:webHidden/>
            <w:sz w:val="28"/>
            <w:szCs w:val="28"/>
          </w:rPr>
          <w:fldChar w:fldCharType="separate"/>
        </w:r>
        <w:r w:rsidR="00C67A3F">
          <w:rPr>
            <w:b/>
            <w:bCs/>
            <w:noProof/>
            <w:webHidden/>
            <w:sz w:val="28"/>
            <w:szCs w:val="28"/>
          </w:rPr>
          <w:t>Ошибка! Закладка не определена.</w:t>
        </w:r>
        <w:r w:rsidR="00BE4C45" w:rsidRPr="00DD7376">
          <w:rPr>
            <w:noProof/>
            <w:webHidden/>
            <w:sz w:val="28"/>
            <w:szCs w:val="28"/>
          </w:rPr>
          <w:fldChar w:fldCharType="end"/>
        </w:r>
      </w:hyperlink>
    </w:p>
    <w:p w:rsidR="00BE4C45" w:rsidRPr="00DD7376" w:rsidRDefault="00E9688B">
      <w:pPr>
        <w:pStyle w:val="35"/>
        <w:rPr>
          <w:rFonts w:asciiTheme="minorHAnsi" w:eastAsiaTheme="minorEastAsia" w:hAnsiTheme="minorHAnsi" w:cstheme="minorBidi"/>
          <w:i w:val="0"/>
          <w:iCs w:val="0"/>
          <w:noProof/>
          <w:sz w:val="28"/>
          <w:szCs w:val="28"/>
        </w:rPr>
      </w:pPr>
      <w:hyperlink w:anchor="_Toc213682378" w:history="1">
        <w:r w:rsidR="00BE4C45" w:rsidRPr="00DD7376">
          <w:rPr>
            <w:rStyle w:val="a9"/>
            <w:bCs/>
            <w:i w:val="0"/>
            <w:noProof/>
            <w:color w:val="auto"/>
            <w:sz w:val="28"/>
            <w:szCs w:val="28"/>
          </w:rPr>
          <w:t>11.3.1.</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Существующее положение</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_Toc213682378 \h </w:instrText>
        </w:r>
        <w:r w:rsidR="00BE4C45" w:rsidRPr="00DD7376">
          <w:rPr>
            <w:i w:val="0"/>
            <w:noProof/>
            <w:webHidden/>
            <w:sz w:val="28"/>
            <w:szCs w:val="28"/>
          </w:rPr>
          <w:fldChar w:fldCharType="separate"/>
        </w:r>
        <w:r w:rsidR="00C67A3F">
          <w:rPr>
            <w:b/>
            <w:bCs/>
            <w:i w:val="0"/>
            <w:noProof/>
            <w:webHidden/>
            <w:sz w:val="28"/>
            <w:szCs w:val="28"/>
          </w:rPr>
          <w:t>Ошибка! Закладка не определена.</w:t>
        </w:r>
        <w:r w:rsidR="00BE4C45" w:rsidRPr="00DD7376">
          <w:rPr>
            <w:i w:val="0"/>
            <w:noProof/>
            <w:webHidden/>
            <w:sz w:val="28"/>
            <w:szCs w:val="28"/>
          </w:rPr>
          <w:fldChar w:fldCharType="end"/>
        </w:r>
      </w:hyperlink>
    </w:p>
    <w:p w:rsidR="00BE4C45" w:rsidRPr="00DD7376" w:rsidRDefault="00E9688B">
      <w:pPr>
        <w:pStyle w:val="35"/>
        <w:rPr>
          <w:rFonts w:asciiTheme="minorHAnsi" w:eastAsiaTheme="minorEastAsia" w:hAnsiTheme="minorHAnsi" w:cstheme="minorBidi"/>
          <w:i w:val="0"/>
          <w:iCs w:val="0"/>
          <w:noProof/>
          <w:sz w:val="28"/>
          <w:szCs w:val="28"/>
        </w:rPr>
      </w:pPr>
      <w:hyperlink w:anchor="_Toc213682379" w:history="1">
        <w:r w:rsidR="00BE4C45" w:rsidRPr="00DD7376">
          <w:rPr>
            <w:rStyle w:val="a9"/>
            <w:bCs/>
            <w:i w:val="0"/>
            <w:noProof/>
            <w:color w:val="auto"/>
            <w:sz w:val="28"/>
            <w:szCs w:val="28"/>
          </w:rPr>
          <w:t>11.3.2.</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Проектные решения</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_Toc213682379 \h </w:instrText>
        </w:r>
        <w:r w:rsidR="00BE4C45" w:rsidRPr="00DD7376">
          <w:rPr>
            <w:i w:val="0"/>
            <w:noProof/>
            <w:webHidden/>
            <w:sz w:val="28"/>
            <w:szCs w:val="28"/>
          </w:rPr>
          <w:fldChar w:fldCharType="separate"/>
        </w:r>
        <w:r w:rsidR="00C67A3F">
          <w:rPr>
            <w:b/>
            <w:bCs/>
            <w:i w:val="0"/>
            <w:noProof/>
            <w:webHidden/>
            <w:sz w:val="28"/>
            <w:szCs w:val="28"/>
          </w:rPr>
          <w:t>Ошибка! Закладка не определена.</w:t>
        </w:r>
        <w:r w:rsidR="00BE4C45" w:rsidRPr="00DD7376">
          <w:rPr>
            <w:i w:val="0"/>
            <w:noProof/>
            <w:webHidden/>
            <w:sz w:val="28"/>
            <w:szCs w:val="28"/>
          </w:rPr>
          <w:fldChar w:fldCharType="end"/>
        </w:r>
      </w:hyperlink>
    </w:p>
    <w:p w:rsidR="00BE4C45" w:rsidRPr="00DD7376" w:rsidRDefault="00E9688B">
      <w:pPr>
        <w:pStyle w:val="26"/>
        <w:rPr>
          <w:noProof/>
          <w:sz w:val="28"/>
          <w:szCs w:val="28"/>
          <w:lang w:eastAsia="ru-RU"/>
        </w:rPr>
      </w:pPr>
      <w:hyperlink w:anchor="_Toc213682380" w:history="1">
        <w:r w:rsidR="00BE4C45" w:rsidRPr="00DD7376">
          <w:rPr>
            <w:rStyle w:val="a9"/>
            <w:rFonts w:ascii="Times New Roman" w:eastAsia="Times New Roman" w:hAnsi="Times New Roman" w:cs="Times New Roman"/>
            <w:bCs/>
            <w:noProof/>
            <w:color w:val="auto"/>
            <w:sz w:val="28"/>
            <w:szCs w:val="28"/>
            <w:lang w:eastAsia="ru-RU"/>
          </w:rPr>
          <w:t>11.4.</w:t>
        </w:r>
        <w:r w:rsidR="00BE4C45" w:rsidRPr="00DD7376">
          <w:rPr>
            <w:noProof/>
            <w:sz w:val="28"/>
            <w:szCs w:val="28"/>
            <w:lang w:eastAsia="ru-RU"/>
          </w:rPr>
          <w:tab/>
        </w:r>
        <w:r w:rsidR="00BE4C45" w:rsidRPr="00DD7376">
          <w:rPr>
            <w:rStyle w:val="a9"/>
            <w:rFonts w:ascii="Times New Roman" w:eastAsia="Times New Roman" w:hAnsi="Times New Roman" w:cs="Times New Roman"/>
            <w:bCs/>
            <w:noProof/>
            <w:color w:val="auto"/>
            <w:sz w:val="28"/>
            <w:szCs w:val="28"/>
            <w:lang w:eastAsia="ru-RU"/>
          </w:rPr>
          <w:t>Акустическое загрязнение</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_Toc213682380 \h </w:instrText>
        </w:r>
        <w:r w:rsidR="00BE4C45" w:rsidRPr="00DD7376">
          <w:rPr>
            <w:noProof/>
            <w:webHidden/>
            <w:sz w:val="28"/>
            <w:szCs w:val="28"/>
          </w:rPr>
          <w:fldChar w:fldCharType="separate"/>
        </w:r>
        <w:r w:rsidR="00C67A3F">
          <w:rPr>
            <w:b/>
            <w:bCs/>
            <w:noProof/>
            <w:webHidden/>
            <w:sz w:val="28"/>
            <w:szCs w:val="28"/>
          </w:rPr>
          <w:t>Ошибка! Закладка не определена.</w:t>
        </w:r>
        <w:r w:rsidR="00BE4C45" w:rsidRPr="00DD7376">
          <w:rPr>
            <w:noProof/>
            <w:webHidden/>
            <w:sz w:val="28"/>
            <w:szCs w:val="28"/>
          </w:rPr>
          <w:fldChar w:fldCharType="end"/>
        </w:r>
      </w:hyperlink>
    </w:p>
    <w:p w:rsidR="00BE4C45" w:rsidRPr="00DD7376" w:rsidRDefault="00E9688B">
      <w:pPr>
        <w:pStyle w:val="26"/>
        <w:rPr>
          <w:noProof/>
          <w:sz w:val="28"/>
          <w:szCs w:val="28"/>
          <w:lang w:eastAsia="ru-RU"/>
        </w:rPr>
      </w:pPr>
      <w:hyperlink w:anchor="_Toc213682381" w:history="1">
        <w:r w:rsidR="00BE4C45" w:rsidRPr="00DD7376">
          <w:rPr>
            <w:rStyle w:val="a9"/>
            <w:rFonts w:ascii="Times New Roman" w:eastAsia="Times New Roman" w:hAnsi="Times New Roman" w:cs="Times New Roman"/>
            <w:bCs/>
            <w:noProof/>
            <w:color w:val="auto"/>
            <w:sz w:val="28"/>
            <w:szCs w:val="28"/>
            <w:lang w:eastAsia="ru-RU"/>
          </w:rPr>
          <w:t>11.5.</w:t>
        </w:r>
        <w:r w:rsidR="00BE4C45" w:rsidRPr="00DD7376">
          <w:rPr>
            <w:noProof/>
            <w:sz w:val="28"/>
            <w:szCs w:val="28"/>
            <w:lang w:eastAsia="ru-RU"/>
          </w:rPr>
          <w:tab/>
        </w:r>
        <w:r w:rsidR="00BE4C45" w:rsidRPr="00DD7376">
          <w:rPr>
            <w:rStyle w:val="a9"/>
            <w:rFonts w:ascii="Times New Roman" w:eastAsia="Times New Roman" w:hAnsi="Times New Roman" w:cs="Times New Roman"/>
            <w:bCs/>
            <w:noProof/>
            <w:color w:val="auto"/>
            <w:sz w:val="28"/>
            <w:szCs w:val="28"/>
            <w:lang w:eastAsia="ru-RU"/>
          </w:rPr>
          <w:t>Электромагнитное загрязнение</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_Toc213682381 \h </w:instrText>
        </w:r>
        <w:r w:rsidR="00BE4C45" w:rsidRPr="00DD7376">
          <w:rPr>
            <w:noProof/>
            <w:webHidden/>
            <w:sz w:val="28"/>
            <w:szCs w:val="28"/>
          </w:rPr>
          <w:fldChar w:fldCharType="separate"/>
        </w:r>
        <w:r w:rsidR="00C67A3F">
          <w:rPr>
            <w:b/>
            <w:bCs/>
            <w:noProof/>
            <w:webHidden/>
            <w:sz w:val="28"/>
            <w:szCs w:val="28"/>
          </w:rPr>
          <w:t>Ошибка! Закладка не определена.</w:t>
        </w:r>
        <w:r w:rsidR="00BE4C45" w:rsidRPr="00DD7376">
          <w:rPr>
            <w:noProof/>
            <w:webHidden/>
            <w:sz w:val="28"/>
            <w:szCs w:val="28"/>
          </w:rPr>
          <w:fldChar w:fldCharType="end"/>
        </w:r>
      </w:hyperlink>
    </w:p>
    <w:p w:rsidR="00BE4C45" w:rsidRPr="00DD7376" w:rsidRDefault="00E9688B">
      <w:pPr>
        <w:pStyle w:val="26"/>
        <w:rPr>
          <w:noProof/>
          <w:sz w:val="28"/>
          <w:szCs w:val="28"/>
          <w:lang w:eastAsia="ru-RU"/>
        </w:rPr>
      </w:pPr>
      <w:hyperlink w:anchor="_Toc213682382" w:history="1">
        <w:r w:rsidR="00BE4C45" w:rsidRPr="00DD7376">
          <w:rPr>
            <w:rStyle w:val="a9"/>
            <w:rFonts w:ascii="Times New Roman" w:eastAsia="Times New Roman" w:hAnsi="Times New Roman" w:cs="Times New Roman"/>
            <w:bCs/>
            <w:noProof/>
            <w:color w:val="auto"/>
            <w:sz w:val="28"/>
            <w:szCs w:val="28"/>
            <w:lang w:eastAsia="ru-RU"/>
          </w:rPr>
          <w:t>11.6.</w:t>
        </w:r>
        <w:r w:rsidR="00BE4C45" w:rsidRPr="00DD7376">
          <w:rPr>
            <w:noProof/>
            <w:sz w:val="28"/>
            <w:szCs w:val="28"/>
            <w:lang w:eastAsia="ru-RU"/>
          </w:rPr>
          <w:tab/>
        </w:r>
        <w:r w:rsidR="00BE4C45" w:rsidRPr="00DD7376">
          <w:rPr>
            <w:rStyle w:val="a9"/>
            <w:rFonts w:ascii="Times New Roman" w:eastAsia="Times New Roman" w:hAnsi="Times New Roman" w:cs="Times New Roman"/>
            <w:bCs/>
            <w:noProof/>
            <w:color w:val="auto"/>
            <w:sz w:val="28"/>
            <w:szCs w:val="28"/>
            <w:lang w:eastAsia="ru-RU"/>
          </w:rPr>
          <w:t>Радиационная обстановка</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_Toc213682382 \h </w:instrText>
        </w:r>
        <w:r w:rsidR="00BE4C45" w:rsidRPr="00DD7376">
          <w:rPr>
            <w:noProof/>
            <w:webHidden/>
            <w:sz w:val="28"/>
            <w:szCs w:val="28"/>
          </w:rPr>
          <w:fldChar w:fldCharType="separate"/>
        </w:r>
        <w:r w:rsidR="00C67A3F">
          <w:rPr>
            <w:b/>
            <w:bCs/>
            <w:noProof/>
            <w:webHidden/>
            <w:sz w:val="28"/>
            <w:szCs w:val="28"/>
          </w:rPr>
          <w:t>Ошибка! Закладка не определена.</w:t>
        </w:r>
        <w:r w:rsidR="00BE4C45" w:rsidRPr="00DD7376">
          <w:rPr>
            <w:noProof/>
            <w:webHidden/>
            <w:sz w:val="28"/>
            <w:szCs w:val="28"/>
          </w:rPr>
          <w:fldChar w:fldCharType="end"/>
        </w:r>
      </w:hyperlink>
    </w:p>
    <w:p w:rsidR="00BE4C45" w:rsidRPr="00DD7376" w:rsidRDefault="00E9688B">
      <w:pPr>
        <w:pStyle w:val="11"/>
        <w:rPr>
          <w:noProof/>
          <w:sz w:val="28"/>
          <w:szCs w:val="28"/>
          <w:lang w:eastAsia="ru-RU"/>
        </w:rPr>
      </w:pPr>
      <w:hyperlink w:anchor="_Toc213682383" w:history="1">
        <w:r w:rsidR="00BE4C45" w:rsidRPr="00DD7376">
          <w:rPr>
            <w:rStyle w:val="a9"/>
            <w:rFonts w:ascii="Times New Roman" w:hAnsi="Times New Roman"/>
            <w:noProof/>
            <w:color w:val="auto"/>
            <w:sz w:val="28"/>
            <w:szCs w:val="28"/>
          </w:rPr>
          <w:t>Приложение</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_Toc213682383 \h </w:instrText>
        </w:r>
        <w:r w:rsidR="00BE4C45" w:rsidRPr="00DD7376">
          <w:rPr>
            <w:noProof/>
            <w:webHidden/>
            <w:sz w:val="28"/>
            <w:szCs w:val="28"/>
          </w:rPr>
        </w:r>
        <w:r w:rsidR="00BE4C45" w:rsidRPr="00DD7376">
          <w:rPr>
            <w:noProof/>
            <w:webHidden/>
            <w:sz w:val="28"/>
            <w:szCs w:val="28"/>
          </w:rPr>
          <w:fldChar w:fldCharType="separate"/>
        </w:r>
        <w:r w:rsidR="00C67A3F">
          <w:rPr>
            <w:noProof/>
            <w:webHidden/>
            <w:sz w:val="28"/>
            <w:szCs w:val="28"/>
          </w:rPr>
          <w:t>40</w:t>
        </w:r>
        <w:r w:rsidR="00BE4C45" w:rsidRPr="00DD7376">
          <w:rPr>
            <w:noProof/>
            <w:webHidden/>
            <w:sz w:val="28"/>
            <w:szCs w:val="28"/>
          </w:rPr>
          <w:fldChar w:fldCharType="end"/>
        </w:r>
      </w:hyperlink>
    </w:p>
    <w:p w:rsidR="00D5118F" w:rsidRPr="00DD7376" w:rsidRDefault="00401EF1" w:rsidP="00A9780A">
      <w:pPr>
        <w:tabs>
          <w:tab w:val="left" w:pos="567"/>
          <w:tab w:val="right" w:leader="dot" w:pos="9923"/>
        </w:tabs>
        <w:spacing w:after="0"/>
        <w:ind w:right="141"/>
        <w:jc w:val="both"/>
        <w:rPr>
          <w:rFonts w:ascii="Times New Roman" w:hAnsi="Times New Roman" w:cs="Times New Roman"/>
          <w:sz w:val="24"/>
          <w:szCs w:val="24"/>
        </w:rPr>
      </w:pPr>
      <w:r w:rsidRPr="00DD7376">
        <w:rPr>
          <w:rFonts w:ascii="Times New Roman" w:hAnsi="Times New Roman" w:cs="Times New Roman"/>
          <w:sz w:val="28"/>
          <w:szCs w:val="28"/>
          <w:highlight w:val="yellow"/>
        </w:rPr>
        <w:fldChar w:fldCharType="end"/>
      </w:r>
      <w:r w:rsidR="00D5118F" w:rsidRPr="00DD7376">
        <w:rPr>
          <w:rFonts w:ascii="Times New Roman" w:hAnsi="Times New Roman" w:cs="Times New Roman"/>
          <w:sz w:val="24"/>
          <w:szCs w:val="24"/>
        </w:rPr>
        <w:br w:type="page"/>
      </w:r>
    </w:p>
    <w:p w:rsidR="00D5118F" w:rsidRPr="00DD7376" w:rsidRDefault="00D5118F" w:rsidP="00054D92">
      <w:pPr>
        <w:keepNext/>
        <w:widowControl w:val="0"/>
        <w:tabs>
          <w:tab w:val="left" w:pos="567"/>
        </w:tabs>
        <w:spacing w:line="240" w:lineRule="auto"/>
        <w:jc w:val="center"/>
        <w:outlineLvl w:val="0"/>
        <w:rPr>
          <w:rFonts w:ascii="Times New Roman" w:eastAsia="Times New Roman" w:hAnsi="Times New Roman" w:cs="Times New Roman"/>
          <w:b/>
          <w:bCs/>
          <w:sz w:val="28"/>
          <w:szCs w:val="28"/>
          <w:lang w:eastAsia="ru-RU"/>
        </w:rPr>
      </w:pPr>
      <w:bookmarkStart w:id="1" w:name="_Toc72837708"/>
      <w:bookmarkStart w:id="2" w:name="_Toc213682303"/>
      <w:r w:rsidRPr="00DD7376">
        <w:rPr>
          <w:rFonts w:ascii="Times New Roman" w:eastAsia="Times New Roman" w:hAnsi="Times New Roman" w:cs="Times New Roman"/>
          <w:b/>
          <w:bCs/>
          <w:sz w:val="28"/>
          <w:szCs w:val="28"/>
          <w:lang w:eastAsia="ru-RU"/>
        </w:rPr>
        <w:lastRenderedPageBreak/>
        <w:t>Состав материалов генерального плана</w:t>
      </w:r>
      <w:bookmarkEnd w:id="1"/>
      <w:bookmarkEnd w:id="2"/>
    </w:p>
    <w:tbl>
      <w:tblPr>
        <w:tblStyle w:val="a5"/>
        <w:tblW w:w="0" w:type="auto"/>
        <w:tblInd w:w="108" w:type="dxa"/>
        <w:tblLook w:val="04A0" w:firstRow="1" w:lastRow="0" w:firstColumn="1" w:lastColumn="0" w:noHBand="0" w:noVBand="1"/>
      </w:tblPr>
      <w:tblGrid>
        <w:gridCol w:w="851"/>
        <w:gridCol w:w="6994"/>
        <w:gridCol w:w="1618"/>
      </w:tblGrid>
      <w:tr w:rsidR="00DD7376" w:rsidRPr="00DD7376" w:rsidTr="00C70FEE">
        <w:tc>
          <w:tcPr>
            <w:tcW w:w="851" w:type="dxa"/>
            <w:tcBorders>
              <w:top w:val="single" w:sz="4" w:space="0" w:color="auto"/>
              <w:left w:val="single" w:sz="4" w:space="0" w:color="auto"/>
              <w:bottom w:val="single" w:sz="4" w:space="0" w:color="auto"/>
              <w:right w:val="single" w:sz="4" w:space="0" w:color="auto"/>
            </w:tcBorders>
            <w:hideMark/>
          </w:tcPr>
          <w:p w:rsidR="000814CF" w:rsidRPr="00DD7376" w:rsidRDefault="000814CF" w:rsidP="00C70FEE">
            <w:pPr>
              <w:spacing w:line="0" w:lineRule="atLeast"/>
              <w:ind w:left="709" w:hanging="709"/>
              <w:jc w:val="center"/>
              <w:rPr>
                <w:rFonts w:eastAsiaTheme="minorEastAsia"/>
                <w:sz w:val="24"/>
                <w:szCs w:val="24"/>
              </w:rPr>
            </w:pPr>
            <w:r w:rsidRPr="00DD7376">
              <w:rPr>
                <w:rFonts w:eastAsiaTheme="minorEastAsia"/>
                <w:sz w:val="24"/>
                <w:szCs w:val="24"/>
              </w:rPr>
              <w:t xml:space="preserve">№ </w:t>
            </w:r>
          </w:p>
          <w:p w:rsidR="000814CF" w:rsidRPr="00DD7376" w:rsidRDefault="000814CF" w:rsidP="00C70FEE">
            <w:pPr>
              <w:widowControl w:val="0"/>
              <w:spacing w:line="0" w:lineRule="atLeast"/>
              <w:ind w:left="709" w:hanging="709"/>
              <w:jc w:val="center"/>
              <w:rPr>
                <w:rFonts w:eastAsiaTheme="minorEastAsia"/>
                <w:sz w:val="24"/>
                <w:szCs w:val="24"/>
                <w:lang w:eastAsia="en-US"/>
              </w:rPr>
            </w:pPr>
            <w:proofErr w:type="gramStart"/>
            <w:r w:rsidRPr="00DD7376">
              <w:rPr>
                <w:rFonts w:eastAsiaTheme="minorEastAsia"/>
                <w:sz w:val="24"/>
                <w:szCs w:val="24"/>
              </w:rPr>
              <w:t>п</w:t>
            </w:r>
            <w:proofErr w:type="gramEnd"/>
            <w:r w:rsidRPr="00DD7376">
              <w:rPr>
                <w:rFonts w:eastAsiaTheme="minorEastAsia"/>
                <w:sz w:val="24"/>
                <w:szCs w:val="24"/>
              </w:rPr>
              <w:t>/п</w:t>
            </w:r>
          </w:p>
        </w:tc>
        <w:tc>
          <w:tcPr>
            <w:tcW w:w="6994" w:type="dxa"/>
            <w:tcBorders>
              <w:top w:val="single" w:sz="4" w:space="0" w:color="auto"/>
              <w:left w:val="single" w:sz="4" w:space="0" w:color="auto"/>
              <w:bottom w:val="single" w:sz="4" w:space="0" w:color="auto"/>
              <w:right w:val="single" w:sz="4" w:space="0" w:color="auto"/>
            </w:tcBorders>
            <w:vAlign w:val="center"/>
            <w:hideMark/>
          </w:tcPr>
          <w:p w:rsidR="000814CF" w:rsidRPr="00DD7376" w:rsidRDefault="000814CF" w:rsidP="00C70FEE">
            <w:pPr>
              <w:widowControl w:val="0"/>
              <w:spacing w:line="0" w:lineRule="atLeast"/>
              <w:ind w:left="709" w:hanging="709"/>
              <w:jc w:val="center"/>
              <w:rPr>
                <w:rFonts w:eastAsiaTheme="minorEastAsia"/>
                <w:sz w:val="24"/>
                <w:szCs w:val="24"/>
                <w:lang w:eastAsia="en-US"/>
              </w:rPr>
            </w:pPr>
            <w:r w:rsidRPr="00DD7376">
              <w:rPr>
                <w:rFonts w:eastAsiaTheme="minorEastAsia"/>
                <w:sz w:val="24"/>
                <w:szCs w:val="24"/>
              </w:rPr>
              <w:t>Наименование</w:t>
            </w:r>
          </w:p>
        </w:tc>
        <w:tc>
          <w:tcPr>
            <w:tcW w:w="1618" w:type="dxa"/>
            <w:tcBorders>
              <w:top w:val="single" w:sz="4" w:space="0" w:color="auto"/>
              <w:left w:val="single" w:sz="4" w:space="0" w:color="auto"/>
              <w:bottom w:val="single" w:sz="4" w:space="0" w:color="auto"/>
              <w:right w:val="single" w:sz="4" w:space="0" w:color="auto"/>
            </w:tcBorders>
            <w:vAlign w:val="center"/>
            <w:hideMark/>
          </w:tcPr>
          <w:p w:rsidR="000814CF" w:rsidRPr="00DD7376" w:rsidRDefault="000814CF" w:rsidP="00125193">
            <w:pPr>
              <w:widowControl w:val="0"/>
              <w:spacing w:line="0" w:lineRule="atLeast"/>
              <w:ind w:left="709" w:hanging="709"/>
              <w:jc w:val="center"/>
              <w:rPr>
                <w:rFonts w:eastAsiaTheme="minorEastAsia"/>
                <w:sz w:val="24"/>
                <w:szCs w:val="24"/>
                <w:lang w:eastAsia="en-US"/>
              </w:rPr>
            </w:pPr>
            <w:r w:rsidRPr="00DD7376">
              <w:rPr>
                <w:rFonts w:eastAsiaTheme="minorEastAsia"/>
                <w:sz w:val="24"/>
                <w:szCs w:val="24"/>
              </w:rPr>
              <w:t>Масштаб</w:t>
            </w:r>
          </w:p>
        </w:tc>
      </w:tr>
      <w:tr w:rsidR="00DD7376" w:rsidRPr="00DD7376" w:rsidTr="00C70FEE">
        <w:tc>
          <w:tcPr>
            <w:tcW w:w="851" w:type="dxa"/>
            <w:tcBorders>
              <w:top w:val="single" w:sz="4" w:space="0" w:color="auto"/>
              <w:left w:val="single" w:sz="4" w:space="0" w:color="auto"/>
              <w:bottom w:val="single" w:sz="4" w:space="0" w:color="auto"/>
              <w:right w:val="single" w:sz="4" w:space="0" w:color="auto"/>
            </w:tcBorders>
          </w:tcPr>
          <w:p w:rsidR="000814CF" w:rsidRPr="00DD7376" w:rsidRDefault="000814CF" w:rsidP="00C70FEE">
            <w:pPr>
              <w:widowControl w:val="0"/>
              <w:spacing w:line="0" w:lineRule="atLeast"/>
              <w:ind w:left="709" w:hanging="709"/>
              <w:rPr>
                <w:rFonts w:eastAsiaTheme="minorEastAsia"/>
                <w:b/>
                <w:sz w:val="24"/>
                <w:szCs w:val="24"/>
                <w:lang w:eastAsia="en-US"/>
              </w:rPr>
            </w:pPr>
          </w:p>
        </w:tc>
        <w:tc>
          <w:tcPr>
            <w:tcW w:w="8612" w:type="dxa"/>
            <w:gridSpan w:val="2"/>
            <w:tcBorders>
              <w:top w:val="single" w:sz="4" w:space="0" w:color="auto"/>
              <w:left w:val="single" w:sz="4" w:space="0" w:color="auto"/>
              <w:bottom w:val="single" w:sz="4" w:space="0" w:color="auto"/>
              <w:right w:val="single" w:sz="4" w:space="0" w:color="auto"/>
            </w:tcBorders>
            <w:vAlign w:val="center"/>
            <w:hideMark/>
          </w:tcPr>
          <w:p w:rsidR="000814CF" w:rsidRPr="00DD7376" w:rsidRDefault="000814CF" w:rsidP="00125193">
            <w:pPr>
              <w:widowControl w:val="0"/>
              <w:spacing w:line="0" w:lineRule="atLeast"/>
              <w:ind w:left="34"/>
              <w:rPr>
                <w:rFonts w:eastAsiaTheme="minorEastAsia"/>
                <w:sz w:val="24"/>
                <w:szCs w:val="24"/>
                <w:lang w:eastAsia="en-US"/>
              </w:rPr>
            </w:pPr>
            <w:r w:rsidRPr="00DD7376">
              <w:rPr>
                <w:rFonts w:eastAsiaTheme="minorEastAsia"/>
                <w:b/>
                <w:sz w:val="24"/>
                <w:szCs w:val="24"/>
              </w:rPr>
              <w:t>Утверждаемая часть</w:t>
            </w:r>
          </w:p>
        </w:tc>
      </w:tr>
      <w:tr w:rsidR="00DD7376" w:rsidRPr="00DD7376" w:rsidTr="00C70FEE">
        <w:trPr>
          <w:trHeight w:val="92"/>
        </w:trPr>
        <w:tc>
          <w:tcPr>
            <w:tcW w:w="851" w:type="dxa"/>
            <w:tcBorders>
              <w:top w:val="single" w:sz="4" w:space="0" w:color="auto"/>
              <w:left w:val="single" w:sz="4" w:space="0" w:color="auto"/>
              <w:bottom w:val="single" w:sz="4" w:space="0" w:color="auto"/>
              <w:right w:val="single" w:sz="4" w:space="0" w:color="auto"/>
            </w:tcBorders>
            <w:hideMark/>
          </w:tcPr>
          <w:p w:rsidR="000814CF" w:rsidRPr="00DD7376" w:rsidRDefault="000814CF" w:rsidP="00C70FEE">
            <w:pPr>
              <w:widowControl w:val="0"/>
              <w:tabs>
                <w:tab w:val="left" w:pos="176"/>
              </w:tabs>
              <w:spacing w:line="0" w:lineRule="atLeast"/>
              <w:ind w:left="709" w:hanging="709"/>
              <w:rPr>
                <w:rFonts w:eastAsiaTheme="minorEastAsia"/>
                <w:sz w:val="24"/>
                <w:szCs w:val="24"/>
                <w:lang w:eastAsia="en-US"/>
              </w:rPr>
            </w:pPr>
            <w:r w:rsidRPr="00DD7376">
              <w:rPr>
                <w:rFonts w:eastAsiaTheme="minorEastAsia"/>
                <w:sz w:val="24"/>
                <w:szCs w:val="24"/>
              </w:rPr>
              <w:t>1</w:t>
            </w:r>
          </w:p>
        </w:tc>
        <w:tc>
          <w:tcPr>
            <w:tcW w:w="6994" w:type="dxa"/>
            <w:tcBorders>
              <w:top w:val="single" w:sz="4" w:space="0" w:color="auto"/>
              <w:left w:val="single" w:sz="4" w:space="0" w:color="auto"/>
              <w:bottom w:val="single" w:sz="4" w:space="0" w:color="auto"/>
              <w:right w:val="single" w:sz="4" w:space="0" w:color="auto"/>
            </w:tcBorders>
            <w:vAlign w:val="center"/>
            <w:hideMark/>
          </w:tcPr>
          <w:p w:rsidR="000814CF" w:rsidRPr="00DD7376" w:rsidRDefault="000814CF" w:rsidP="00C70FEE">
            <w:pPr>
              <w:widowControl w:val="0"/>
              <w:spacing w:line="0" w:lineRule="atLeast"/>
              <w:ind w:left="34"/>
              <w:rPr>
                <w:rFonts w:eastAsiaTheme="minorEastAsia"/>
                <w:b/>
                <w:sz w:val="24"/>
                <w:szCs w:val="24"/>
                <w:lang w:eastAsia="en-US"/>
              </w:rPr>
            </w:pPr>
            <w:r w:rsidRPr="00DD7376">
              <w:rPr>
                <w:rFonts w:eastAsiaTheme="minorEastAsia"/>
                <w:b/>
                <w:sz w:val="24"/>
                <w:szCs w:val="24"/>
              </w:rPr>
              <w:t>Положение о территориальном планировании</w:t>
            </w:r>
          </w:p>
        </w:tc>
        <w:tc>
          <w:tcPr>
            <w:tcW w:w="1618" w:type="dxa"/>
            <w:tcBorders>
              <w:top w:val="single" w:sz="4" w:space="0" w:color="auto"/>
              <w:left w:val="single" w:sz="4" w:space="0" w:color="auto"/>
              <w:bottom w:val="single" w:sz="4" w:space="0" w:color="auto"/>
              <w:right w:val="single" w:sz="4" w:space="0" w:color="auto"/>
            </w:tcBorders>
            <w:hideMark/>
          </w:tcPr>
          <w:p w:rsidR="000814CF" w:rsidRPr="00DD7376" w:rsidRDefault="000814CF" w:rsidP="00125193">
            <w:pPr>
              <w:widowControl w:val="0"/>
              <w:spacing w:line="0" w:lineRule="atLeast"/>
              <w:ind w:left="34"/>
              <w:jc w:val="center"/>
              <w:rPr>
                <w:rFonts w:eastAsiaTheme="minorEastAsia"/>
                <w:sz w:val="24"/>
                <w:szCs w:val="24"/>
                <w:lang w:eastAsia="en-US"/>
              </w:rPr>
            </w:pPr>
          </w:p>
        </w:tc>
      </w:tr>
      <w:tr w:rsidR="00DD7376" w:rsidRPr="00DD7376" w:rsidTr="00C70FEE">
        <w:trPr>
          <w:trHeight w:val="92"/>
        </w:trPr>
        <w:tc>
          <w:tcPr>
            <w:tcW w:w="851" w:type="dxa"/>
            <w:tcBorders>
              <w:top w:val="single" w:sz="4" w:space="0" w:color="auto"/>
              <w:left w:val="single" w:sz="4" w:space="0" w:color="auto"/>
              <w:bottom w:val="single" w:sz="4" w:space="0" w:color="auto"/>
              <w:right w:val="single" w:sz="4" w:space="0" w:color="auto"/>
            </w:tcBorders>
            <w:hideMark/>
          </w:tcPr>
          <w:p w:rsidR="000814CF" w:rsidRPr="00DD7376" w:rsidRDefault="000814CF" w:rsidP="00C70FEE">
            <w:pPr>
              <w:widowControl w:val="0"/>
              <w:tabs>
                <w:tab w:val="left" w:pos="176"/>
              </w:tabs>
              <w:spacing w:line="0" w:lineRule="atLeast"/>
              <w:ind w:left="709" w:hanging="709"/>
              <w:rPr>
                <w:rFonts w:eastAsiaTheme="minorEastAsia"/>
                <w:sz w:val="24"/>
                <w:szCs w:val="24"/>
                <w:lang w:eastAsia="en-US"/>
              </w:rPr>
            </w:pPr>
            <w:r w:rsidRPr="00DD7376">
              <w:rPr>
                <w:rFonts w:eastAsiaTheme="minorEastAsia"/>
                <w:sz w:val="24"/>
                <w:szCs w:val="24"/>
              </w:rPr>
              <w:t>2</w:t>
            </w:r>
          </w:p>
        </w:tc>
        <w:tc>
          <w:tcPr>
            <w:tcW w:w="8612" w:type="dxa"/>
            <w:gridSpan w:val="2"/>
            <w:tcBorders>
              <w:top w:val="single" w:sz="4" w:space="0" w:color="auto"/>
              <w:left w:val="single" w:sz="4" w:space="0" w:color="auto"/>
              <w:bottom w:val="single" w:sz="4" w:space="0" w:color="auto"/>
              <w:right w:val="single" w:sz="4" w:space="0" w:color="auto"/>
            </w:tcBorders>
            <w:vAlign w:val="center"/>
            <w:hideMark/>
          </w:tcPr>
          <w:p w:rsidR="000814CF" w:rsidRPr="00DD7376" w:rsidRDefault="000814CF" w:rsidP="00125193">
            <w:pPr>
              <w:widowControl w:val="0"/>
              <w:spacing w:line="0" w:lineRule="atLeast"/>
              <w:ind w:left="34"/>
              <w:rPr>
                <w:rFonts w:eastAsiaTheme="minorEastAsia"/>
                <w:b/>
                <w:sz w:val="24"/>
                <w:szCs w:val="24"/>
                <w:lang w:eastAsia="en-US"/>
              </w:rPr>
            </w:pPr>
            <w:r w:rsidRPr="00DD7376">
              <w:rPr>
                <w:rFonts w:eastAsiaTheme="minorEastAsia"/>
                <w:b/>
                <w:sz w:val="24"/>
                <w:szCs w:val="24"/>
              </w:rPr>
              <w:t>Графические материалы (карты)</w:t>
            </w:r>
          </w:p>
        </w:tc>
      </w:tr>
      <w:tr w:rsidR="00DD7376" w:rsidRPr="00DD7376" w:rsidTr="00C70FEE">
        <w:tc>
          <w:tcPr>
            <w:tcW w:w="851" w:type="dxa"/>
            <w:tcBorders>
              <w:top w:val="single" w:sz="4" w:space="0" w:color="auto"/>
              <w:left w:val="single" w:sz="4" w:space="0" w:color="auto"/>
              <w:bottom w:val="single" w:sz="4" w:space="0" w:color="auto"/>
              <w:right w:val="single" w:sz="4" w:space="0" w:color="auto"/>
            </w:tcBorders>
            <w:hideMark/>
          </w:tcPr>
          <w:p w:rsidR="000814CF" w:rsidRPr="00DD7376" w:rsidRDefault="000814CF" w:rsidP="00C70FEE">
            <w:pPr>
              <w:widowControl w:val="0"/>
              <w:tabs>
                <w:tab w:val="left" w:pos="176"/>
              </w:tabs>
              <w:spacing w:line="0" w:lineRule="atLeast"/>
              <w:ind w:left="709" w:hanging="709"/>
              <w:rPr>
                <w:rFonts w:eastAsiaTheme="minorEastAsia"/>
                <w:sz w:val="24"/>
                <w:szCs w:val="24"/>
                <w:lang w:eastAsia="en-US"/>
              </w:rPr>
            </w:pPr>
            <w:r w:rsidRPr="00DD7376">
              <w:rPr>
                <w:rFonts w:eastAsiaTheme="minorEastAsia"/>
                <w:sz w:val="24"/>
                <w:szCs w:val="24"/>
              </w:rPr>
              <w:t>2.1</w:t>
            </w:r>
          </w:p>
        </w:tc>
        <w:tc>
          <w:tcPr>
            <w:tcW w:w="6994" w:type="dxa"/>
            <w:tcBorders>
              <w:top w:val="single" w:sz="4" w:space="0" w:color="auto"/>
              <w:left w:val="single" w:sz="4" w:space="0" w:color="auto"/>
              <w:bottom w:val="single" w:sz="4" w:space="0" w:color="auto"/>
              <w:right w:val="single" w:sz="4" w:space="0" w:color="auto"/>
            </w:tcBorders>
            <w:vAlign w:val="center"/>
            <w:hideMark/>
          </w:tcPr>
          <w:p w:rsidR="000814CF" w:rsidRPr="00DD7376" w:rsidRDefault="000814CF" w:rsidP="00C70FEE">
            <w:pPr>
              <w:widowControl w:val="0"/>
              <w:spacing w:line="0" w:lineRule="atLeast"/>
              <w:ind w:left="34"/>
              <w:rPr>
                <w:rFonts w:eastAsiaTheme="minorEastAsia"/>
                <w:sz w:val="24"/>
                <w:szCs w:val="24"/>
                <w:lang w:eastAsia="en-US"/>
              </w:rPr>
            </w:pPr>
            <w:r w:rsidRPr="00DD7376">
              <w:rPr>
                <w:rFonts w:eastAsiaTheme="minorEastAsia"/>
                <w:sz w:val="24"/>
                <w:szCs w:val="24"/>
              </w:rPr>
              <w:t>Карта планируемого размещения объектов местного значения</w:t>
            </w:r>
          </w:p>
        </w:tc>
        <w:tc>
          <w:tcPr>
            <w:tcW w:w="1618" w:type="dxa"/>
            <w:tcBorders>
              <w:top w:val="single" w:sz="4" w:space="0" w:color="auto"/>
              <w:left w:val="single" w:sz="4" w:space="0" w:color="auto"/>
              <w:bottom w:val="single" w:sz="4" w:space="0" w:color="auto"/>
              <w:right w:val="single" w:sz="4" w:space="0" w:color="auto"/>
            </w:tcBorders>
            <w:hideMark/>
          </w:tcPr>
          <w:p w:rsidR="000814CF" w:rsidRPr="00DD7376" w:rsidRDefault="000814CF" w:rsidP="00125193">
            <w:pPr>
              <w:spacing w:line="0" w:lineRule="atLeast"/>
              <w:ind w:left="34"/>
              <w:jc w:val="center"/>
              <w:rPr>
                <w:rFonts w:eastAsiaTheme="minorEastAsia"/>
                <w:sz w:val="24"/>
                <w:szCs w:val="24"/>
                <w:lang w:eastAsia="en-US"/>
              </w:rPr>
            </w:pPr>
            <w:r w:rsidRPr="00DD7376">
              <w:rPr>
                <w:rFonts w:eastAsiaTheme="minorEastAsia"/>
                <w:sz w:val="24"/>
                <w:szCs w:val="24"/>
              </w:rPr>
              <w:t>1:10 000</w:t>
            </w:r>
          </w:p>
        </w:tc>
      </w:tr>
      <w:tr w:rsidR="00DD7376" w:rsidRPr="00DD7376" w:rsidTr="00C70FEE">
        <w:tc>
          <w:tcPr>
            <w:tcW w:w="851" w:type="dxa"/>
            <w:tcBorders>
              <w:top w:val="single" w:sz="4" w:space="0" w:color="auto"/>
              <w:left w:val="single" w:sz="4" w:space="0" w:color="auto"/>
              <w:bottom w:val="single" w:sz="4" w:space="0" w:color="auto"/>
              <w:right w:val="single" w:sz="4" w:space="0" w:color="auto"/>
            </w:tcBorders>
            <w:hideMark/>
          </w:tcPr>
          <w:p w:rsidR="000814CF" w:rsidRPr="00DD7376" w:rsidRDefault="000814CF" w:rsidP="00C70FEE">
            <w:pPr>
              <w:widowControl w:val="0"/>
              <w:tabs>
                <w:tab w:val="left" w:pos="176"/>
              </w:tabs>
              <w:spacing w:line="0" w:lineRule="atLeast"/>
              <w:ind w:left="709" w:hanging="709"/>
              <w:rPr>
                <w:rFonts w:eastAsiaTheme="minorEastAsia"/>
                <w:sz w:val="24"/>
                <w:szCs w:val="24"/>
                <w:lang w:eastAsia="en-US"/>
              </w:rPr>
            </w:pPr>
            <w:r w:rsidRPr="00DD7376">
              <w:rPr>
                <w:rFonts w:eastAsiaTheme="minorEastAsia"/>
                <w:sz w:val="24"/>
                <w:szCs w:val="24"/>
              </w:rPr>
              <w:t>2.2</w:t>
            </w:r>
          </w:p>
        </w:tc>
        <w:tc>
          <w:tcPr>
            <w:tcW w:w="6994" w:type="dxa"/>
            <w:tcBorders>
              <w:top w:val="single" w:sz="4" w:space="0" w:color="auto"/>
              <w:left w:val="single" w:sz="4" w:space="0" w:color="auto"/>
              <w:bottom w:val="single" w:sz="4" w:space="0" w:color="auto"/>
              <w:right w:val="single" w:sz="4" w:space="0" w:color="auto"/>
            </w:tcBorders>
            <w:vAlign w:val="center"/>
            <w:hideMark/>
          </w:tcPr>
          <w:p w:rsidR="000814CF" w:rsidRPr="00DD7376" w:rsidRDefault="000814CF" w:rsidP="00C70FEE">
            <w:pPr>
              <w:widowControl w:val="0"/>
              <w:spacing w:line="0" w:lineRule="atLeast"/>
              <w:ind w:left="34"/>
              <w:rPr>
                <w:rFonts w:eastAsiaTheme="minorEastAsia"/>
                <w:sz w:val="24"/>
                <w:szCs w:val="24"/>
                <w:lang w:eastAsia="en-US"/>
              </w:rPr>
            </w:pPr>
            <w:r w:rsidRPr="00DD7376">
              <w:rPr>
                <w:rFonts w:eastAsiaTheme="minorEastAsia"/>
                <w:sz w:val="24"/>
                <w:szCs w:val="24"/>
              </w:rPr>
              <w:t>Карта границ  населенных пунктов (в том числе границ образуемых населенных пунктов)</w:t>
            </w:r>
          </w:p>
        </w:tc>
        <w:tc>
          <w:tcPr>
            <w:tcW w:w="1618" w:type="dxa"/>
            <w:tcBorders>
              <w:top w:val="single" w:sz="4" w:space="0" w:color="auto"/>
              <w:left w:val="single" w:sz="4" w:space="0" w:color="auto"/>
              <w:bottom w:val="single" w:sz="4" w:space="0" w:color="auto"/>
              <w:right w:val="single" w:sz="4" w:space="0" w:color="auto"/>
            </w:tcBorders>
            <w:hideMark/>
          </w:tcPr>
          <w:p w:rsidR="000814CF" w:rsidRPr="00DD7376" w:rsidRDefault="00954D26" w:rsidP="00125193">
            <w:pPr>
              <w:spacing w:line="0" w:lineRule="atLeast"/>
              <w:ind w:left="34"/>
              <w:jc w:val="center"/>
              <w:rPr>
                <w:rFonts w:eastAsiaTheme="minorEastAsia"/>
                <w:sz w:val="24"/>
                <w:szCs w:val="24"/>
                <w:lang w:eastAsia="en-US"/>
              </w:rPr>
            </w:pPr>
            <w:r w:rsidRPr="00DD7376">
              <w:rPr>
                <w:rFonts w:eastAsiaTheme="minorEastAsia"/>
                <w:sz w:val="24"/>
                <w:szCs w:val="24"/>
              </w:rPr>
              <w:t>1:10 000</w:t>
            </w:r>
          </w:p>
        </w:tc>
      </w:tr>
      <w:tr w:rsidR="00DD7376" w:rsidRPr="00DD7376" w:rsidTr="00C70FEE">
        <w:tc>
          <w:tcPr>
            <w:tcW w:w="851" w:type="dxa"/>
            <w:tcBorders>
              <w:top w:val="single" w:sz="4" w:space="0" w:color="auto"/>
              <w:left w:val="single" w:sz="4" w:space="0" w:color="auto"/>
              <w:bottom w:val="single" w:sz="4" w:space="0" w:color="auto"/>
              <w:right w:val="single" w:sz="4" w:space="0" w:color="auto"/>
            </w:tcBorders>
            <w:hideMark/>
          </w:tcPr>
          <w:p w:rsidR="000814CF" w:rsidRPr="00DD7376" w:rsidRDefault="000814CF" w:rsidP="00C70FEE">
            <w:pPr>
              <w:widowControl w:val="0"/>
              <w:tabs>
                <w:tab w:val="left" w:pos="176"/>
              </w:tabs>
              <w:spacing w:line="0" w:lineRule="atLeast"/>
              <w:ind w:left="709" w:hanging="709"/>
              <w:rPr>
                <w:rFonts w:eastAsiaTheme="minorEastAsia"/>
                <w:sz w:val="24"/>
                <w:szCs w:val="24"/>
                <w:lang w:eastAsia="en-US"/>
              </w:rPr>
            </w:pPr>
            <w:r w:rsidRPr="00DD7376">
              <w:rPr>
                <w:rFonts w:eastAsiaTheme="minorEastAsia"/>
                <w:sz w:val="24"/>
                <w:szCs w:val="24"/>
              </w:rPr>
              <w:t>2.3</w:t>
            </w:r>
          </w:p>
        </w:tc>
        <w:tc>
          <w:tcPr>
            <w:tcW w:w="6994" w:type="dxa"/>
            <w:tcBorders>
              <w:top w:val="single" w:sz="4" w:space="0" w:color="auto"/>
              <w:left w:val="single" w:sz="4" w:space="0" w:color="auto"/>
              <w:bottom w:val="single" w:sz="4" w:space="0" w:color="auto"/>
              <w:right w:val="single" w:sz="4" w:space="0" w:color="auto"/>
            </w:tcBorders>
            <w:vAlign w:val="center"/>
            <w:hideMark/>
          </w:tcPr>
          <w:p w:rsidR="000814CF" w:rsidRPr="00DD7376" w:rsidRDefault="000814CF" w:rsidP="00C70FEE">
            <w:pPr>
              <w:widowControl w:val="0"/>
              <w:spacing w:line="0" w:lineRule="atLeast"/>
              <w:ind w:left="34"/>
              <w:rPr>
                <w:rFonts w:eastAsiaTheme="minorEastAsia"/>
                <w:sz w:val="24"/>
                <w:szCs w:val="24"/>
                <w:lang w:eastAsia="en-US"/>
              </w:rPr>
            </w:pPr>
            <w:r w:rsidRPr="00DD7376">
              <w:rPr>
                <w:rFonts w:eastAsiaTheme="minorEastAsia"/>
                <w:sz w:val="24"/>
                <w:szCs w:val="24"/>
              </w:rPr>
              <w:t xml:space="preserve">Карта функциональных зон </w:t>
            </w:r>
          </w:p>
        </w:tc>
        <w:tc>
          <w:tcPr>
            <w:tcW w:w="1618" w:type="dxa"/>
            <w:tcBorders>
              <w:top w:val="single" w:sz="4" w:space="0" w:color="auto"/>
              <w:left w:val="single" w:sz="4" w:space="0" w:color="auto"/>
              <w:bottom w:val="single" w:sz="4" w:space="0" w:color="auto"/>
              <w:right w:val="single" w:sz="4" w:space="0" w:color="auto"/>
            </w:tcBorders>
            <w:hideMark/>
          </w:tcPr>
          <w:p w:rsidR="000814CF" w:rsidRPr="00DD7376" w:rsidRDefault="000814CF" w:rsidP="00125193">
            <w:pPr>
              <w:spacing w:line="0" w:lineRule="atLeast"/>
              <w:ind w:left="34"/>
              <w:jc w:val="center"/>
              <w:rPr>
                <w:rFonts w:eastAsiaTheme="minorEastAsia"/>
                <w:sz w:val="24"/>
                <w:szCs w:val="24"/>
                <w:lang w:eastAsia="en-US"/>
              </w:rPr>
            </w:pPr>
            <w:r w:rsidRPr="00DD7376">
              <w:rPr>
                <w:rFonts w:eastAsiaTheme="minorEastAsia"/>
                <w:sz w:val="24"/>
                <w:szCs w:val="24"/>
              </w:rPr>
              <w:t>1:10 000</w:t>
            </w:r>
          </w:p>
        </w:tc>
      </w:tr>
      <w:tr w:rsidR="00DD7376" w:rsidRPr="00DD7376" w:rsidTr="00C70FEE">
        <w:tc>
          <w:tcPr>
            <w:tcW w:w="851" w:type="dxa"/>
            <w:tcBorders>
              <w:top w:val="single" w:sz="4" w:space="0" w:color="auto"/>
              <w:left w:val="single" w:sz="4" w:space="0" w:color="auto"/>
              <w:bottom w:val="single" w:sz="4" w:space="0" w:color="auto"/>
              <w:right w:val="single" w:sz="4" w:space="0" w:color="auto"/>
            </w:tcBorders>
            <w:hideMark/>
          </w:tcPr>
          <w:p w:rsidR="000814CF" w:rsidRPr="00DD7376" w:rsidRDefault="000814CF" w:rsidP="00C70FEE">
            <w:pPr>
              <w:widowControl w:val="0"/>
              <w:tabs>
                <w:tab w:val="left" w:pos="176"/>
              </w:tabs>
              <w:spacing w:line="0" w:lineRule="atLeast"/>
              <w:ind w:left="709" w:hanging="709"/>
              <w:rPr>
                <w:rFonts w:eastAsiaTheme="minorEastAsia"/>
                <w:sz w:val="24"/>
                <w:szCs w:val="24"/>
                <w:lang w:eastAsia="en-US"/>
              </w:rPr>
            </w:pPr>
            <w:r w:rsidRPr="00DD7376">
              <w:rPr>
                <w:rFonts w:eastAsiaTheme="minorEastAsia"/>
                <w:sz w:val="24"/>
                <w:szCs w:val="24"/>
              </w:rPr>
              <w:t>3</w:t>
            </w:r>
          </w:p>
        </w:tc>
        <w:tc>
          <w:tcPr>
            <w:tcW w:w="6994" w:type="dxa"/>
            <w:tcBorders>
              <w:top w:val="single" w:sz="4" w:space="0" w:color="auto"/>
              <w:left w:val="single" w:sz="4" w:space="0" w:color="auto"/>
              <w:bottom w:val="single" w:sz="4" w:space="0" w:color="auto"/>
              <w:right w:val="single" w:sz="4" w:space="0" w:color="auto"/>
            </w:tcBorders>
            <w:hideMark/>
          </w:tcPr>
          <w:p w:rsidR="000814CF" w:rsidRPr="00DD7376" w:rsidRDefault="00093144" w:rsidP="00C70FEE">
            <w:pPr>
              <w:spacing w:line="0" w:lineRule="atLeast"/>
              <w:ind w:left="34"/>
              <w:rPr>
                <w:rFonts w:eastAsiaTheme="minorEastAsia"/>
                <w:sz w:val="24"/>
                <w:szCs w:val="24"/>
              </w:rPr>
            </w:pPr>
            <w:r w:rsidRPr="00DD7376">
              <w:rPr>
                <w:rFonts w:eastAsiaTheme="minorEastAsia"/>
                <w:b/>
                <w:sz w:val="24"/>
                <w:szCs w:val="24"/>
              </w:rPr>
              <w:t>Приложение к генеральному плану</w:t>
            </w:r>
          </w:p>
          <w:p w:rsidR="000814CF" w:rsidRPr="00DD7376" w:rsidRDefault="000814CF" w:rsidP="00C70FEE">
            <w:pPr>
              <w:widowControl w:val="0"/>
              <w:spacing w:line="0" w:lineRule="atLeast"/>
              <w:ind w:left="34"/>
              <w:rPr>
                <w:rFonts w:eastAsiaTheme="minorEastAsia"/>
                <w:sz w:val="24"/>
                <w:szCs w:val="24"/>
                <w:lang w:eastAsia="en-US"/>
              </w:rPr>
            </w:pPr>
            <w:r w:rsidRPr="00DD7376">
              <w:rPr>
                <w:rFonts w:eastAsiaTheme="minorEastAsia"/>
                <w:sz w:val="24"/>
                <w:szCs w:val="24"/>
              </w:rPr>
              <w:t>Сведения о границах населенных пунктов (в том числе границах образуемых населенных пунктов)</w:t>
            </w:r>
          </w:p>
        </w:tc>
        <w:tc>
          <w:tcPr>
            <w:tcW w:w="1618" w:type="dxa"/>
            <w:tcBorders>
              <w:top w:val="single" w:sz="4" w:space="0" w:color="auto"/>
              <w:left w:val="single" w:sz="4" w:space="0" w:color="auto"/>
              <w:bottom w:val="single" w:sz="4" w:space="0" w:color="auto"/>
              <w:right w:val="single" w:sz="4" w:space="0" w:color="auto"/>
            </w:tcBorders>
            <w:hideMark/>
          </w:tcPr>
          <w:p w:rsidR="000814CF" w:rsidRPr="00DD7376" w:rsidRDefault="000814CF" w:rsidP="00125193">
            <w:pPr>
              <w:widowControl w:val="0"/>
              <w:spacing w:line="0" w:lineRule="atLeast"/>
              <w:ind w:left="34"/>
              <w:jc w:val="center"/>
              <w:rPr>
                <w:rFonts w:eastAsiaTheme="minorEastAsia"/>
                <w:sz w:val="24"/>
                <w:szCs w:val="24"/>
                <w:lang w:eastAsia="en-US"/>
              </w:rPr>
            </w:pPr>
          </w:p>
        </w:tc>
      </w:tr>
      <w:tr w:rsidR="00DD7376" w:rsidRPr="00DD7376" w:rsidTr="00C70FEE">
        <w:tc>
          <w:tcPr>
            <w:tcW w:w="851" w:type="dxa"/>
            <w:tcBorders>
              <w:top w:val="single" w:sz="4" w:space="0" w:color="auto"/>
              <w:left w:val="single" w:sz="4" w:space="0" w:color="auto"/>
              <w:bottom w:val="single" w:sz="4" w:space="0" w:color="auto"/>
              <w:right w:val="single" w:sz="4" w:space="0" w:color="auto"/>
            </w:tcBorders>
          </w:tcPr>
          <w:p w:rsidR="000814CF" w:rsidRPr="00DD7376" w:rsidRDefault="000814CF" w:rsidP="00C70FEE">
            <w:pPr>
              <w:widowControl w:val="0"/>
              <w:tabs>
                <w:tab w:val="left" w:pos="176"/>
              </w:tabs>
              <w:spacing w:line="0" w:lineRule="atLeast"/>
              <w:ind w:left="709" w:hanging="709"/>
              <w:rPr>
                <w:rFonts w:eastAsiaTheme="minorEastAsia"/>
                <w:sz w:val="24"/>
                <w:szCs w:val="24"/>
                <w:lang w:eastAsia="en-US"/>
              </w:rPr>
            </w:pPr>
          </w:p>
        </w:tc>
        <w:tc>
          <w:tcPr>
            <w:tcW w:w="8612" w:type="dxa"/>
            <w:gridSpan w:val="2"/>
            <w:tcBorders>
              <w:top w:val="single" w:sz="4" w:space="0" w:color="auto"/>
              <w:left w:val="single" w:sz="4" w:space="0" w:color="auto"/>
              <w:bottom w:val="single" w:sz="4" w:space="0" w:color="auto"/>
              <w:right w:val="single" w:sz="4" w:space="0" w:color="auto"/>
            </w:tcBorders>
            <w:hideMark/>
          </w:tcPr>
          <w:p w:rsidR="000814CF" w:rsidRPr="00DD7376" w:rsidRDefault="000814CF" w:rsidP="00125193">
            <w:pPr>
              <w:widowControl w:val="0"/>
              <w:spacing w:line="0" w:lineRule="atLeast"/>
              <w:ind w:left="34"/>
              <w:rPr>
                <w:rFonts w:eastAsiaTheme="minorEastAsia"/>
                <w:sz w:val="24"/>
                <w:szCs w:val="24"/>
                <w:lang w:eastAsia="en-US"/>
              </w:rPr>
            </w:pPr>
            <w:r w:rsidRPr="00DD7376">
              <w:rPr>
                <w:b/>
                <w:sz w:val="24"/>
                <w:szCs w:val="24"/>
              </w:rPr>
              <w:t>Материалы по обоснованию</w:t>
            </w:r>
          </w:p>
        </w:tc>
      </w:tr>
      <w:tr w:rsidR="00DD7376" w:rsidRPr="00DD7376" w:rsidTr="00C70FEE">
        <w:tc>
          <w:tcPr>
            <w:tcW w:w="851" w:type="dxa"/>
            <w:tcBorders>
              <w:top w:val="single" w:sz="4" w:space="0" w:color="auto"/>
              <w:left w:val="single" w:sz="4" w:space="0" w:color="auto"/>
              <w:bottom w:val="single" w:sz="4" w:space="0" w:color="auto"/>
              <w:right w:val="single" w:sz="4" w:space="0" w:color="auto"/>
            </w:tcBorders>
            <w:hideMark/>
          </w:tcPr>
          <w:p w:rsidR="000814CF" w:rsidRPr="00DD7376" w:rsidRDefault="000814CF" w:rsidP="00C70FEE">
            <w:pPr>
              <w:widowControl w:val="0"/>
              <w:tabs>
                <w:tab w:val="left" w:pos="176"/>
              </w:tabs>
              <w:spacing w:line="0" w:lineRule="atLeast"/>
              <w:ind w:left="709" w:hanging="709"/>
              <w:rPr>
                <w:rFonts w:eastAsiaTheme="minorEastAsia"/>
                <w:sz w:val="24"/>
                <w:szCs w:val="24"/>
                <w:lang w:eastAsia="en-US"/>
              </w:rPr>
            </w:pPr>
            <w:r w:rsidRPr="00DD7376">
              <w:rPr>
                <w:rFonts w:eastAsiaTheme="minorEastAsia"/>
                <w:sz w:val="24"/>
                <w:szCs w:val="24"/>
              </w:rPr>
              <w:t>4</w:t>
            </w:r>
          </w:p>
        </w:tc>
        <w:tc>
          <w:tcPr>
            <w:tcW w:w="8612" w:type="dxa"/>
            <w:gridSpan w:val="2"/>
            <w:tcBorders>
              <w:top w:val="single" w:sz="4" w:space="0" w:color="auto"/>
              <w:left w:val="single" w:sz="4" w:space="0" w:color="auto"/>
              <w:bottom w:val="single" w:sz="4" w:space="0" w:color="auto"/>
              <w:right w:val="single" w:sz="4" w:space="0" w:color="auto"/>
            </w:tcBorders>
            <w:hideMark/>
          </w:tcPr>
          <w:p w:rsidR="000814CF" w:rsidRPr="00DD7376" w:rsidRDefault="000814CF" w:rsidP="00125193">
            <w:pPr>
              <w:widowControl w:val="0"/>
              <w:spacing w:line="0" w:lineRule="atLeast"/>
              <w:ind w:left="34"/>
              <w:rPr>
                <w:b/>
                <w:sz w:val="24"/>
                <w:szCs w:val="24"/>
                <w:lang w:eastAsia="en-US"/>
              </w:rPr>
            </w:pPr>
            <w:r w:rsidRPr="00DD7376">
              <w:rPr>
                <w:rFonts w:eastAsiaTheme="minorEastAsia"/>
                <w:b/>
                <w:sz w:val="24"/>
                <w:szCs w:val="24"/>
              </w:rPr>
              <w:t>Текстовые материалы</w:t>
            </w:r>
          </w:p>
        </w:tc>
      </w:tr>
      <w:tr w:rsidR="00DD7376" w:rsidRPr="00DD7376" w:rsidTr="00C70FEE">
        <w:tc>
          <w:tcPr>
            <w:tcW w:w="851" w:type="dxa"/>
            <w:tcBorders>
              <w:top w:val="single" w:sz="4" w:space="0" w:color="auto"/>
              <w:left w:val="single" w:sz="4" w:space="0" w:color="auto"/>
              <w:bottom w:val="single" w:sz="4" w:space="0" w:color="auto"/>
              <w:right w:val="single" w:sz="4" w:space="0" w:color="auto"/>
            </w:tcBorders>
            <w:hideMark/>
          </w:tcPr>
          <w:p w:rsidR="000814CF" w:rsidRPr="00DD7376" w:rsidRDefault="000814CF" w:rsidP="00C70FEE">
            <w:pPr>
              <w:widowControl w:val="0"/>
              <w:tabs>
                <w:tab w:val="left" w:pos="176"/>
              </w:tabs>
              <w:spacing w:line="0" w:lineRule="atLeast"/>
              <w:ind w:left="709" w:hanging="709"/>
              <w:rPr>
                <w:rFonts w:eastAsiaTheme="minorEastAsia"/>
                <w:sz w:val="24"/>
                <w:szCs w:val="24"/>
                <w:lang w:eastAsia="en-US"/>
              </w:rPr>
            </w:pPr>
            <w:r w:rsidRPr="00DD7376">
              <w:rPr>
                <w:rFonts w:eastAsiaTheme="minorEastAsia"/>
                <w:sz w:val="24"/>
                <w:szCs w:val="24"/>
              </w:rPr>
              <w:t>5</w:t>
            </w:r>
          </w:p>
        </w:tc>
        <w:tc>
          <w:tcPr>
            <w:tcW w:w="8612" w:type="dxa"/>
            <w:gridSpan w:val="2"/>
            <w:tcBorders>
              <w:top w:val="single" w:sz="4" w:space="0" w:color="auto"/>
              <w:left w:val="single" w:sz="4" w:space="0" w:color="auto"/>
              <w:bottom w:val="single" w:sz="4" w:space="0" w:color="auto"/>
              <w:right w:val="single" w:sz="4" w:space="0" w:color="auto"/>
            </w:tcBorders>
            <w:vAlign w:val="center"/>
            <w:hideMark/>
          </w:tcPr>
          <w:p w:rsidR="000814CF" w:rsidRPr="00DD7376" w:rsidRDefault="000814CF" w:rsidP="00125193">
            <w:pPr>
              <w:widowControl w:val="0"/>
              <w:spacing w:line="0" w:lineRule="atLeast"/>
              <w:ind w:left="34"/>
              <w:rPr>
                <w:rFonts w:eastAsiaTheme="minorEastAsia"/>
                <w:b/>
                <w:sz w:val="24"/>
                <w:szCs w:val="24"/>
                <w:lang w:eastAsia="en-US"/>
              </w:rPr>
            </w:pPr>
            <w:r w:rsidRPr="00DD7376">
              <w:rPr>
                <w:rFonts w:eastAsiaTheme="minorEastAsia"/>
                <w:b/>
                <w:sz w:val="24"/>
                <w:szCs w:val="24"/>
              </w:rPr>
              <w:t>Графические материалы (карты)</w:t>
            </w:r>
          </w:p>
        </w:tc>
      </w:tr>
      <w:tr w:rsidR="00DD7376" w:rsidRPr="00DD7376" w:rsidTr="00C70FEE">
        <w:trPr>
          <w:trHeight w:val="87"/>
        </w:trPr>
        <w:tc>
          <w:tcPr>
            <w:tcW w:w="851" w:type="dxa"/>
            <w:tcBorders>
              <w:top w:val="single" w:sz="4" w:space="0" w:color="auto"/>
              <w:left w:val="single" w:sz="4" w:space="0" w:color="auto"/>
              <w:bottom w:val="single" w:sz="4" w:space="0" w:color="auto"/>
              <w:right w:val="single" w:sz="4" w:space="0" w:color="auto"/>
            </w:tcBorders>
            <w:hideMark/>
          </w:tcPr>
          <w:p w:rsidR="000814CF" w:rsidRPr="00DD7376" w:rsidRDefault="000814CF" w:rsidP="00C70FEE">
            <w:pPr>
              <w:widowControl w:val="0"/>
              <w:tabs>
                <w:tab w:val="left" w:pos="176"/>
              </w:tabs>
              <w:spacing w:line="0" w:lineRule="atLeast"/>
              <w:ind w:left="709" w:hanging="709"/>
              <w:rPr>
                <w:rFonts w:eastAsiaTheme="minorEastAsia"/>
                <w:sz w:val="24"/>
                <w:szCs w:val="24"/>
                <w:lang w:eastAsia="en-US"/>
              </w:rPr>
            </w:pPr>
            <w:r w:rsidRPr="00DD7376">
              <w:rPr>
                <w:rFonts w:eastAsiaTheme="minorEastAsia"/>
                <w:sz w:val="24"/>
                <w:szCs w:val="24"/>
              </w:rPr>
              <w:t>5.1</w:t>
            </w:r>
          </w:p>
        </w:tc>
        <w:tc>
          <w:tcPr>
            <w:tcW w:w="6994" w:type="dxa"/>
            <w:tcBorders>
              <w:top w:val="single" w:sz="4" w:space="0" w:color="auto"/>
              <w:left w:val="single" w:sz="4" w:space="0" w:color="auto"/>
              <w:bottom w:val="single" w:sz="4" w:space="0" w:color="auto"/>
              <w:right w:val="single" w:sz="4" w:space="0" w:color="auto"/>
            </w:tcBorders>
            <w:vAlign w:val="center"/>
            <w:hideMark/>
          </w:tcPr>
          <w:p w:rsidR="000814CF" w:rsidRPr="00DD7376" w:rsidRDefault="000814CF" w:rsidP="00C70FEE">
            <w:pPr>
              <w:widowControl w:val="0"/>
              <w:spacing w:line="0" w:lineRule="atLeast"/>
              <w:ind w:left="34"/>
              <w:rPr>
                <w:rFonts w:eastAsiaTheme="minorEastAsia"/>
                <w:sz w:val="24"/>
                <w:szCs w:val="24"/>
                <w:lang w:eastAsia="en-US"/>
              </w:rPr>
            </w:pPr>
            <w:r w:rsidRPr="00DD7376">
              <w:rPr>
                <w:rFonts w:eastAsiaTheme="minorEastAsia"/>
                <w:sz w:val="24"/>
                <w:szCs w:val="24"/>
              </w:rPr>
              <w:t xml:space="preserve">Карта современного использования территории </w:t>
            </w:r>
          </w:p>
        </w:tc>
        <w:tc>
          <w:tcPr>
            <w:tcW w:w="1618" w:type="dxa"/>
            <w:tcBorders>
              <w:top w:val="single" w:sz="4" w:space="0" w:color="auto"/>
              <w:left w:val="single" w:sz="4" w:space="0" w:color="auto"/>
              <w:bottom w:val="single" w:sz="4" w:space="0" w:color="auto"/>
              <w:right w:val="single" w:sz="4" w:space="0" w:color="auto"/>
            </w:tcBorders>
            <w:hideMark/>
          </w:tcPr>
          <w:p w:rsidR="000814CF" w:rsidRPr="00DD7376" w:rsidRDefault="000814CF" w:rsidP="00125193">
            <w:pPr>
              <w:spacing w:line="0" w:lineRule="atLeast"/>
              <w:ind w:left="34"/>
              <w:jc w:val="center"/>
              <w:rPr>
                <w:rFonts w:eastAsiaTheme="minorEastAsia"/>
                <w:sz w:val="24"/>
                <w:szCs w:val="24"/>
                <w:lang w:eastAsia="en-US"/>
              </w:rPr>
            </w:pPr>
            <w:r w:rsidRPr="00DD7376">
              <w:rPr>
                <w:rFonts w:eastAsiaTheme="minorEastAsia"/>
                <w:sz w:val="24"/>
                <w:szCs w:val="24"/>
              </w:rPr>
              <w:t>1:10 000</w:t>
            </w:r>
          </w:p>
        </w:tc>
      </w:tr>
      <w:tr w:rsidR="00DD7376" w:rsidRPr="00DD7376" w:rsidTr="00C70FEE">
        <w:tc>
          <w:tcPr>
            <w:tcW w:w="851" w:type="dxa"/>
            <w:tcBorders>
              <w:top w:val="single" w:sz="4" w:space="0" w:color="auto"/>
              <w:left w:val="single" w:sz="4" w:space="0" w:color="auto"/>
              <w:bottom w:val="single" w:sz="4" w:space="0" w:color="auto"/>
              <w:right w:val="single" w:sz="4" w:space="0" w:color="auto"/>
            </w:tcBorders>
            <w:hideMark/>
          </w:tcPr>
          <w:p w:rsidR="000814CF" w:rsidRPr="00DD7376" w:rsidRDefault="000814CF" w:rsidP="00C70FEE">
            <w:pPr>
              <w:widowControl w:val="0"/>
              <w:tabs>
                <w:tab w:val="left" w:pos="176"/>
              </w:tabs>
              <w:spacing w:line="0" w:lineRule="atLeast"/>
              <w:ind w:left="709" w:hanging="709"/>
              <w:rPr>
                <w:rFonts w:eastAsiaTheme="minorEastAsia"/>
                <w:sz w:val="24"/>
                <w:szCs w:val="24"/>
                <w:lang w:eastAsia="en-US"/>
              </w:rPr>
            </w:pPr>
            <w:r w:rsidRPr="00DD7376">
              <w:rPr>
                <w:rFonts w:eastAsiaTheme="minorEastAsia"/>
                <w:sz w:val="24"/>
                <w:szCs w:val="24"/>
              </w:rPr>
              <w:t>5.2</w:t>
            </w:r>
          </w:p>
        </w:tc>
        <w:tc>
          <w:tcPr>
            <w:tcW w:w="6994" w:type="dxa"/>
            <w:tcBorders>
              <w:top w:val="single" w:sz="4" w:space="0" w:color="auto"/>
              <w:left w:val="single" w:sz="4" w:space="0" w:color="auto"/>
              <w:bottom w:val="single" w:sz="4" w:space="0" w:color="auto"/>
              <w:right w:val="single" w:sz="4" w:space="0" w:color="auto"/>
            </w:tcBorders>
            <w:vAlign w:val="center"/>
            <w:hideMark/>
          </w:tcPr>
          <w:p w:rsidR="000814CF" w:rsidRPr="00DD7376" w:rsidRDefault="000814CF" w:rsidP="00C70FEE">
            <w:pPr>
              <w:widowControl w:val="0"/>
              <w:spacing w:line="0" w:lineRule="atLeast"/>
              <w:ind w:left="34"/>
              <w:rPr>
                <w:rFonts w:eastAsiaTheme="minorEastAsia"/>
                <w:sz w:val="24"/>
                <w:szCs w:val="24"/>
                <w:lang w:eastAsia="en-US"/>
              </w:rPr>
            </w:pPr>
            <w:r w:rsidRPr="00DD7376">
              <w:rPr>
                <w:rFonts w:eastAsiaTheme="minorEastAsia"/>
                <w:sz w:val="24"/>
                <w:szCs w:val="24"/>
              </w:rPr>
              <w:t>Карта границ территорий, подверженных риску возникновения чрезвычайных ситуаций природного и техногенного характера</w:t>
            </w:r>
          </w:p>
        </w:tc>
        <w:tc>
          <w:tcPr>
            <w:tcW w:w="1618" w:type="dxa"/>
            <w:tcBorders>
              <w:top w:val="single" w:sz="4" w:space="0" w:color="auto"/>
              <w:left w:val="single" w:sz="4" w:space="0" w:color="auto"/>
              <w:bottom w:val="single" w:sz="4" w:space="0" w:color="auto"/>
              <w:right w:val="single" w:sz="4" w:space="0" w:color="auto"/>
            </w:tcBorders>
            <w:hideMark/>
          </w:tcPr>
          <w:p w:rsidR="000814CF" w:rsidRPr="00DD7376" w:rsidRDefault="000814CF" w:rsidP="00125193">
            <w:pPr>
              <w:spacing w:line="0" w:lineRule="atLeast"/>
              <w:ind w:left="34"/>
              <w:jc w:val="center"/>
              <w:rPr>
                <w:rFonts w:eastAsiaTheme="minorEastAsia"/>
                <w:sz w:val="24"/>
                <w:szCs w:val="24"/>
                <w:lang w:eastAsia="en-US"/>
              </w:rPr>
            </w:pPr>
            <w:r w:rsidRPr="00DD7376">
              <w:rPr>
                <w:rFonts w:eastAsiaTheme="minorEastAsia"/>
                <w:sz w:val="24"/>
                <w:szCs w:val="24"/>
              </w:rPr>
              <w:t>1:10 000</w:t>
            </w:r>
          </w:p>
        </w:tc>
      </w:tr>
      <w:tr w:rsidR="00DD7376" w:rsidRPr="00DD7376" w:rsidTr="00C70FEE">
        <w:tc>
          <w:tcPr>
            <w:tcW w:w="851" w:type="dxa"/>
            <w:tcBorders>
              <w:top w:val="single" w:sz="4" w:space="0" w:color="auto"/>
              <w:left w:val="single" w:sz="4" w:space="0" w:color="auto"/>
              <w:bottom w:val="single" w:sz="4" w:space="0" w:color="auto"/>
              <w:right w:val="single" w:sz="4" w:space="0" w:color="auto"/>
            </w:tcBorders>
            <w:hideMark/>
          </w:tcPr>
          <w:p w:rsidR="000814CF" w:rsidRPr="00DD7376" w:rsidRDefault="000814CF" w:rsidP="00C70FEE">
            <w:pPr>
              <w:widowControl w:val="0"/>
              <w:tabs>
                <w:tab w:val="left" w:pos="176"/>
              </w:tabs>
              <w:spacing w:line="0" w:lineRule="atLeast"/>
              <w:ind w:left="709" w:hanging="709"/>
              <w:rPr>
                <w:rFonts w:eastAsiaTheme="minorEastAsia"/>
                <w:sz w:val="24"/>
                <w:szCs w:val="24"/>
                <w:lang w:eastAsia="en-US"/>
              </w:rPr>
            </w:pPr>
            <w:r w:rsidRPr="00DD7376">
              <w:rPr>
                <w:rFonts w:eastAsiaTheme="minorEastAsia"/>
                <w:sz w:val="24"/>
                <w:szCs w:val="24"/>
              </w:rPr>
              <w:t>5.3</w:t>
            </w:r>
          </w:p>
        </w:tc>
        <w:tc>
          <w:tcPr>
            <w:tcW w:w="6994" w:type="dxa"/>
            <w:tcBorders>
              <w:top w:val="single" w:sz="4" w:space="0" w:color="auto"/>
              <w:left w:val="single" w:sz="4" w:space="0" w:color="auto"/>
              <w:bottom w:val="single" w:sz="4" w:space="0" w:color="auto"/>
              <w:right w:val="single" w:sz="4" w:space="0" w:color="auto"/>
            </w:tcBorders>
            <w:vAlign w:val="center"/>
            <w:hideMark/>
          </w:tcPr>
          <w:p w:rsidR="000814CF" w:rsidRPr="00DD7376" w:rsidRDefault="000814CF" w:rsidP="00C70FEE">
            <w:pPr>
              <w:widowControl w:val="0"/>
              <w:spacing w:line="0" w:lineRule="atLeast"/>
              <w:ind w:left="34"/>
              <w:rPr>
                <w:rFonts w:eastAsiaTheme="minorEastAsia"/>
                <w:sz w:val="24"/>
                <w:szCs w:val="24"/>
                <w:lang w:eastAsia="en-US"/>
              </w:rPr>
            </w:pPr>
            <w:r w:rsidRPr="00DD7376">
              <w:rPr>
                <w:rFonts w:eastAsiaTheme="minorEastAsia"/>
                <w:sz w:val="24"/>
                <w:szCs w:val="24"/>
              </w:rPr>
              <w:t>Карта объектов, территорий и зон, которые оказали влияние на установление функциональных зон и планируемое размещение объектов местного значения, или объектов федерального значения, объектов регионального значения</w:t>
            </w:r>
          </w:p>
        </w:tc>
        <w:tc>
          <w:tcPr>
            <w:tcW w:w="1618" w:type="dxa"/>
            <w:tcBorders>
              <w:top w:val="single" w:sz="4" w:space="0" w:color="auto"/>
              <w:left w:val="single" w:sz="4" w:space="0" w:color="auto"/>
              <w:bottom w:val="single" w:sz="4" w:space="0" w:color="auto"/>
              <w:right w:val="single" w:sz="4" w:space="0" w:color="auto"/>
            </w:tcBorders>
            <w:hideMark/>
          </w:tcPr>
          <w:p w:rsidR="000814CF" w:rsidRPr="00DD7376" w:rsidRDefault="000814CF" w:rsidP="00125193">
            <w:pPr>
              <w:spacing w:line="0" w:lineRule="atLeast"/>
              <w:ind w:left="34"/>
              <w:jc w:val="center"/>
              <w:rPr>
                <w:rFonts w:eastAsiaTheme="minorEastAsia"/>
                <w:sz w:val="24"/>
                <w:szCs w:val="24"/>
                <w:lang w:eastAsia="en-US"/>
              </w:rPr>
            </w:pPr>
            <w:r w:rsidRPr="00DD7376">
              <w:rPr>
                <w:rFonts w:eastAsiaTheme="minorEastAsia"/>
                <w:sz w:val="24"/>
                <w:szCs w:val="24"/>
              </w:rPr>
              <w:t>1:10 000</w:t>
            </w:r>
          </w:p>
        </w:tc>
      </w:tr>
    </w:tbl>
    <w:p w:rsidR="00D5118F" w:rsidRPr="00DD7376" w:rsidRDefault="00D5118F" w:rsidP="00054D92">
      <w:pPr>
        <w:tabs>
          <w:tab w:val="left" w:pos="567"/>
        </w:tabs>
        <w:spacing w:after="0" w:line="240" w:lineRule="auto"/>
        <w:ind w:right="141"/>
        <w:jc w:val="center"/>
        <w:rPr>
          <w:rFonts w:ascii="Times New Roman" w:hAnsi="Times New Roman" w:cs="Times New Roman"/>
          <w:sz w:val="24"/>
          <w:szCs w:val="24"/>
        </w:rPr>
      </w:pPr>
    </w:p>
    <w:p w:rsidR="00D5118F" w:rsidRPr="00DD7376" w:rsidRDefault="00D5118F" w:rsidP="00054D92">
      <w:pPr>
        <w:tabs>
          <w:tab w:val="left" w:pos="567"/>
        </w:tabs>
        <w:ind w:right="141"/>
        <w:rPr>
          <w:rFonts w:ascii="Times New Roman" w:hAnsi="Times New Roman" w:cs="Times New Roman"/>
          <w:sz w:val="24"/>
          <w:szCs w:val="24"/>
        </w:rPr>
      </w:pPr>
      <w:r w:rsidRPr="00DD7376">
        <w:rPr>
          <w:rFonts w:ascii="Times New Roman" w:hAnsi="Times New Roman" w:cs="Times New Roman"/>
          <w:sz w:val="24"/>
          <w:szCs w:val="24"/>
        </w:rPr>
        <w:br w:type="page"/>
      </w:r>
    </w:p>
    <w:p w:rsidR="00BF60A0" w:rsidRPr="00DD7376" w:rsidRDefault="00582E61" w:rsidP="00582E61">
      <w:pPr>
        <w:keepNext/>
        <w:widowControl w:val="0"/>
        <w:tabs>
          <w:tab w:val="left" w:pos="567"/>
        </w:tabs>
        <w:spacing w:line="240" w:lineRule="auto"/>
        <w:outlineLvl w:val="0"/>
        <w:rPr>
          <w:rFonts w:ascii="Times New Roman" w:eastAsia="Times New Roman" w:hAnsi="Times New Roman" w:cs="Times New Roman"/>
          <w:b/>
          <w:bCs/>
          <w:sz w:val="28"/>
          <w:szCs w:val="28"/>
          <w:lang w:eastAsia="ru-RU"/>
        </w:rPr>
      </w:pPr>
      <w:bookmarkStart w:id="3" w:name="_Toc72837709"/>
      <w:r w:rsidRPr="00DD7376">
        <w:rPr>
          <w:rFonts w:ascii="Times New Roman" w:eastAsia="Times New Roman" w:hAnsi="Times New Roman" w:cs="Times New Roman"/>
          <w:b/>
          <w:bCs/>
          <w:sz w:val="28"/>
          <w:szCs w:val="28"/>
          <w:lang w:eastAsia="ru-RU"/>
        </w:rPr>
        <w:lastRenderedPageBreak/>
        <w:tab/>
      </w:r>
      <w:bookmarkStart w:id="4" w:name="_Toc213682304"/>
      <w:r w:rsidR="00BF60A0" w:rsidRPr="00DD7376">
        <w:rPr>
          <w:rFonts w:ascii="Times New Roman" w:eastAsia="Times New Roman" w:hAnsi="Times New Roman" w:cs="Times New Roman"/>
          <w:b/>
          <w:bCs/>
          <w:sz w:val="28"/>
          <w:szCs w:val="28"/>
          <w:lang w:eastAsia="ru-RU"/>
        </w:rPr>
        <w:t>Введение</w:t>
      </w:r>
      <w:bookmarkEnd w:id="3"/>
      <w:bookmarkEnd w:id="4"/>
    </w:p>
    <w:p w:rsidR="008758C3" w:rsidRPr="00DD7376" w:rsidRDefault="00A9780A" w:rsidP="00A9780A">
      <w:pPr>
        <w:tabs>
          <w:tab w:val="left" w:pos="567"/>
        </w:tabs>
        <w:spacing w:after="0"/>
        <w:jc w:val="both"/>
        <w:rPr>
          <w:rFonts w:ascii="Times New Roman" w:eastAsiaTheme="minorEastAsia" w:hAnsi="Times New Roman"/>
          <w:sz w:val="28"/>
          <w:szCs w:val="28"/>
        </w:rPr>
      </w:pPr>
      <w:r w:rsidRPr="00DD7376">
        <w:rPr>
          <w:rFonts w:ascii="Times New Roman" w:eastAsiaTheme="minorEastAsia" w:hAnsi="Times New Roman"/>
          <w:sz w:val="28"/>
          <w:szCs w:val="28"/>
        </w:rPr>
        <w:tab/>
      </w:r>
      <w:proofErr w:type="gramStart"/>
      <w:r w:rsidR="00093144" w:rsidRPr="00DD7376">
        <w:rPr>
          <w:rFonts w:ascii="Times New Roman" w:eastAsiaTheme="minorEastAsia" w:hAnsi="Times New Roman"/>
          <w:sz w:val="28"/>
          <w:szCs w:val="28"/>
        </w:rPr>
        <w:t>Г</w:t>
      </w:r>
      <w:r w:rsidR="00E96CF8" w:rsidRPr="00DD7376">
        <w:rPr>
          <w:rFonts w:ascii="Times New Roman" w:eastAsiaTheme="minorEastAsia" w:hAnsi="Times New Roman"/>
          <w:sz w:val="28"/>
          <w:szCs w:val="28"/>
        </w:rPr>
        <w:t xml:space="preserve">енеральный план </w:t>
      </w:r>
      <w:r w:rsidR="00DD7376" w:rsidRPr="00DD7376">
        <w:rPr>
          <w:rFonts w:ascii="Times New Roman" w:eastAsiaTheme="minorEastAsia" w:hAnsi="Times New Roman"/>
          <w:sz w:val="28"/>
          <w:szCs w:val="28"/>
        </w:rPr>
        <w:t>Шекснинского</w:t>
      </w:r>
      <w:r w:rsidR="00E96CF8" w:rsidRPr="00DD7376">
        <w:rPr>
          <w:rFonts w:ascii="Times New Roman" w:eastAsiaTheme="minorEastAsia" w:hAnsi="Times New Roman"/>
          <w:sz w:val="28"/>
          <w:szCs w:val="28"/>
        </w:rPr>
        <w:t xml:space="preserve"> муниципального округа Вологодской области применительно к территории в границах сельского поселения </w:t>
      </w:r>
      <w:proofErr w:type="spellStart"/>
      <w:r w:rsidR="00DD7376" w:rsidRPr="00DD7376">
        <w:rPr>
          <w:rFonts w:ascii="Times New Roman" w:eastAsiaTheme="minorEastAsia" w:hAnsi="Times New Roman"/>
          <w:sz w:val="28"/>
          <w:szCs w:val="28"/>
        </w:rPr>
        <w:t>Угольское</w:t>
      </w:r>
      <w:proofErr w:type="spellEnd"/>
      <w:r w:rsidR="00DD7376" w:rsidRPr="00DD7376">
        <w:rPr>
          <w:rFonts w:ascii="Times New Roman" w:eastAsiaTheme="minorEastAsia" w:hAnsi="Times New Roman"/>
          <w:sz w:val="28"/>
          <w:szCs w:val="28"/>
        </w:rPr>
        <w:t xml:space="preserve"> Шекснинского</w:t>
      </w:r>
      <w:r w:rsidR="00E96CF8" w:rsidRPr="00DD7376">
        <w:rPr>
          <w:rFonts w:ascii="Times New Roman" w:eastAsiaTheme="minorEastAsia" w:hAnsi="Times New Roman"/>
          <w:sz w:val="28"/>
          <w:szCs w:val="28"/>
        </w:rPr>
        <w:t xml:space="preserve"> муниципального района Вологодской области, существовавшего до преобразования его в округ, применительно к земельному участку с кадастровым номером 35:2</w:t>
      </w:r>
      <w:r w:rsidR="00DD7376" w:rsidRPr="00DD7376">
        <w:rPr>
          <w:rFonts w:ascii="Times New Roman" w:eastAsiaTheme="minorEastAsia" w:hAnsi="Times New Roman"/>
          <w:sz w:val="28"/>
          <w:szCs w:val="28"/>
        </w:rPr>
        <w:t>3</w:t>
      </w:r>
      <w:r w:rsidR="00E96CF8" w:rsidRPr="00DD7376">
        <w:rPr>
          <w:rFonts w:ascii="Times New Roman" w:eastAsiaTheme="minorEastAsia" w:hAnsi="Times New Roman"/>
          <w:sz w:val="28"/>
          <w:szCs w:val="28"/>
        </w:rPr>
        <w:t>:0</w:t>
      </w:r>
      <w:r w:rsidR="00DD7376" w:rsidRPr="00DD7376">
        <w:rPr>
          <w:rFonts w:ascii="Times New Roman" w:eastAsiaTheme="minorEastAsia" w:hAnsi="Times New Roman"/>
          <w:sz w:val="28"/>
          <w:szCs w:val="28"/>
        </w:rPr>
        <w:t>3</w:t>
      </w:r>
      <w:r w:rsidR="00E96CF8" w:rsidRPr="00DD7376">
        <w:rPr>
          <w:rFonts w:ascii="Times New Roman" w:eastAsiaTheme="minorEastAsia" w:hAnsi="Times New Roman"/>
          <w:sz w:val="28"/>
          <w:szCs w:val="28"/>
        </w:rPr>
        <w:t>0</w:t>
      </w:r>
      <w:r w:rsidR="00DD7376" w:rsidRPr="00DD7376">
        <w:rPr>
          <w:rFonts w:ascii="Times New Roman" w:eastAsiaTheme="minorEastAsia" w:hAnsi="Times New Roman"/>
          <w:sz w:val="28"/>
          <w:szCs w:val="28"/>
        </w:rPr>
        <w:t>2</w:t>
      </w:r>
      <w:r w:rsidR="00E96CF8" w:rsidRPr="00DD7376">
        <w:rPr>
          <w:rFonts w:ascii="Times New Roman" w:eastAsiaTheme="minorEastAsia" w:hAnsi="Times New Roman"/>
          <w:sz w:val="28"/>
          <w:szCs w:val="28"/>
        </w:rPr>
        <w:t>0</w:t>
      </w:r>
      <w:r w:rsidR="00DD7376" w:rsidRPr="00DD7376">
        <w:rPr>
          <w:rFonts w:ascii="Times New Roman" w:eastAsiaTheme="minorEastAsia" w:hAnsi="Times New Roman"/>
          <w:sz w:val="28"/>
          <w:szCs w:val="28"/>
        </w:rPr>
        <w:t>62</w:t>
      </w:r>
      <w:r w:rsidR="00E96CF8" w:rsidRPr="00DD7376">
        <w:rPr>
          <w:rFonts w:ascii="Times New Roman" w:eastAsiaTheme="minorEastAsia" w:hAnsi="Times New Roman"/>
          <w:sz w:val="28"/>
          <w:szCs w:val="28"/>
        </w:rPr>
        <w:t>:</w:t>
      </w:r>
      <w:r w:rsidR="00DD7376" w:rsidRPr="00DD7376">
        <w:rPr>
          <w:rFonts w:ascii="Times New Roman" w:eastAsiaTheme="minorEastAsia" w:hAnsi="Times New Roman"/>
          <w:sz w:val="28"/>
          <w:szCs w:val="28"/>
        </w:rPr>
        <w:t>172</w:t>
      </w:r>
      <w:r w:rsidR="00E96CF8" w:rsidRPr="00DD7376">
        <w:rPr>
          <w:rFonts w:ascii="Times New Roman" w:eastAsiaTheme="minorEastAsia" w:hAnsi="Times New Roman"/>
          <w:sz w:val="28"/>
          <w:szCs w:val="28"/>
        </w:rPr>
        <w:t xml:space="preserve"> </w:t>
      </w:r>
      <w:r w:rsidR="00BF60A0" w:rsidRPr="00DD7376">
        <w:rPr>
          <w:rFonts w:ascii="Times New Roman" w:eastAsiaTheme="minorEastAsia" w:hAnsi="Times New Roman"/>
          <w:sz w:val="28"/>
          <w:szCs w:val="28"/>
        </w:rPr>
        <w:t xml:space="preserve">(далее – генеральный план) разработан </w:t>
      </w:r>
      <w:r w:rsidR="008758C3" w:rsidRPr="00DD7376">
        <w:rPr>
          <w:rFonts w:ascii="Times New Roman" w:eastAsia="Times New Roman" w:hAnsi="Times New Roman" w:cs="Times New Roman"/>
          <w:sz w:val="28"/>
          <w:szCs w:val="28"/>
          <w:lang w:eastAsia="ru-RU"/>
        </w:rPr>
        <w:t>бюджетным учреждением Вологодской области «Региональным проектно-градостроительным центром»</w:t>
      </w:r>
      <w:r w:rsidR="008758C3" w:rsidRPr="00DD7376">
        <w:rPr>
          <w:rFonts w:ascii="Times New Roman" w:eastAsiaTheme="minorEastAsia" w:hAnsi="Times New Roman"/>
          <w:sz w:val="28"/>
          <w:szCs w:val="28"/>
        </w:rPr>
        <w:t xml:space="preserve"> </w:t>
      </w:r>
      <w:r w:rsidR="008758C3" w:rsidRPr="00DD7376">
        <w:rPr>
          <w:rFonts w:ascii="Times New Roman" w:eastAsia="Times New Roman" w:hAnsi="Times New Roman" w:cs="Times New Roman"/>
          <w:sz w:val="28"/>
          <w:szCs w:val="28"/>
          <w:lang w:eastAsia="ru-RU"/>
        </w:rPr>
        <w:t xml:space="preserve">на основании </w:t>
      </w:r>
      <w:r w:rsidR="00055012" w:rsidRPr="00DD7376">
        <w:rPr>
          <w:rFonts w:ascii="Times New Roman" w:eastAsia="Times New Roman" w:hAnsi="Times New Roman" w:cs="Times New Roman"/>
          <w:sz w:val="28"/>
          <w:szCs w:val="28"/>
          <w:lang w:eastAsia="ru-RU"/>
        </w:rPr>
        <w:t xml:space="preserve">распоряжения Министерства имущественных отношений и градостроительной деятельности Вологодской области </w:t>
      </w:r>
      <w:r w:rsidR="0085782F" w:rsidRPr="00DD7376">
        <w:rPr>
          <w:rFonts w:ascii="Times New Roman" w:eastAsia="Times New Roman" w:hAnsi="Times New Roman" w:cs="Times New Roman"/>
          <w:sz w:val="28"/>
          <w:szCs w:val="28"/>
          <w:lang w:eastAsia="ru-RU"/>
        </w:rPr>
        <w:t xml:space="preserve"> от</w:t>
      </w:r>
      <w:proofErr w:type="gramEnd"/>
      <w:r w:rsidR="00DB664C" w:rsidRPr="00DD7376">
        <w:rPr>
          <w:rFonts w:ascii="Times New Roman" w:eastAsia="Times New Roman" w:hAnsi="Times New Roman" w:cs="Times New Roman"/>
          <w:sz w:val="28"/>
          <w:szCs w:val="28"/>
          <w:lang w:eastAsia="ru-RU"/>
        </w:rPr>
        <w:t xml:space="preserve"> </w:t>
      </w:r>
      <w:r w:rsidR="00093144" w:rsidRPr="00DD7376">
        <w:rPr>
          <w:rFonts w:ascii="Times New Roman" w:eastAsia="Times New Roman" w:hAnsi="Times New Roman" w:cs="Times New Roman"/>
          <w:sz w:val="28"/>
          <w:szCs w:val="28"/>
          <w:lang w:eastAsia="ru-RU"/>
        </w:rPr>
        <w:t>28 октября 2025 года</w:t>
      </w:r>
      <w:r w:rsidR="0085782F" w:rsidRPr="00DD7376">
        <w:rPr>
          <w:rFonts w:ascii="Times New Roman" w:eastAsia="Times New Roman" w:hAnsi="Times New Roman" w:cs="Times New Roman"/>
          <w:sz w:val="28"/>
          <w:szCs w:val="28"/>
          <w:lang w:eastAsia="ru-RU"/>
        </w:rPr>
        <w:t xml:space="preserve"> №</w:t>
      </w:r>
      <w:r w:rsidR="00DB664C" w:rsidRPr="00DD7376">
        <w:rPr>
          <w:rFonts w:ascii="Times New Roman" w:eastAsia="Times New Roman" w:hAnsi="Times New Roman" w:cs="Times New Roman"/>
          <w:sz w:val="28"/>
          <w:szCs w:val="28"/>
          <w:lang w:eastAsia="ru-RU"/>
        </w:rPr>
        <w:t xml:space="preserve"> </w:t>
      </w:r>
      <w:r w:rsidR="00093144" w:rsidRPr="00DD7376">
        <w:rPr>
          <w:rFonts w:ascii="Times New Roman" w:eastAsia="Times New Roman" w:hAnsi="Times New Roman" w:cs="Times New Roman"/>
          <w:sz w:val="28"/>
          <w:szCs w:val="28"/>
          <w:lang w:eastAsia="ru-RU"/>
        </w:rPr>
        <w:t>27</w:t>
      </w:r>
      <w:r w:rsidR="00DD7376" w:rsidRPr="00DD7376">
        <w:rPr>
          <w:rFonts w:ascii="Times New Roman" w:eastAsia="Times New Roman" w:hAnsi="Times New Roman" w:cs="Times New Roman"/>
          <w:sz w:val="28"/>
          <w:szCs w:val="28"/>
          <w:lang w:eastAsia="ru-RU"/>
        </w:rPr>
        <w:t>22</w:t>
      </w:r>
      <w:r w:rsidR="00093144" w:rsidRPr="00DD7376">
        <w:rPr>
          <w:rFonts w:ascii="Times New Roman" w:eastAsia="Times New Roman" w:hAnsi="Times New Roman" w:cs="Times New Roman"/>
          <w:sz w:val="28"/>
          <w:szCs w:val="28"/>
          <w:lang w:eastAsia="ru-RU"/>
        </w:rPr>
        <w:t>-р</w:t>
      </w:r>
      <w:r w:rsidR="0085782F" w:rsidRPr="00DD7376">
        <w:rPr>
          <w:rFonts w:ascii="Times New Roman" w:eastAsia="Times New Roman" w:hAnsi="Times New Roman" w:cs="Times New Roman"/>
          <w:sz w:val="28"/>
          <w:szCs w:val="28"/>
          <w:lang w:eastAsia="ru-RU"/>
        </w:rPr>
        <w:t xml:space="preserve"> «О</w:t>
      </w:r>
      <w:r w:rsidR="00DA16D8" w:rsidRPr="00DD7376">
        <w:rPr>
          <w:rFonts w:ascii="Times New Roman" w:eastAsia="Times New Roman" w:hAnsi="Times New Roman" w:cs="Times New Roman"/>
          <w:sz w:val="28"/>
          <w:szCs w:val="28"/>
          <w:lang w:eastAsia="ru-RU"/>
        </w:rPr>
        <w:t xml:space="preserve"> подготовке </w:t>
      </w:r>
      <w:r w:rsidR="00DB664C" w:rsidRPr="00DD7376">
        <w:rPr>
          <w:rFonts w:ascii="Times New Roman" w:eastAsia="Times New Roman" w:hAnsi="Times New Roman" w:cs="Times New Roman"/>
          <w:sz w:val="28"/>
          <w:szCs w:val="28"/>
          <w:lang w:eastAsia="ru-RU"/>
        </w:rPr>
        <w:t>проекта</w:t>
      </w:r>
      <w:r w:rsidR="00B05C42" w:rsidRPr="00DD7376">
        <w:rPr>
          <w:rFonts w:ascii="Times New Roman" w:eastAsia="Times New Roman" w:hAnsi="Times New Roman" w:cs="Times New Roman"/>
          <w:sz w:val="28"/>
          <w:szCs w:val="28"/>
          <w:lang w:eastAsia="ru-RU"/>
        </w:rPr>
        <w:t xml:space="preserve"> </w:t>
      </w:r>
      <w:r w:rsidR="00B05C42" w:rsidRPr="00DD7376">
        <w:rPr>
          <w:rFonts w:ascii="Times New Roman" w:eastAsiaTheme="minorEastAsia" w:hAnsi="Times New Roman"/>
          <w:sz w:val="28"/>
          <w:szCs w:val="28"/>
        </w:rPr>
        <w:t xml:space="preserve">генерального плана </w:t>
      </w:r>
      <w:r w:rsidR="00DD7376" w:rsidRPr="00DD7376">
        <w:rPr>
          <w:rFonts w:ascii="Times New Roman" w:eastAsiaTheme="minorEastAsia" w:hAnsi="Times New Roman"/>
          <w:sz w:val="28"/>
          <w:szCs w:val="28"/>
        </w:rPr>
        <w:t>Шекснинского</w:t>
      </w:r>
      <w:r w:rsidR="00B05C42" w:rsidRPr="00DD7376">
        <w:rPr>
          <w:rFonts w:ascii="Times New Roman" w:eastAsiaTheme="minorEastAsia" w:hAnsi="Times New Roman"/>
          <w:sz w:val="28"/>
          <w:szCs w:val="28"/>
        </w:rPr>
        <w:t xml:space="preserve"> муниципального округа Вологодской области применительно к территории в границах сельского поселения </w:t>
      </w:r>
      <w:proofErr w:type="spellStart"/>
      <w:r w:rsidR="00DD7376" w:rsidRPr="00DD7376">
        <w:rPr>
          <w:rFonts w:ascii="Times New Roman" w:eastAsiaTheme="minorEastAsia" w:hAnsi="Times New Roman"/>
          <w:sz w:val="28"/>
          <w:szCs w:val="28"/>
        </w:rPr>
        <w:t>Угольское</w:t>
      </w:r>
      <w:proofErr w:type="spellEnd"/>
      <w:r w:rsidR="00DD7376" w:rsidRPr="00DD7376">
        <w:rPr>
          <w:rFonts w:ascii="Times New Roman" w:eastAsiaTheme="minorEastAsia" w:hAnsi="Times New Roman"/>
          <w:sz w:val="28"/>
          <w:szCs w:val="28"/>
        </w:rPr>
        <w:t xml:space="preserve"> Шекснинского муниципального района Вологодской области, существовавшего до преобразования его в округ, применительно к земельному участку с кадастровым номером 35:23:0302062:172</w:t>
      </w:r>
      <w:r w:rsidR="008758C3" w:rsidRPr="00DD7376">
        <w:rPr>
          <w:rFonts w:ascii="Times New Roman" w:eastAsia="Times New Roman" w:hAnsi="Times New Roman" w:cs="Times New Roman"/>
          <w:sz w:val="28"/>
          <w:szCs w:val="28"/>
          <w:lang w:eastAsia="ru-RU"/>
        </w:rPr>
        <w:t>.</w:t>
      </w:r>
    </w:p>
    <w:p w:rsidR="008758C3" w:rsidRPr="00175C2B" w:rsidRDefault="008758C3" w:rsidP="00E96CF8">
      <w:pPr>
        <w:widowControl w:val="0"/>
        <w:tabs>
          <w:tab w:val="left" w:pos="567"/>
        </w:tabs>
        <w:spacing w:after="0"/>
        <w:ind w:firstLine="567"/>
        <w:jc w:val="both"/>
        <w:rPr>
          <w:rFonts w:ascii="Times New Roman" w:eastAsia="Times New Roman" w:hAnsi="Times New Roman" w:cs="Times New Roman"/>
          <w:sz w:val="28"/>
          <w:szCs w:val="28"/>
          <w:lang w:eastAsia="ru-RU"/>
        </w:rPr>
      </w:pPr>
      <w:r w:rsidRPr="00DD7376">
        <w:rPr>
          <w:rFonts w:ascii="Times New Roman" w:eastAsia="Times New Roman" w:hAnsi="Times New Roman" w:cs="Times New Roman"/>
          <w:sz w:val="28"/>
          <w:szCs w:val="28"/>
          <w:lang w:eastAsia="ru-RU"/>
        </w:rPr>
        <w:t xml:space="preserve">Состав документов генерального плана определен в соответствии со статьей </w:t>
      </w:r>
      <w:r w:rsidRPr="00175C2B">
        <w:rPr>
          <w:rFonts w:ascii="Times New Roman" w:eastAsia="Times New Roman" w:hAnsi="Times New Roman" w:cs="Times New Roman"/>
          <w:sz w:val="28"/>
          <w:szCs w:val="28"/>
          <w:lang w:eastAsia="ru-RU"/>
        </w:rPr>
        <w:t>23 Градостроительного кодекса Российской Федерации.</w:t>
      </w:r>
    </w:p>
    <w:p w:rsidR="00124B19" w:rsidRPr="00175C2B" w:rsidRDefault="000E2C42" w:rsidP="00E96CF8">
      <w:pPr>
        <w:widowControl w:val="0"/>
        <w:tabs>
          <w:tab w:val="left" w:pos="567"/>
        </w:tabs>
        <w:spacing w:after="0"/>
        <w:ind w:firstLine="567"/>
        <w:jc w:val="both"/>
        <w:rPr>
          <w:rFonts w:ascii="Times New Roman" w:eastAsia="Times New Roman" w:hAnsi="Times New Roman" w:cs="Times New Roman"/>
          <w:sz w:val="28"/>
          <w:szCs w:val="28"/>
          <w:lang w:eastAsia="ru-RU"/>
        </w:rPr>
      </w:pPr>
      <w:proofErr w:type="gramStart"/>
      <w:r w:rsidRPr="00175C2B">
        <w:rPr>
          <w:rFonts w:ascii="Times New Roman" w:eastAsia="Times New Roman" w:hAnsi="Times New Roman" w:cs="Times New Roman"/>
          <w:sz w:val="28"/>
          <w:szCs w:val="28"/>
          <w:lang w:eastAsia="ru-RU"/>
        </w:rPr>
        <w:t>Изменения в генеральный план подготовлены в соответствии с п</w:t>
      </w:r>
      <w:r w:rsidR="006D74B3" w:rsidRPr="00175C2B">
        <w:rPr>
          <w:rFonts w:ascii="Times New Roman" w:eastAsia="Times New Roman" w:hAnsi="Times New Roman" w:cs="Times New Roman"/>
          <w:sz w:val="28"/>
          <w:szCs w:val="28"/>
          <w:lang w:eastAsia="ru-RU"/>
        </w:rPr>
        <w:t xml:space="preserve">унктом </w:t>
      </w:r>
      <w:r w:rsidR="004F3AD5" w:rsidRPr="00175C2B">
        <w:rPr>
          <w:rFonts w:ascii="Times New Roman" w:eastAsia="Times New Roman" w:hAnsi="Times New Roman" w:cs="Times New Roman"/>
          <w:sz w:val="28"/>
          <w:szCs w:val="28"/>
          <w:lang w:eastAsia="ru-RU"/>
        </w:rPr>
        <w:t>2</w:t>
      </w:r>
      <w:r w:rsidRPr="00175C2B">
        <w:rPr>
          <w:rFonts w:ascii="Times New Roman" w:eastAsia="Times New Roman" w:hAnsi="Times New Roman" w:cs="Times New Roman"/>
          <w:sz w:val="28"/>
          <w:szCs w:val="28"/>
          <w:lang w:eastAsia="ru-RU"/>
        </w:rPr>
        <w:t xml:space="preserve"> </w:t>
      </w:r>
      <w:r w:rsidR="006D74B3" w:rsidRPr="00175C2B">
        <w:rPr>
          <w:rFonts w:ascii="Times New Roman" w:eastAsia="Times New Roman" w:hAnsi="Times New Roman" w:cs="Times New Roman"/>
          <w:sz w:val="28"/>
          <w:szCs w:val="28"/>
          <w:lang w:eastAsia="ru-RU"/>
        </w:rPr>
        <w:t>з</w:t>
      </w:r>
      <w:r w:rsidR="004F3AD5" w:rsidRPr="00175C2B">
        <w:rPr>
          <w:rFonts w:ascii="Times New Roman" w:eastAsia="Times New Roman" w:hAnsi="Times New Roman" w:cs="Times New Roman"/>
          <w:sz w:val="28"/>
          <w:szCs w:val="28"/>
          <w:lang w:eastAsia="ru-RU"/>
        </w:rPr>
        <w:t>акона Вологодской области от 8 июля 2022 года № 5166-ОЗ, в ред. закона Вологодской области от 31 октября 2023 года № 5464-ОЗ</w:t>
      </w:r>
      <w:r w:rsidR="00124B19" w:rsidRPr="00175C2B">
        <w:rPr>
          <w:rFonts w:ascii="Times New Roman" w:eastAsia="Times New Roman" w:hAnsi="Times New Roman" w:cs="Times New Roman"/>
          <w:sz w:val="28"/>
          <w:szCs w:val="28"/>
          <w:lang w:eastAsia="ru-RU"/>
        </w:rPr>
        <w:t xml:space="preserve"> (</w:t>
      </w:r>
      <w:r w:rsidR="004F3AD5" w:rsidRPr="00175C2B">
        <w:rPr>
          <w:rFonts w:ascii="Times New Roman" w:eastAsia="Times New Roman" w:hAnsi="Times New Roman" w:cs="Times New Roman"/>
          <w:sz w:val="28"/>
          <w:szCs w:val="28"/>
          <w:lang w:eastAsia="ru-RU"/>
        </w:rPr>
        <w:t xml:space="preserve">подготовка генерального плана муниципального округа может осуществляться применительно к территориям муниципального округа за границами населенных пунктов без последующего внесения в генеральный план изменений, относящихся </w:t>
      </w:r>
      <w:r w:rsidR="00E96CF8" w:rsidRPr="00175C2B">
        <w:rPr>
          <w:rFonts w:ascii="Times New Roman" w:eastAsia="Times New Roman" w:hAnsi="Times New Roman" w:cs="Times New Roman"/>
          <w:sz w:val="28"/>
          <w:szCs w:val="28"/>
          <w:lang w:eastAsia="ru-RU"/>
        </w:rPr>
        <w:t>к</w:t>
      </w:r>
      <w:r w:rsidR="004F3AD5" w:rsidRPr="00175C2B">
        <w:rPr>
          <w:rFonts w:ascii="Times New Roman" w:eastAsia="Times New Roman" w:hAnsi="Times New Roman" w:cs="Times New Roman"/>
          <w:sz w:val="28"/>
          <w:szCs w:val="28"/>
          <w:lang w:eastAsia="ru-RU"/>
        </w:rPr>
        <w:t xml:space="preserve"> другим частям территории муниципального округа</w:t>
      </w:r>
      <w:proofErr w:type="gramEnd"/>
      <w:r w:rsidR="00124B19" w:rsidRPr="00175C2B">
        <w:rPr>
          <w:rFonts w:ascii="Times New Roman" w:eastAsia="Times New Roman" w:hAnsi="Times New Roman" w:cs="Times New Roman"/>
          <w:sz w:val="28"/>
          <w:szCs w:val="28"/>
          <w:lang w:eastAsia="ru-RU"/>
        </w:rPr>
        <w:t>)</w:t>
      </w:r>
      <w:r w:rsidR="00962F20" w:rsidRPr="00175C2B">
        <w:rPr>
          <w:rFonts w:ascii="Times New Roman" w:eastAsia="Times New Roman" w:hAnsi="Times New Roman" w:cs="Times New Roman"/>
          <w:sz w:val="28"/>
          <w:szCs w:val="28"/>
          <w:lang w:eastAsia="ru-RU"/>
        </w:rPr>
        <w:t>, а именно</w:t>
      </w:r>
      <w:r w:rsidR="00124B19" w:rsidRPr="00175C2B">
        <w:rPr>
          <w:rFonts w:ascii="Times New Roman" w:eastAsia="Times New Roman" w:hAnsi="Times New Roman" w:cs="Times New Roman"/>
          <w:sz w:val="28"/>
          <w:szCs w:val="28"/>
          <w:lang w:eastAsia="ru-RU"/>
        </w:rPr>
        <w:t>:</w:t>
      </w:r>
    </w:p>
    <w:p w:rsidR="000E2C42" w:rsidRPr="00E548F3" w:rsidRDefault="004F3AD5" w:rsidP="00E96CF8">
      <w:pPr>
        <w:widowControl w:val="0"/>
        <w:tabs>
          <w:tab w:val="left" w:pos="567"/>
        </w:tabs>
        <w:spacing w:after="0"/>
        <w:ind w:firstLine="567"/>
        <w:jc w:val="both"/>
        <w:rPr>
          <w:rFonts w:ascii="Times New Roman" w:eastAsia="Times New Roman" w:hAnsi="Times New Roman" w:cs="Times New Roman"/>
          <w:sz w:val="28"/>
          <w:szCs w:val="28"/>
          <w:lang w:eastAsia="ru-RU"/>
        </w:rPr>
      </w:pPr>
      <w:r w:rsidRPr="00C576C0">
        <w:rPr>
          <w:rFonts w:ascii="Times New Roman" w:eastAsia="Times New Roman" w:hAnsi="Times New Roman" w:cs="Times New Roman"/>
          <w:sz w:val="28"/>
          <w:szCs w:val="28"/>
          <w:lang w:eastAsia="ru-RU"/>
        </w:rPr>
        <w:t xml:space="preserve">формирование функциональной зоны </w:t>
      </w:r>
      <w:r w:rsidRPr="002E68B1">
        <w:rPr>
          <w:rFonts w:ascii="Times New Roman" w:eastAsia="Times New Roman" w:hAnsi="Times New Roman" w:cs="Times New Roman"/>
          <w:sz w:val="28"/>
          <w:szCs w:val="28"/>
          <w:lang w:eastAsia="ru-RU"/>
        </w:rPr>
        <w:t>«</w:t>
      </w:r>
      <w:r w:rsidR="002E68B1" w:rsidRPr="002E68B1">
        <w:rPr>
          <w:rFonts w:ascii="Times New Roman" w:eastAsia="Times New Roman" w:hAnsi="Times New Roman" w:cs="Times New Roman"/>
          <w:sz w:val="28"/>
          <w:szCs w:val="28"/>
          <w:lang w:eastAsia="ru-RU"/>
        </w:rPr>
        <w:t>ЗРТ</w:t>
      </w:r>
      <w:r w:rsidRPr="002E68B1">
        <w:rPr>
          <w:rFonts w:ascii="Times New Roman" w:eastAsia="Times New Roman" w:hAnsi="Times New Roman" w:cs="Times New Roman"/>
          <w:sz w:val="28"/>
          <w:szCs w:val="28"/>
          <w:lang w:eastAsia="ru-RU"/>
        </w:rPr>
        <w:t>»</w:t>
      </w:r>
      <w:r w:rsidR="002E68B1" w:rsidRPr="002E68B1">
        <w:rPr>
          <w:rFonts w:ascii="Times New Roman" w:eastAsia="Times New Roman" w:hAnsi="Times New Roman" w:cs="Times New Roman"/>
          <w:sz w:val="28"/>
          <w:szCs w:val="28"/>
          <w:lang w:eastAsia="ru-RU"/>
        </w:rPr>
        <w:t xml:space="preserve"> Зона режимных территорий</w:t>
      </w:r>
      <w:r w:rsidR="006D74B3" w:rsidRPr="002E68B1">
        <w:rPr>
          <w:rFonts w:ascii="Times New Roman" w:eastAsia="Times New Roman" w:hAnsi="Times New Roman" w:cs="Times New Roman"/>
          <w:sz w:val="28"/>
          <w:szCs w:val="28"/>
          <w:lang w:eastAsia="ru-RU"/>
        </w:rPr>
        <w:t xml:space="preserve"> для размещения</w:t>
      </w:r>
      <w:r w:rsidR="000E2C42" w:rsidRPr="002E68B1">
        <w:rPr>
          <w:rFonts w:ascii="Times New Roman" w:eastAsia="Times New Roman" w:hAnsi="Times New Roman" w:cs="Times New Roman"/>
          <w:sz w:val="28"/>
          <w:szCs w:val="28"/>
          <w:lang w:eastAsia="ru-RU"/>
        </w:rPr>
        <w:t xml:space="preserve"> </w:t>
      </w:r>
      <w:r w:rsidR="00C576C0" w:rsidRPr="002E68B1">
        <w:rPr>
          <w:rFonts w:ascii="Times New Roman" w:eastAsia="Times New Roman" w:hAnsi="Times New Roman" w:cs="Times New Roman"/>
          <w:bCs/>
          <w:iCs/>
          <w:sz w:val="28"/>
          <w:szCs w:val="28"/>
        </w:rPr>
        <w:t>специализированной спортивной зоны</w:t>
      </w:r>
      <w:r w:rsidR="00683A14" w:rsidRPr="002E68B1">
        <w:rPr>
          <w:rFonts w:ascii="Times New Roman" w:eastAsia="Times New Roman" w:hAnsi="Times New Roman" w:cs="Times New Roman"/>
          <w:sz w:val="28"/>
          <w:szCs w:val="28"/>
          <w:lang w:eastAsia="ru-RU"/>
        </w:rPr>
        <w:t xml:space="preserve"> </w:t>
      </w:r>
      <w:r w:rsidR="000E2C42" w:rsidRPr="002E68B1">
        <w:rPr>
          <w:rFonts w:ascii="Times New Roman" w:eastAsia="Times New Roman" w:hAnsi="Times New Roman" w:cs="Times New Roman"/>
          <w:sz w:val="28"/>
          <w:szCs w:val="28"/>
          <w:lang w:eastAsia="ru-RU"/>
        </w:rPr>
        <w:t>в границах земельн</w:t>
      </w:r>
      <w:r w:rsidR="00C93173" w:rsidRPr="002E68B1">
        <w:rPr>
          <w:rFonts w:ascii="Times New Roman" w:eastAsia="Times New Roman" w:hAnsi="Times New Roman" w:cs="Times New Roman"/>
          <w:sz w:val="28"/>
          <w:szCs w:val="28"/>
          <w:lang w:eastAsia="ru-RU"/>
        </w:rPr>
        <w:t>ого</w:t>
      </w:r>
      <w:r w:rsidR="000E2C42" w:rsidRPr="002E68B1">
        <w:rPr>
          <w:rFonts w:ascii="Times New Roman" w:eastAsia="Times New Roman" w:hAnsi="Times New Roman" w:cs="Times New Roman"/>
          <w:sz w:val="28"/>
          <w:szCs w:val="28"/>
          <w:lang w:eastAsia="ru-RU"/>
        </w:rPr>
        <w:t xml:space="preserve"> участк</w:t>
      </w:r>
      <w:r w:rsidR="00C93173" w:rsidRPr="002E68B1">
        <w:rPr>
          <w:rFonts w:ascii="Times New Roman" w:eastAsia="Times New Roman" w:hAnsi="Times New Roman" w:cs="Times New Roman"/>
          <w:sz w:val="28"/>
          <w:szCs w:val="28"/>
          <w:lang w:eastAsia="ru-RU"/>
        </w:rPr>
        <w:t>а</w:t>
      </w:r>
      <w:r w:rsidR="000E2C42" w:rsidRPr="002E68B1">
        <w:rPr>
          <w:rFonts w:ascii="Times New Roman" w:eastAsia="Times New Roman" w:hAnsi="Times New Roman" w:cs="Times New Roman"/>
          <w:sz w:val="28"/>
          <w:szCs w:val="28"/>
          <w:lang w:eastAsia="ru-RU"/>
        </w:rPr>
        <w:t xml:space="preserve"> с кадастровым номер</w:t>
      </w:r>
      <w:r w:rsidR="00C93173" w:rsidRPr="002E68B1">
        <w:rPr>
          <w:rFonts w:ascii="Times New Roman" w:eastAsia="Times New Roman" w:hAnsi="Times New Roman" w:cs="Times New Roman"/>
          <w:sz w:val="28"/>
          <w:szCs w:val="28"/>
          <w:lang w:eastAsia="ru-RU"/>
        </w:rPr>
        <w:t>ом</w:t>
      </w:r>
      <w:r w:rsidR="000E2C42" w:rsidRPr="002E68B1">
        <w:rPr>
          <w:rFonts w:ascii="Times New Roman" w:eastAsia="Times New Roman" w:hAnsi="Times New Roman" w:cs="Times New Roman"/>
          <w:sz w:val="28"/>
          <w:szCs w:val="28"/>
          <w:lang w:eastAsia="ru-RU"/>
        </w:rPr>
        <w:t xml:space="preserve"> </w:t>
      </w:r>
      <w:r w:rsidR="00C576C0" w:rsidRPr="002E68B1">
        <w:rPr>
          <w:rFonts w:ascii="Times New Roman" w:eastAsiaTheme="minorEastAsia" w:hAnsi="Times New Roman"/>
          <w:sz w:val="28"/>
          <w:szCs w:val="28"/>
        </w:rPr>
        <w:t>35:23:0302062:172</w:t>
      </w:r>
      <w:r w:rsidR="002E68B1" w:rsidRPr="002E68B1">
        <w:rPr>
          <w:rFonts w:ascii="Times New Roman" w:eastAsia="Times New Roman" w:hAnsi="Times New Roman" w:cs="Times New Roman"/>
          <w:sz w:val="28"/>
          <w:szCs w:val="28"/>
          <w:lang w:eastAsia="ru-RU"/>
        </w:rPr>
        <w:t>.</w:t>
      </w:r>
    </w:p>
    <w:p w:rsidR="00B74588" w:rsidRPr="00E548F3" w:rsidRDefault="00B74588" w:rsidP="00B74588">
      <w:pPr>
        <w:tabs>
          <w:tab w:val="left" w:pos="567"/>
        </w:tabs>
        <w:spacing w:after="0"/>
        <w:ind w:right="-1" w:firstLine="567"/>
        <w:jc w:val="both"/>
        <w:rPr>
          <w:rFonts w:ascii="Times New Roman" w:eastAsiaTheme="minorEastAsia" w:hAnsi="Times New Roman" w:cs="Times New Roman"/>
          <w:sz w:val="28"/>
          <w:szCs w:val="28"/>
        </w:rPr>
      </w:pPr>
      <w:r w:rsidRPr="00E548F3">
        <w:rPr>
          <w:rFonts w:ascii="Times New Roman" w:eastAsiaTheme="minorEastAsia" w:hAnsi="Times New Roman" w:cs="Times New Roman"/>
          <w:sz w:val="28"/>
          <w:szCs w:val="28"/>
        </w:rPr>
        <w:t>Генеральный план разработан в соответствии с требованиями следующих нормативно-правовых актов:</w:t>
      </w:r>
    </w:p>
    <w:p w:rsidR="00B74588" w:rsidRPr="00E548F3" w:rsidRDefault="00B74588" w:rsidP="00B74588">
      <w:pPr>
        <w:widowControl w:val="0"/>
        <w:tabs>
          <w:tab w:val="left" w:pos="567"/>
        </w:tabs>
        <w:spacing w:after="0"/>
        <w:ind w:firstLine="567"/>
        <w:jc w:val="both"/>
        <w:rPr>
          <w:rFonts w:ascii="Times New Roman" w:eastAsia="Times New Roman" w:hAnsi="Times New Roman" w:cs="Times New Roman"/>
          <w:bCs/>
          <w:iCs/>
          <w:sz w:val="28"/>
          <w:szCs w:val="28"/>
          <w:lang w:eastAsia="x-none"/>
        </w:rPr>
      </w:pPr>
      <w:r w:rsidRPr="00E548F3">
        <w:rPr>
          <w:rFonts w:ascii="Times New Roman" w:eastAsia="Times New Roman" w:hAnsi="Times New Roman" w:cs="Times New Roman"/>
          <w:bCs/>
          <w:iCs/>
          <w:sz w:val="28"/>
          <w:szCs w:val="28"/>
          <w:lang w:eastAsia="x-none"/>
        </w:rPr>
        <w:t>Градостроительного кодекса Российской Федерации;</w:t>
      </w:r>
    </w:p>
    <w:p w:rsidR="00B74588" w:rsidRPr="00E548F3" w:rsidRDefault="00B74588" w:rsidP="00B74588">
      <w:pPr>
        <w:widowControl w:val="0"/>
        <w:tabs>
          <w:tab w:val="left" w:pos="567"/>
        </w:tabs>
        <w:spacing w:after="0"/>
        <w:ind w:firstLine="567"/>
        <w:jc w:val="both"/>
        <w:rPr>
          <w:rFonts w:ascii="Times New Roman" w:eastAsia="Times New Roman" w:hAnsi="Times New Roman" w:cs="Times New Roman"/>
          <w:bCs/>
          <w:iCs/>
          <w:sz w:val="28"/>
          <w:szCs w:val="28"/>
          <w:lang w:eastAsia="x-none"/>
        </w:rPr>
      </w:pPr>
      <w:r w:rsidRPr="00E548F3">
        <w:rPr>
          <w:rFonts w:ascii="Times New Roman" w:eastAsia="Times New Roman" w:hAnsi="Times New Roman" w:cs="Times New Roman"/>
          <w:bCs/>
          <w:iCs/>
          <w:sz w:val="28"/>
          <w:szCs w:val="28"/>
          <w:lang w:eastAsia="x-none"/>
        </w:rPr>
        <w:t>Земельного кодекса Российской Федерации;</w:t>
      </w:r>
    </w:p>
    <w:p w:rsidR="00B74588" w:rsidRPr="00E548F3" w:rsidRDefault="00B74588" w:rsidP="00B74588">
      <w:pPr>
        <w:widowControl w:val="0"/>
        <w:tabs>
          <w:tab w:val="left" w:pos="567"/>
        </w:tabs>
        <w:spacing w:after="0"/>
        <w:ind w:firstLine="567"/>
        <w:jc w:val="both"/>
        <w:rPr>
          <w:rFonts w:ascii="Times New Roman" w:eastAsia="Times New Roman" w:hAnsi="Times New Roman" w:cs="Times New Roman"/>
          <w:bCs/>
          <w:iCs/>
          <w:sz w:val="28"/>
          <w:szCs w:val="28"/>
          <w:lang w:eastAsia="x-none"/>
        </w:rPr>
      </w:pPr>
      <w:r w:rsidRPr="00E548F3">
        <w:rPr>
          <w:rFonts w:ascii="Times New Roman" w:eastAsia="Times New Roman" w:hAnsi="Times New Roman" w:cs="Times New Roman"/>
          <w:bCs/>
          <w:iCs/>
          <w:sz w:val="28"/>
          <w:szCs w:val="28"/>
          <w:lang w:eastAsia="x-none"/>
        </w:rPr>
        <w:t>Водного кодекса Российской Федерации;</w:t>
      </w:r>
    </w:p>
    <w:p w:rsidR="00B74588" w:rsidRPr="00E548F3" w:rsidRDefault="00B74588" w:rsidP="00B74588">
      <w:pPr>
        <w:widowControl w:val="0"/>
        <w:tabs>
          <w:tab w:val="left" w:pos="567"/>
        </w:tabs>
        <w:autoSpaceDE w:val="0"/>
        <w:autoSpaceDN w:val="0"/>
        <w:adjustRightInd w:val="0"/>
        <w:spacing w:after="0"/>
        <w:ind w:firstLine="567"/>
        <w:contextualSpacing/>
        <w:jc w:val="both"/>
        <w:rPr>
          <w:rFonts w:ascii="Times New Roman" w:eastAsiaTheme="minorEastAsia" w:hAnsi="Times New Roman" w:cs="Times New Roman"/>
          <w:sz w:val="28"/>
          <w:szCs w:val="28"/>
        </w:rPr>
      </w:pPr>
      <w:r w:rsidRPr="00E548F3">
        <w:rPr>
          <w:rFonts w:ascii="Times New Roman" w:eastAsia="Times New Roman" w:hAnsi="Times New Roman" w:cs="Times New Roman"/>
          <w:bCs/>
          <w:iCs/>
          <w:sz w:val="28"/>
          <w:szCs w:val="28"/>
          <w:lang w:eastAsia="x-none"/>
        </w:rPr>
        <w:t>Лесного кодекса Российской Федерации;</w:t>
      </w:r>
    </w:p>
    <w:p w:rsidR="00B74588" w:rsidRPr="00E548F3" w:rsidRDefault="00B74588" w:rsidP="00B74588">
      <w:pPr>
        <w:widowControl w:val="0"/>
        <w:tabs>
          <w:tab w:val="left" w:pos="567"/>
        </w:tabs>
        <w:spacing w:after="0"/>
        <w:ind w:firstLine="567"/>
        <w:jc w:val="both"/>
        <w:rPr>
          <w:rFonts w:ascii="Times New Roman" w:eastAsia="Times New Roman" w:hAnsi="Times New Roman" w:cs="Times New Roman"/>
          <w:bCs/>
          <w:iCs/>
          <w:sz w:val="28"/>
          <w:szCs w:val="28"/>
          <w:lang w:eastAsia="x-none"/>
        </w:rPr>
      </w:pPr>
      <w:r w:rsidRPr="00E548F3">
        <w:rPr>
          <w:rFonts w:ascii="Times New Roman" w:eastAsia="Times New Roman" w:hAnsi="Times New Roman" w:cs="Times New Roman"/>
          <w:bCs/>
          <w:iCs/>
          <w:sz w:val="28"/>
          <w:szCs w:val="28"/>
          <w:lang w:eastAsia="x-none"/>
        </w:rPr>
        <w:t>Федерального закона от 21 декабря 2004 года № 172-ФЗ «О переводе земель или земельных участков из одной категории в другую»;</w:t>
      </w:r>
    </w:p>
    <w:p w:rsidR="00B74588" w:rsidRPr="00E548F3" w:rsidRDefault="00B74588" w:rsidP="00B74588">
      <w:pPr>
        <w:widowControl w:val="0"/>
        <w:tabs>
          <w:tab w:val="left" w:pos="567"/>
        </w:tabs>
        <w:spacing w:after="0"/>
        <w:ind w:firstLine="567"/>
        <w:jc w:val="both"/>
        <w:rPr>
          <w:rFonts w:ascii="Times New Roman" w:eastAsia="Times New Roman" w:hAnsi="Times New Roman" w:cs="Times New Roman"/>
          <w:bCs/>
          <w:iCs/>
          <w:sz w:val="28"/>
          <w:szCs w:val="28"/>
          <w:lang w:eastAsia="x-none"/>
        </w:rPr>
      </w:pPr>
      <w:r w:rsidRPr="00E548F3">
        <w:rPr>
          <w:rFonts w:ascii="Times New Roman" w:eastAsia="Times New Roman" w:hAnsi="Times New Roman" w:cs="Times New Roman"/>
          <w:bCs/>
          <w:iCs/>
          <w:sz w:val="28"/>
          <w:szCs w:val="28"/>
          <w:lang w:eastAsia="x-none"/>
        </w:rPr>
        <w:t xml:space="preserve">Приказа Минэкономразвития России от 9 января 2018 года № 10 «Об утверждении Требований к описанию и отображению в документах территориального планирования объектов федерального значения, объектов </w:t>
      </w:r>
      <w:r w:rsidRPr="00E548F3">
        <w:rPr>
          <w:rFonts w:ascii="Times New Roman" w:eastAsia="Times New Roman" w:hAnsi="Times New Roman" w:cs="Times New Roman"/>
          <w:bCs/>
          <w:iCs/>
          <w:sz w:val="28"/>
          <w:szCs w:val="28"/>
          <w:lang w:eastAsia="x-none"/>
        </w:rPr>
        <w:lastRenderedPageBreak/>
        <w:t>регионального значения, объектов местного значения и о признании утратившим силу приказа Минэкономразвития России от 7 декабря 2016 года № 793»;</w:t>
      </w:r>
    </w:p>
    <w:p w:rsidR="00E548F3" w:rsidRPr="002D5BF5" w:rsidRDefault="00E548F3" w:rsidP="00E548F3">
      <w:pPr>
        <w:widowControl w:val="0"/>
        <w:tabs>
          <w:tab w:val="left" w:pos="567"/>
        </w:tabs>
        <w:spacing w:after="0"/>
        <w:ind w:firstLine="567"/>
        <w:jc w:val="both"/>
        <w:rPr>
          <w:rFonts w:ascii="Times New Roman" w:eastAsia="Times New Roman" w:hAnsi="Times New Roman" w:cs="Times New Roman"/>
          <w:bCs/>
          <w:iCs/>
          <w:sz w:val="28"/>
          <w:szCs w:val="28"/>
          <w:lang w:eastAsia="x-none"/>
        </w:rPr>
      </w:pPr>
      <w:r w:rsidRPr="002D5BF5">
        <w:rPr>
          <w:rFonts w:ascii="Times New Roman" w:eastAsia="Times New Roman" w:hAnsi="Times New Roman" w:cs="Times New Roman"/>
          <w:bCs/>
          <w:iCs/>
          <w:sz w:val="28"/>
          <w:szCs w:val="28"/>
          <w:lang w:eastAsia="x-none"/>
        </w:rPr>
        <w:t xml:space="preserve">Закона Вологодской области от 16 апреля 2025 года </w:t>
      </w:r>
      <w:r>
        <w:rPr>
          <w:rFonts w:ascii="Times New Roman" w:eastAsia="Times New Roman" w:hAnsi="Times New Roman" w:cs="Times New Roman"/>
          <w:bCs/>
          <w:iCs/>
          <w:sz w:val="28"/>
          <w:szCs w:val="28"/>
          <w:lang w:eastAsia="x-none"/>
        </w:rPr>
        <w:t>№</w:t>
      </w:r>
      <w:r w:rsidRPr="002D5BF5">
        <w:rPr>
          <w:rFonts w:ascii="Times New Roman" w:eastAsia="Times New Roman" w:hAnsi="Times New Roman" w:cs="Times New Roman"/>
          <w:bCs/>
          <w:iCs/>
          <w:sz w:val="28"/>
          <w:szCs w:val="28"/>
          <w:lang w:eastAsia="x-none"/>
        </w:rPr>
        <w:t xml:space="preserve"> 5858-ОЗ</w:t>
      </w:r>
      <w:r w:rsidRPr="002D5BF5">
        <w:rPr>
          <w:rFonts w:ascii="Times New Roman" w:eastAsia="Times New Roman" w:hAnsi="Times New Roman" w:cs="Times New Roman"/>
          <w:bCs/>
          <w:iCs/>
          <w:sz w:val="28"/>
          <w:szCs w:val="28"/>
          <w:lang w:eastAsia="x-none"/>
        </w:rPr>
        <w:br/>
        <w:t>«О преобразовании всех поселений, входящих в состав Шекснинского муниципального района Вологодской области, путем их объединения, наделении вновь образованного муниципального образования статусом муниципального округа и установлении границ Шекснинского муниципального округа Вологодской области»</w:t>
      </w:r>
      <w:r w:rsidRPr="002D5BF5">
        <w:rPr>
          <w:rFonts w:ascii="Times New Roman" w:hAnsi="Times New Roman" w:cs="Times New Roman"/>
          <w:sz w:val="28"/>
          <w:szCs w:val="28"/>
          <w:shd w:val="clear" w:color="auto" w:fill="FFFFFF"/>
        </w:rPr>
        <w:t xml:space="preserve"> (с изменениями на 28 мая 2025 года)</w:t>
      </w:r>
      <w:r>
        <w:rPr>
          <w:rFonts w:ascii="Times New Roman" w:hAnsi="Times New Roman" w:cs="Times New Roman"/>
          <w:sz w:val="28"/>
          <w:szCs w:val="28"/>
          <w:shd w:val="clear" w:color="auto" w:fill="FFFFFF"/>
        </w:rPr>
        <w:t>»</w:t>
      </w:r>
      <w:r w:rsidRPr="002D5BF5">
        <w:rPr>
          <w:rFonts w:ascii="Times New Roman" w:eastAsia="Times New Roman" w:hAnsi="Times New Roman" w:cs="Times New Roman"/>
          <w:bCs/>
          <w:iCs/>
          <w:sz w:val="28"/>
          <w:szCs w:val="28"/>
          <w:lang w:eastAsia="x-none"/>
        </w:rPr>
        <w:t>;</w:t>
      </w:r>
    </w:p>
    <w:p w:rsidR="00B74588" w:rsidRPr="00E548F3" w:rsidRDefault="00B74588" w:rsidP="00B74588">
      <w:pPr>
        <w:widowControl w:val="0"/>
        <w:tabs>
          <w:tab w:val="left" w:pos="567"/>
        </w:tabs>
        <w:spacing w:after="0"/>
        <w:ind w:firstLine="567"/>
        <w:jc w:val="both"/>
        <w:rPr>
          <w:rFonts w:ascii="Times New Roman" w:hAnsi="Times New Roman" w:cs="Times New Roman"/>
          <w:bCs/>
          <w:iCs/>
          <w:sz w:val="28"/>
          <w:szCs w:val="28"/>
        </w:rPr>
      </w:pPr>
      <w:r w:rsidRPr="00E548F3">
        <w:rPr>
          <w:rFonts w:ascii="Times New Roman" w:hAnsi="Times New Roman" w:cs="Times New Roman"/>
          <w:bCs/>
          <w:iCs/>
          <w:sz w:val="28"/>
          <w:szCs w:val="28"/>
        </w:rPr>
        <w:t>иных нормативных правовых актов Российской Федерации, Вологодской области и муниципальных правовых актов муниципального округа.</w:t>
      </w:r>
    </w:p>
    <w:p w:rsidR="00B74588" w:rsidRPr="003E1702" w:rsidRDefault="00B74588" w:rsidP="00B74588">
      <w:pPr>
        <w:widowControl w:val="0"/>
        <w:tabs>
          <w:tab w:val="left" w:pos="567"/>
        </w:tabs>
        <w:spacing w:after="0"/>
        <w:ind w:firstLine="567"/>
        <w:jc w:val="both"/>
        <w:rPr>
          <w:rFonts w:ascii="Times New Roman" w:hAnsi="Times New Roman" w:cs="Times New Roman"/>
          <w:bCs/>
          <w:iCs/>
          <w:sz w:val="28"/>
          <w:szCs w:val="28"/>
        </w:rPr>
      </w:pPr>
      <w:r w:rsidRPr="003E1702">
        <w:rPr>
          <w:rFonts w:ascii="Times New Roman" w:hAnsi="Times New Roman" w:cs="Times New Roman"/>
          <w:bCs/>
          <w:iCs/>
          <w:sz w:val="28"/>
          <w:szCs w:val="28"/>
        </w:rPr>
        <w:t>При подготовке генерального плана учтены основные положения:</w:t>
      </w:r>
    </w:p>
    <w:p w:rsidR="00B74588" w:rsidRPr="003E1702" w:rsidRDefault="00B74588" w:rsidP="00B74588">
      <w:pPr>
        <w:widowControl w:val="0"/>
        <w:tabs>
          <w:tab w:val="left" w:pos="567"/>
        </w:tabs>
        <w:spacing w:after="0"/>
        <w:ind w:firstLine="567"/>
        <w:jc w:val="both"/>
        <w:rPr>
          <w:rFonts w:ascii="Times New Roman" w:hAnsi="Times New Roman" w:cs="Times New Roman"/>
          <w:bCs/>
          <w:iCs/>
          <w:sz w:val="28"/>
          <w:szCs w:val="28"/>
        </w:rPr>
      </w:pPr>
      <w:r w:rsidRPr="003E1702">
        <w:rPr>
          <w:rFonts w:ascii="Times New Roman" w:hAnsi="Times New Roman" w:cs="Times New Roman"/>
          <w:bCs/>
          <w:iCs/>
          <w:sz w:val="28"/>
          <w:szCs w:val="28"/>
        </w:rPr>
        <w:t xml:space="preserve">генерального плана сельского поселения </w:t>
      </w:r>
      <w:proofErr w:type="spellStart"/>
      <w:r w:rsidR="00E548F3" w:rsidRPr="003E1702">
        <w:rPr>
          <w:rFonts w:ascii="Times New Roman" w:hAnsi="Times New Roman" w:cs="Times New Roman"/>
          <w:bCs/>
          <w:iCs/>
          <w:sz w:val="28"/>
          <w:szCs w:val="28"/>
        </w:rPr>
        <w:t>Угольского</w:t>
      </w:r>
      <w:proofErr w:type="spellEnd"/>
      <w:r w:rsidR="00E548F3" w:rsidRPr="003E1702">
        <w:rPr>
          <w:rFonts w:ascii="Times New Roman" w:hAnsi="Times New Roman" w:cs="Times New Roman"/>
          <w:bCs/>
          <w:iCs/>
          <w:sz w:val="28"/>
          <w:szCs w:val="28"/>
        </w:rPr>
        <w:t xml:space="preserve"> Шекснинского</w:t>
      </w:r>
      <w:r w:rsidRPr="003E1702">
        <w:rPr>
          <w:rFonts w:ascii="Times New Roman" w:hAnsi="Times New Roman" w:cs="Times New Roman"/>
          <w:bCs/>
          <w:iCs/>
          <w:sz w:val="28"/>
          <w:szCs w:val="28"/>
        </w:rPr>
        <w:t xml:space="preserve"> муниципального района Вологодской области, утвержденного </w:t>
      </w:r>
      <w:r w:rsidR="003E1702" w:rsidRPr="003E1702">
        <w:rPr>
          <w:rFonts w:ascii="Times New Roman" w:hAnsi="Times New Roman" w:cs="Times New Roman"/>
          <w:bCs/>
          <w:iCs/>
          <w:sz w:val="28"/>
          <w:szCs w:val="28"/>
        </w:rPr>
        <w:t xml:space="preserve">Решением </w:t>
      </w:r>
      <w:r w:rsidRPr="003E1702">
        <w:rPr>
          <w:rFonts w:ascii="Times New Roman" w:hAnsi="Times New Roman" w:cs="Times New Roman"/>
          <w:bCs/>
          <w:iCs/>
          <w:sz w:val="28"/>
          <w:szCs w:val="28"/>
        </w:rPr>
        <w:t xml:space="preserve"> </w:t>
      </w:r>
      <w:proofErr w:type="spellStart"/>
      <w:r w:rsidR="003E1702" w:rsidRPr="003E1702">
        <w:rPr>
          <w:rFonts w:ascii="Times New Roman" w:hAnsi="Times New Roman" w:cs="Times New Roman"/>
          <w:bCs/>
          <w:iCs/>
          <w:sz w:val="28"/>
          <w:szCs w:val="28"/>
        </w:rPr>
        <w:t>Прелставительного</w:t>
      </w:r>
      <w:proofErr w:type="spellEnd"/>
      <w:r w:rsidR="003E1702" w:rsidRPr="003E1702">
        <w:rPr>
          <w:rFonts w:ascii="Times New Roman" w:hAnsi="Times New Roman" w:cs="Times New Roman"/>
          <w:bCs/>
          <w:iCs/>
          <w:sz w:val="28"/>
          <w:szCs w:val="28"/>
        </w:rPr>
        <w:t xml:space="preserve"> собрания Шекснинского муниципального района</w:t>
      </w:r>
      <w:r w:rsidRPr="003E1702">
        <w:rPr>
          <w:rFonts w:ascii="Times New Roman" w:hAnsi="Times New Roman" w:cs="Times New Roman"/>
          <w:bCs/>
          <w:iCs/>
          <w:sz w:val="28"/>
          <w:szCs w:val="28"/>
        </w:rPr>
        <w:t xml:space="preserve"> от </w:t>
      </w:r>
      <w:r w:rsidR="003E1702" w:rsidRPr="003E1702">
        <w:rPr>
          <w:rFonts w:ascii="Times New Roman" w:hAnsi="Times New Roman" w:cs="Times New Roman"/>
          <w:bCs/>
          <w:iCs/>
          <w:sz w:val="28"/>
          <w:szCs w:val="28"/>
        </w:rPr>
        <w:t>25 октября</w:t>
      </w:r>
      <w:r w:rsidRPr="003E1702">
        <w:rPr>
          <w:rFonts w:ascii="Times New Roman" w:hAnsi="Times New Roman" w:cs="Times New Roman"/>
          <w:bCs/>
          <w:iCs/>
          <w:sz w:val="28"/>
          <w:szCs w:val="28"/>
        </w:rPr>
        <w:t xml:space="preserve"> 202</w:t>
      </w:r>
      <w:r w:rsidR="003E1702" w:rsidRPr="003E1702">
        <w:rPr>
          <w:rFonts w:ascii="Times New Roman" w:hAnsi="Times New Roman" w:cs="Times New Roman"/>
          <w:bCs/>
          <w:iCs/>
          <w:sz w:val="28"/>
          <w:szCs w:val="28"/>
        </w:rPr>
        <w:t>3</w:t>
      </w:r>
      <w:r w:rsidRPr="003E1702">
        <w:rPr>
          <w:rFonts w:ascii="Times New Roman" w:hAnsi="Times New Roman" w:cs="Times New Roman"/>
          <w:bCs/>
          <w:iCs/>
          <w:sz w:val="28"/>
          <w:szCs w:val="28"/>
        </w:rPr>
        <w:t xml:space="preserve"> года № </w:t>
      </w:r>
      <w:r w:rsidR="003E1702" w:rsidRPr="003E1702">
        <w:rPr>
          <w:rFonts w:ascii="Times New Roman" w:hAnsi="Times New Roman" w:cs="Times New Roman"/>
          <w:bCs/>
          <w:iCs/>
          <w:sz w:val="28"/>
          <w:szCs w:val="28"/>
        </w:rPr>
        <w:t>102</w:t>
      </w:r>
      <w:r w:rsidR="00DE0233" w:rsidRPr="003E1702">
        <w:rPr>
          <w:rFonts w:ascii="Times New Roman" w:hAnsi="Times New Roman" w:cs="Times New Roman"/>
          <w:bCs/>
          <w:iCs/>
          <w:sz w:val="28"/>
          <w:szCs w:val="28"/>
        </w:rPr>
        <w:t>.</w:t>
      </w:r>
    </w:p>
    <w:p w:rsidR="00B74588" w:rsidRPr="00E548F3" w:rsidRDefault="00B74588" w:rsidP="00B74588">
      <w:pPr>
        <w:tabs>
          <w:tab w:val="left" w:pos="567"/>
        </w:tabs>
        <w:spacing w:after="0"/>
        <w:ind w:firstLine="567"/>
        <w:jc w:val="both"/>
        <w:rPr>
          <w:rFonts w:ascii="Times New Roman" w:eastAsia="Times New Roman" w:hAnsi="Times New Roman" w:cs="Times New Roman"/>
          <w:sz w:val="28"/>
          <w:szCs w:val="28"/>
          <w:lang w:eastAsia="ru-RU"/>
        </w:rPr>
      </w:pPr>
      <w:r w:rsidRPr="00E548F3">
        <w:rPr>
          <w:rFonts w:ascii="Times New Roman" w:eastAsia="Times New Roman" w:hAnsi="Times New Roman" w:cs="Times New Roman"/>
          <w:sz w:val="28"/>
          <w:szCs w:val="28"/>
          <w:lang w:eastAsia="ru-RU"/>
        </w:rPr>
        <w:t>Генеральный план разработан на актуализированной топографической основе, выполненной в масштабе 1:10 000.</w:t>
      </w:r>
    </w:p>
    <w:p w:rsidR="00B74588" w:rsidRPr="00E548F3" w:rsidRDefault="00B74588" w:rsidP="00B74588">
      <w:pPr>
        <w:tabs>
          <w:tab w:val="left" w:pos="567"/>
        </w:tabs>
        <w:spacing w:after="0"/>
        <w:ind w:firstLine="567"/>
        <w:jc w:val="both"/>
        <w:rPr>
          <w:rFonts w:ascii="Times New Roman" w:eastAsia="Times New Roman" w:hAnsi="Times New Roman" w:cs="Times New Roman"/>
          <w:sz w:val="28"/>
          <w:szCs w:val="28"/>
          <w:lang w:eastAsia="ru-RU"/>
        </w:rPr>
      </w:pPr>
      <w:r w:rsidRPr="00E548F3">
        <w:rPr>
          <w:rFonts w:ascii="Times New Roman" w:eastAsia="Times New Roman" w:hAnsi="Times New Roman" w:cs="Times New Roman"/>
          <w:sz w:val="28"/>
          <w:szCs w:val="28"/>
          <w:lang w:eastAsia="ru-RU"/>
        </w:rPr>
        <w:t>Исходный год проектирования – 2025.</w:t>
      </w:r>
    </w:p>
    <w:p w:rsidR="00B74588" w:rsidRPr="00800495" w:rsidRDefault="00B74588" w:rsidP="00B74588">
      <w:pPr>
        <w:tabs>
          <w:tab w:val="left" w:pos="567"/>
        </w:tabs>
        <w:ind w:firstLine="567"/>
        <w:jc w:val="both"/>
        <w:rPr>
          <w:rFonts w:ascii="Times New Roman" w:eastAsia="Times New Roman" w:hAnsi="Times New Roman" w:cs="Times New Roman"/>
          <w:sz w:val="28"/>
          <w:szCs w:val="28"/>
          <w:lang w:eastAsia="ru-RU"/>
        </w:rPr>
      </w:pPr>
      <w:r w:rsidRPr="00800495">
        <w:rPr>
          <w:rFonts w:ascii="Times New Roman" w:eastAsia="Times New Roman" w:hAnsi="Times New Roman" w:cs="Times New Roman"/>
          <w:sz w:val="28"/>
          <w:szCs w:val="28"/>
          <w:lang w:eastAsia="ru-RU"/>
        </w:rPr>
        <w:t>Генеральный план разработан на период до 2045 года</w:t>
      </w:r>
      <w:r w:rsidRPr="00800495">
        <w:rPr>
          <w:rFonts w:ascii="Times New Roman" w:eastAsia="Times New Roman" w:hAnsi="Times New Roman" w:cs="Times New Roman"/>
          <w:bCs/>
          <w:iCs/>
          <w:sz w:val="28"/>
          <w:szCs w:val="28"/>
          <w:vertAlign w:val="superscript"/>
        </w:rPr>
        <w:footnoteReference w:id="1"/>
      </w:r>
      <w:r w:rsidRPr="00800495">
        <w:rPr>
          <w:rFonts w:ascii="Times New Roman" w:eastAsia="Times New Roman" w:hAnsi="Times New Roman" w:cs="Times New Roman"/>
          <w:bCs/>
          <w:iCs/>
          <w:sz w:val="28"/>
          <w:szCs w:val="28"/>
        </w:rPr>
        <w:t>.</w:t>
      </w:r>
    </w:p>
    <w:p w:rsidR="00972A14" w:rsidRPr="00800495" w:rsidRDefault="00972A14" w:rsidP="00582E61">
      <w:pPr>
        <w:pStyle w:val="20"/>
        <w:numPr>
          <w:ilvl w:val="1"/>
          <w:numId w:val="1"/>
        </w:numPr>
        <w:tabs>
          <w:tab w:val="left" w:pos="567"/>
        </w:tabs>
        <w:spacing w:before="240" w:after="140"/>
        <w:ind w:left="0" w:firstLine="567"/>
        <w:rPr>
          <w:rFonts w:ascii="Times New Roman" w:eastAsia="Times New Roman" w:hAnsi="Times New Roman" w:cs="Times New Roman"/>
          <w:color w:val="auto"/>
          <w:sz w:val="28"/>
        </w:rPr>
      </w:pPr>
      <w:bookmarkStart w:id="5" w:name="_Toc213682305"/>
      <w:bookmarkStart w:id="6" w:name="_Toc72837712"/>
      <w:r w:rsidRPr="00800495">
        <w:rPr>
          <w:rFonts w:ascii="Times New Roman" w:eastAsia="Times New Roman" w:hAnsi="Times New Roman" w:cs="Times New Roman"/>
          <w:color w:val="auto"/>
          <w:sz w:val="28"/>
        </w:rPr>
        <w:t>Местоположение и краткая характеристика территории</w:t>
      </w:r>
      <w:bookmarkEnd w:id="5"/>
    </w:p>
    <w:p w:rsidR="00D252E7" w:rsidRPr="002E46CF" w:rsidRDefault="00D252E7" w:rsidP="00582E61">
      <w:pPr>
        <w:pStyle w:val="20"/>
        <w:numPr>
          <w:ilvl w:val="2"/>
          <w:numId w:val="1"/>
        </w:numPr>
        <w:tabs>
          <w:tab w:val="left" w:pos="567"/>
        </w:tabs>
        <w:spacing w:before="240"/>
        <w:ind w:left="567" w:hanging="11"/>
        <w:rPr>
          <w:rFonts w:ascii="Times New Roman" w:eastAsia="Times New Roman" w:hAnsi="Times New Roman" w:cs="Times New Roman"/>
          <w:color w:val="auto"/>
          <w:sz w:val="28"/>
        </w:rPr>
      </w:pPr>
      <w:bookmarkStart w:id="7" w:name="_Toc72837713"/>
      <w:bookmarkStart w:id="8" w:name="_Toc213682306"/>
      <w:bookmarkEnd w:id="6"/>
      <w:r w:rsidRPr="002E46CF">
        <w:rPr>
          <w:rFonts w:ascii="Times New Roman" w:eastAsia="Times New Roman" w:hAnsi="Times New Roman" w:cs="Times New Roman"/>
          <w:color w:val="auto"/>
          <w:sz w:val="28"/>
        </w:rPr>
        <w:t>Местоположение территории</w:t>
      </w:r>
      <w:bookmarkEnd w:id="7"/>
      <w:bookmarkEnd w:id="8"/>
    </w:p>
    <w:p w:rsidR="002E46CF" w:rsidRDefault="002E46CF" w:rsidP="002E46CF">
      <w:pPr>
        <w:widowControl w:val="0"/>
        <w:tabs>
          <w:tab w:val="left" w:pos="567"/>
        </w:tabs>
        <w:spacing w:after="0"/>
        <w:jc w:val="both"/>
        <w:rPr>
          <w:rFonts w:ascii="Times New Roman" w:hAnsi="Times New Roman" w:cs="Times New Roman"/>
          <w:sz w:val="28"/>
          <w:szCs w:val="28"/>
        </w:rPr>
      </w:pPr>
      <w:bookmarkStart w:id="9" w:name="_Hlk512323464"/>
      <w:r>
        <w:rPr>
          <w:rFonts w:ascii="Times New Roman" w:hAnsi="Times New Roman" w:cs="Times New Roman"/>
          <w:sz w:val="28"/>
          <w:szCs w:val="28"/>
        </w:rPr>
        <w:tab/>
      </w:r>
      <w:r w:rsidR="00800495" w:rsidRPr="002E46CF">
        <w:rPr>
          <w:rFonts w:ascii="Times New Roman" w:hAnsi="Times New Roman" w:cs="Times New Roman"/>
          <w:sz w:val="28"/>
          <w:szCs w:val="28"/>
        </w:rPr>
        <w:t xml:space="preserve">Шекснинский муниципальный округ располагается в южной части Вологодской области. На востоке граничит с Вологодским муниципальным округом, на севере с Белозерским и Кирилловским муниципальными округами, на юге – с Череповецким  муниципальным округом Вологодской области и с Пошехонским муниципальным районом Ярославской области, на западе – с </w:t>
      </w:r>
      <w:proofErr w:type="spellStart"/>
      <w:r w:rsidR="00800495" w:rsidRPr="002E46CF">
        <w:rPr>
          <w:rFonts w:ascii="Times New Roman" w:hAnsi="Times New Roman" w:cs="Times New Roman"/>
          <w:sz w:val="28"/>
          <w:szCs w:val="28"/>
        </w:rPr>
        <w:t>Кадуйским</w:t>
      </w:r>
      <w:proofErr w:type="spellEnd"/>
      <w:r w:rsidR="00800495" w:rsidRPr="002E46CF">
        <w:rPr>
          <w:rFonts w:ascii="Times New Roman" w:hAnsi="Times New Roman" w:cs="Times New Roman"/>
          <w:sz w:val="28"/>
          <w:szCs w:val="28"/>
        </w:rPr>
        <w:t xml:space="preserve"> муниципальным округом.</w:t>
      </w:r>
      <w:bookmarkEnd w:id="9"/>
      <w:r>
        <w:rPr>
          <w:rFonts w:ascii="Times New Roman" w:hAnsi="Times New Roman" w:cs="Times New Roman"/>
          <w:sz w:val="28"/>
          <w:szCs w:val="28"/>
        </w:rPr>
        <w:t xml:space="preserve"> </w:t>
      </w:r>
    </w:p>
    <w:p w:rsidR="002E46CF" w:rsidRPr="000609FE" w:rsidRDefault="002E46CF" w:rsidP="002E46CF">
      <w:pPr>
        <w:widowControl w:val="0"/>
        <w:tabs>
          <w:tab w:val="left" w:pos="567"/>
        </w:tabs>
        <w:spacing w:after="0"/>
        <w:jc w:val="both"/>
        <w:rPr>
          <w:rFonts w:ascii="Times New Roman" w:hAnsi="Times New Roman" w:cs="Times New Roman"/>
          <w:sz w:val="28"/>
          <w:szCs w:val="28"/>
        </w:rPr>
      </w:pPr>
      <w:r>
        <w:rPr>
          <w:rFonts w:ascii="Times New Roman" w:hAnsi="Times New Roman" w:cs="Times New Roman"/>
          <w:sz w:val="28"/>
          <w:szCs w:val="28"/>
        </w:rPr>
        <w:tab/>
      </w:r>
      <w:r w:rsidRPr="002E46CF">
        <w:rPr>
          <w:rFonts w:ascii="Times New Roman" w:hAnsi="Times New Roman" w:cs="Times New Roman"/>
          <w:sz w:val="28"/>
          <w:szCs w:val="28"/>
        </w:rPr>
        <w:t xml:space="preserve">Расстояние от областного центра города Вологды до поселка Шексна </w:t>
      </w:r>
      <w:r w:rsidRPr="000609FE">
        <w:rPr>
          <w:rFonts w:ascii="Times New Roman" w:hAnsi="Times New Roman" w:cs="Times New Roman"/>
          <w:sz w:val="28"/>
          <w:szCs w:val="28"/>
        </w:rPr>
        <w:t xml:space="preserve">Шекснинского муниципального округа – 86 километров.  Расстояние от поселка Шексна до деревни </w:t>
      </w:r>
      <w:r w:rsidR="000609FE" w:rsidRPr="000609FE">
        <w:rPr>
          <w:rFonts w:ascii="Times New Roman" w:hAnsi="Times New Roman" w:cs="Times New Roman"/>
          <w:sz w:val="28"/>
          <w:szCs w:val="28"/>
        </w:rPr>
        <w:t>Леоново</w:t>
      </w:r>
      <w:r w:rsidRPr="000609FE">
        <w:rPr>
          <w:rFonts w:ascii="Times New Roman" w:hAnsi="Times New Roman" w:cs="Times New Roman"/>
          <w:sz w:val="28"/>
          <w:szCs w:val="28"/>
        </w:rPr>
        <w:t xml:space="preserve"> Шекснинского муниципального округа  </w:t>
      </w:r>
      <w:r w:rsidR="000609FE" w:rsidRPr="000609FE">
        <w:rPr>
          <w:rFonts w:ascii="Times New Roman" w:hAnsi="Times New Roman" w:cs="Times New Roman"/>
          <w:sz w:val="28"/>
          <w:szCs w:val="28"/>
        </w:rPr>
        <w:t>28</w:t>
      </w:r>
      <w:r w:rsidRPr="000609FE">
        <w:rPr>
          <w:rFonts w:ascii="Times New Roman" w:hAnsi="Times New Roman" w:cs="Times New Roman"/>
          <w:sz w:val="28"/>
          <w:szCs w:val="28"/>
        </w:rPr>
        <w:t xml:space="preserve"> километров</w:t>
      </w:r>
    </w:p>
    <w:p w:rsidR="002E46CF" w:rsidRPr="000A5719" w:rsidRDefault="002E46CF" w:rsidP="000A5719">
      <w:pPr>
        <w:pStyle w:val="aa"/>
        <w:widowControl w:val="0"/>
        <w:spacing w:after="0"/>
        <w:ind w:left="0" w:firstLine="567"/>
        <w:jc w:val="both"/>
        <w:rPr>
          <w:rFonts w:ascii="Times New Roman" w:eastAsia="Times New Roman" w:hAnsi="Times New Roman" w:cs="Times New Roman"/>
          <w:sz w:val="28"/>
          <w:szCs w:val="28"/>
          <w:lang w:eastAsia="ru-RU"/>
        </w:rPr>
      </w:pPr>
      <w:r w:rsidRPr="00B974D9">
        <w:rPr>
          <w:rFonts w:ascii="Times New Roman" w:hAnsi="Times New Roman" w:cs="Times New Roman"/>
          <w:sz w:val="28"/>
          <w:szCs w:val="28"/>
        </w:rPr>
        <w:t>Территория изменений в генеральный план применительно к земельн</w:t>
      </w:r>
      <w:r w:rsidR="00B974D9" w:rsidRPr="00B974D9">
        <w:rPr>
          <w:rFonts w:ascii="Times New Roman" w:hAnsi="Times New Roman" w:cs="Times New Roman"/>
          <w:sz w:val="28"/>
          <w:szCs w:val="28"/>
        </w:rPr>
        <w:t>ому участку</w:t>
      </w:r>
      <w:r w:rsidRPr="00B974D9">
        <w:rPr>
          <w:rFonts w:ascii="Times New Roman" w:hAnsi="Times New Roman" w:cs="Times New Roman"/>
          <w:sz w:val="28"/>
          <w:szCs w:val="28"/>
        </w:rPr>
        <w:t xml:space="preserve"> с кадастровым номер</w:t>
      </w:r>
      <w:r w:rsidR="00B974D9" w:rsidRPr="00B974D9">
        <w:rPr>
          <w:rFonts w:ascii="Times New Roman" w:hAnsi="Times New Roman" w:cs="Times New Roman"/>
          <w:sz w:val="28"/>
          <w:szCs w:val="28"/>
        </w:rPr>
        <w:t>ом</w:t>
      </w:r>
      <w:r w:rsidRPr="00B974D9">
        <w:rPr>
          <w:rFonts w:ascii="Times New Roman" w:hAnsi="Times New Roman" w:cs="Times New Roman"/>
          <w:sz w:val="28"/>
          <w:szCs w:val="28"/>
        </w:rPr>
        <w:t xml:space="preserve"> </w:t>
      </w:r>
      <w:r w:rsidR="00B974D9" w:rsidRPr="00E548F3">
        <w:rPr>
          <w:rFonts w:ascii="Times New Roman" w:eastAsiaTheme="minorEastAsia" w:hAnsi="Times New Roman"/>
          <w:sz w:val="28"/>
          <w:szCs w:val="28"/>
        </w:rPr>
        <w:t>35:23:0302062:172</w:t>
      </w:r>
      <w:r w:rsidR="00B974D9">
        <w:rPr>
          <w:rFonts w:ascii="Times New Roman" w:eastAsiaTheme="minorEastAsia" w:hAnsi="Times New Roman"/>
          <w:sz w:val="28"/>
          <w:szCs w:val="28"/>
        </w:rPr>
        <w:t xml:space="preserve"> </w:t>
      </w:r>
      <w:r w:rsidRPr="00B974D9">
        <w:rPr>
          <w:rFonts w:ascii="Times New Roman" w:hAnsi="Times New Roman" w:cs="Times New Roman"/>
          <w:sz w:val="28"/>
          <w:szCs w:val="28"/>
        </w:rPr>
        <w:t>расположен</w:t>
      </w:r>
      <w:r w:rsidR="000A5719">
        <w:rPr>
          <w:rFonts w:ascii="Times New Roman" w:hAnsi="Times New Roman" w:cs="Times New Roman"/>
          <w:sz w:val="28"/>
          <w:szCs w:val="28"/>
        </w:rPr>
        <w:t>а</w:t>
      </w:r>
      <w:r w:rsidRPr="00B974D9">
        <w:rPr>
          <w:rFonts w:ascii="Times New Roman" w:hAnsi="Times New Roman" w:cs="Times New Roman"/>
          <w:sz w:val="28"/>
          <w:szCs w:val="28"/>
        </w:rPr>
        <w:t xml:space="preserve"> </w:t>
      </w:r>
      <w:r w:rsidR="00B974D9" w:rsidRPr="00B974D9">
        <w:rPr>
          <w:rFonts w:ascii="Times New Roman" w:hAnsi="Times New Roman" w:cs="Times New Roman"/>
          <w:sz w:val="28"/>
          <w:szCs w:val="28"/>
        </w:rPr>
        <w:t>юго-</w:t>
      </w:r>
      <w:r w:rsidRPr="00B974D9">
        <w:rPr>
          <w:rFonts w:ascii="Times New Roman" w:hAnsi="Times New Roman" w:cs="Times New Roman"/>
          <w:sz w:val="28"/>
          <w:szCs w:val="28"/>
        </w:rPr>
        <w:t xml:space="preserve">западнее деревни </w:t>
      </w:r>
      <w:r w:rsidR="00B974D9" w:rsidRPr="00B974D9">
        <w:rPr>
          <w:rFonts w:ascii="Times New Roman" w:hAnsi="Times New Roman" w:cs="Times New Roman"/>
          <w:sz w:val="28"/>
          <w:szCs w:val="28"/>
        </w:rPr>
        <w:t>Леоново</w:t>
      </w:r>
      <w:r w:rsidRPr="00BE5A77">
        <w:rPr>
          <w:rFonts w:ascii="Times New Roman" w:hAnsi="Times New Roman" w:cs="Times New Roman"/>
          <w:sz w:val="28"/>
          <w:szCs w:val="28"/>
        </w:rPr>
        <w:t xml:space="preserve">. </w:t>
      </w:r>
      <w:proofErr w:type="gramStart"/>
      <w:r w:rsidRPr="00BE5A77">
        <w:rPr>
          <w:rFonts w:ascii="Times New Roman" w:hAnsi="Times New Roman" w:cs="Times New Roman"/>
          <w:sz w:val="28"/>
          <w:szCs w:val="28"/>
        </w:rPr>
        <w:t xml:space="preserve">С </w:t>
      </w:r>
      <w:r w:rsidR="00BE5A77" w:rsidRPr="00BE5A77">
        <w:rPr>
          <w:rFonts w:ascii="Times New Roman" w:hAnsi="Times New Roman" w:cs="Times New Roman"/>
          <w:sz w:val="28"/>
          <w:szCs w:val="28"/>
        </w:rPr>
        <w:t>южной и юго-западной</w:t>
      </w:r>
      <w:r w:rsidRPr="00BE5A77">
        <w:rPr>
          <w:rFonts w:ascii="Times New Roman" w:hAnsi="Times New Roman" w:cs="Times New Roman"/>
          <w:sz w:val="28"/>
          <w:szCs w:val="28"/>
        </w:rPr>
        <w:t xml:space="preserve"> стороны - ручей </w:t>
      </w:r>
      <w:proofErr w:type="spellStart"/>
      <w:r w:rsidR="00BE5A77" w:rsidRPr="00BE5A77">
        <w:rPr>
          <w:rFonts w:ascii="Times New Roman" w:hAnsi="Times New Roman" w:cs="Times New Roman"/>
          <w:sz w:val="28"/>
          <w:szCs w:val="28"/>
        </w:rPr>
        <w:t>Берзовский</w:t>
      </w:r>
      <w:proofErr w:type="spellEnd"/>
      <w:r w:rsidRPr="00BE5A77">
        <w:rPr>
          <w:rFonts w:ascii="Times New Roman" w:hAnsi="Times New Roman" w:cs="Times New Roman"/>
          <w:sz w:val="28"/>
          <w:szCs w:val="28"/>
        </w:rPr>
        <w:t xml:space="preserve">, с </w:t>
      </w:r>
      <w:r w:rsidR="00BE5A77" w:rsidRPr="00BE5A77">
        <w:rPr>
          <w:rFonts w:ascii="Times New Roman" w:hAnsi="Times New Roman" w:cs="Times New Roman"/>
          <w:sz w:val="28"/>
          <w:szCs w:val="28"/>
        </w:rPr>
        <w:t>северо-</w:t>
      </w:r>
      <w:r w:rsidR="00BE5A77" w:rsidRPr="00BE5A77">
        <w:rPr>
          <w:rFonts w:ascii="Times New Roman" w:hAnsi="Times New Roman" w:cs="Times New Roman"/>
          <w:sz w:val="28"/>
          <w:szCs w:val="28"/>
        </w:rPr>
        <w:lastRenderedPageBreak/>
        <w:t>восточной стороны к юго-западной</w:t>
      </w:r>
      <w:r w:rsidRPr="00BE5A77">
        <w:rPr>
          <w:rFonts w:ascii="Times New Roman" w:hAnsi="Times New Roman" w:cs="Times New Roman"/>
          <w:sz w:val="28"/>
          <w:szCs w:val="28"/>
        </w:rPr>
        <w:t xml:space="preserve"> части - </w:t>
      </w:r>
      <w:r w:rsidR="000A5719" w:rsidRPr="00300E74">
        <w:rPr>
          <w:rFonts w:ascii="Times New Roman" w:eastAsia="Times New Roman" w:hAnsi="Times New Roman" w:cs="Times New Roman"/>
          <w:sz w:val="28"/>
          <w:szCs w:val="28"/>
          <w:lang w:eastAsia="ru-RU"/>
        </w:rPr>
        <w:t>автомобильная дорога общего пользования регионального или межмуниципального значения «Новинка - Нестерово», IV технической ка</w:t>
      </w:r>
      <w:r w:rsidR="000A5719">
        <w:rPr>
          <w:rFonts w:ascii="Times New Roman" w:eastAsia="Times New Roman" w:hAnsi="Times New Roman" w:cs="Times New Roman"/>
          <w:sz w:val="28"/>
          <w:szCs w:val="28"/>
          <w:lang w:eastAsia="ru-RU"/>
        </w:rPr>
        <w:t xml:space="preserve">тегории с асфальтовым покрытием, далее подъезд осуществляется по </w:t>
      </w:r>
      <w:r w:rsidR="000A5719" w:rsidRPr="00300E74">
        <w:rPr>
          <w:rFonts w:ascii="Times New Roman" w:eastAsia="Times New Roman" w:hAnsi="Times New Roman" w:cs="Times New Roman"/>
          <w:sz w:val="28"/>
          <w:szCs w:val="28"/>
          <w:lang w:eastAsia="ru-RU"/>
        </w:rPr>
        <w:t>автомобильн</w:t>
      </w:r>
      <w:r w:rsidR="000A5719">
        <w:rPr>
          <w:rFonts w:ascii="Times New Roman" w:eastAsia="Times New Roman" w:hAnsi="Times New Roman" w:cs="Times New Roman"/>
          <w:sz w:val="28"/>
          <w:szCs w:val="28"/>
          <w:lang w:eastAsia="ru-RU"/>
        </w:rPr>
        <w:t>ой</w:t>
      </w:r>
      <w:r w:rsidR="000A5719" w:rsidRPr="00300E74">
        <w:rPr>
          <w:rFonts w:ascii="Times New Roman" w:eastAsia="Times New Roman" w:hAnsi="Times New Roman" w:cs="Times New Roman"/>
          <w:sz w:val="28"/>
          <w:szCs w:val="28"/>
          <w:lang w:eastAsia="ru-RU"/>
        </w:rPr>
        <w:t xml:space="preserve"> дорог</w:t>
      </w:r>
      <w:r w:rsidR="000A5719">
        <w:rPr>
          <w:rFonts w:ascii="Times New Roman" w:eastAsia="Times New Roman" w:hAnsi="Times New Roman" w:cs="Times New Roman"/>
          <w:sz w:val="28"/>
          <w:szCs w:val="28"/>
          <w:lang w:eastAsia="ru-RU"/>
        </w:rPr>
        <w:t>е</w:t>
      </w:r>
      <w:r w:rsidR="000A5719" w:rsidRPr="00300E74">
        <w:rPr>
          <w:rFonts w:ascii="Times New Roman" w:eastAsia="Times New Roman" w:hAnsi="Times New Roman" w:cs="Times New Roman"/>
          <w:sz w:val="28"/>
          <w:szCs w:val="28"/>
          <w:lang w:eastAsia="ru-RU"/>
        </w:rPr>
        <w:t xml:space="preserve"> общего пользования регионального или межмуниципального значения «Подъезд к д. Леоново», IV технической категории с асфальтовым покрытием</w:t>
      </w:r>
      <w:r w:rsidR="000A5719">
        <w:rPr>
          <w:rFonts w:ascii="Times New Roman" w:eastAsia="Times New Roman" w:hAnsi="Times New Roman" w:cs="Times New Roman"/>
          <w:sz w:val="28"/>
          <w:szCs w:val="28"/>
          <w:lang w:eastAsia="ru-RU"/>
        </w:rPr>
        <w:t>.</w:t>
      </w:r>
      <w:proofErr w:type="gramEnd"/>
    </w:p>
    <w:p w:rsidR="002E46CF" w:rsidRPr="002D5BF5" w:rsidRDefault="002E46CF" w:rsidP="008C25E1">
      <w:pPr>
        <w:pStyle w:val="aa"/>
        <w:widowControl w:val="0"/>
        <w:tabs>
          <w:tab w:val="left" w:pos="567"/>
        </w:tabs>
        <w:spacing w:before="240" w:after="0"/>
        <w:ind w:left="0"/>
        <w:jc w:val="center"/>
        <w:rPr>
          <w:rFonts w:ascii="Times New Roman" w:eastAsia="Times New Roman" w:hAnsi="Times New Roman" w:cs="Times New Roman"/>
          <w:sz w:val="28"/>
          <w:szCs w:val="28"/>
          <w:lang w:eastAsia="ru-RU"/>
        </w:rPr>
      </w:pPr>
      <w:r w:rsidRPr="002D5BF5">
        <w:rPr>
          <w:rFonts w:ascii="Times New Roman" w:eastAsia="Times New Roman" w:hAnsi="Times New Roman" w:cs="Times New Roman"/>
          <w:sz w:val="28"/>
          <w:szCs w:val="28"/>
          <w:lang w:eastAsia="ru-RU"/>
        </w:rPr>
        <w:t>Фрагмент карты Шекснинского муниципального округа</w:t>
      </w:r>
    </w:p>
    <w:p w:rsidR="002E46CF" w:rsidRPr="002D5BF5" w:rsidRDefault="002E46CF" w:rsidP="008C25E1">
      <w:pPr>
        <w:pStyle w:val="aa"/>
        <w:widowControl w:val="0"/>
        <w:tabs>
          <w:tab w:val="left" w:pos="567"/>
        </w:tabs>
        <w:spacing w:before="240" w:after="0"/>
        <w:ind w:left="0"/>
        <w:jc w:val="center"/>
        <w:rPr>
          <w:rFonts w:ascii="Times New Roman" w:eastAsia="Times New Roman" w:hAnsi="Times New Roman" w:cs="Times New Roman"/>
          <w:sz w:val="28"/>
          <w:szCs w:val="28"/>
          <w:lang w:eastAsia="ru-RU"/>
        </w:rPr>
      </w:pPr>
      <w:r w:rsidRPr="002D5BF5">
        <w:rPr>
          <w:rFonts w:ascii="Times New Roman" w:eastAsia="Times New Roman" w:hAnsi="Times New Roman" w:cs="Times New Roman"/>
          <w:sz w:val="28"/>
          <w:szCs w:val="28"/>
          <w:lang w:eastAsia="ru-RU"/>
        </w:rPr>
        <w:t>из схемы территориального планирования Вологодской области</w:t>
      </w:r>
    </w:p>
    <w:p w:rsidR="002E46CF" w:rsidRDefault="00CF20C1" w:rsidP="006B4E5C">
      <w:pPr>
        <w:pStyle w:val="aa"/>
        <w:widowControl w:val="0"/>
        <w:tabs>
          <w:tab w:val="left" w:pos="567"/>
        </w:tabs>
        <w:spacing w:after="0" w:line="360" w:lineRule="auto"/>
        <w:ind w:left="0"/>
        <w:jc w:val="center"/>
        <w:rPr>
          <w:noProof/>
          <w:color w:val="FF0000"/>
          <w:lang w:eastAsia="ru-RU"/>
        </w:rPr>
      </w:pPr>
      <w:r>
        <w:rPr>
          <w:noProof/>
          <w:lang w:eastAsia="ru-RU"/>
        </w:rPr>
        <mc:AlternateContent>
          <mc:Choice Requires="wps">
            <w:drawing>
              <wp:anchor distT="0" distB="0" distL="114300" distR="114300" simplePos="0" relativeHeight="251665408" behindDoc="0" locked="0" layoutInCell="1" allowOverlap="1" wp14:anchorId="4B2995FD" wp14:editId="156BE55A">
                <wp:simplePos x="0" y="0"/>
                <wp:positionH relativeFrom="column">
                  <wp:posOffset>1332230</wp:posOffset>
                </wp:positionH>
                <wp:positionV relativeFrom="paragraph">
                  <wp:posOffset>461963</wp:posOffset>
                </wp:positionV>
                <wp:extent cx="1577022" cy="433387"/>
                <wp:effectExtent l="0" t="0" r="0" b="5080"/>
                <wp:wrapNone/>
                <wp:docPr id="5" name="Поле 5"/>
                <wp:cNvGraphicFramePr/>
                <a:graphic xmlns:a="http://schemas.openxmlformats.org/drawingml/2006/main">
                  <a:graphicData uri="http://schemas.microsoft.com/office/word/2010/wordprocessingShape">
                    <wps:wsp>
                      <wps:cNvSpPr txBox="1"/>
                      <wps:spPr>
                        <a:xfrm>
                          <a:off x="0" y="0"/>
                          <a:ext cx="1577022" cy="433387"/>
                        </a:xfrm>
                        <a:prstGeom prst="rect">
                          <a:avLst/>
                        </a:prstGeom>
                        <a:noFill/>
                        <a:ln>
                          <a:noFill/>
                        </a:ln>
                        <a:effectLst/>
                      </wps:spPr>
                      <wps:txbx>
                        <w:txbxContent>
                          <w:p w:rsidR="0069153F" w:rsidRPr="00CF20C1" w:rsidRDefault="0069153F" w:rsidP="00195EB1">
                            <w:pPr>
                              <w:pStyle w:val="aa"/>
                              <w:widowControl w:val="0"/>
                              <w:tabs>
                                <w:tab w:val="left" w:pos="567"/>
                              </w:tabs>
                              <w:spacing w:after="0" w:line="360" w:lineRule="auto"/>
                              <w:jc w:val="center"/>
                              <w:rPr>
                                <w:rFonts w:ascii="Times New Roman" w:hAnsi="Times New Roman" w:cs="Times New Roman"/>
                                <w:b/>
                                <w:noProof/>
                                <w:color w:val="FF0000"/>
                                <w:sz w:val="40"/>
                                <w:szCs w:val="40"/>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CF20C1">
                              <w:rPr>
                                <w:rFonts w:ascii="Times New Roman" w:hAnsi="Times New Roman" w:cs="Times New Roman"/>
                                <w:b/>
                                <w:noProof/>
                                <w:color w:val="FF0000"/>
                                <w:sz w:val="40"/>
                                <w:szCs w:val="40"/>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Шексна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5" o:spid="_x0000_s1026" type="#_x0000_t202" style="position:absolute;left:0;text-align:left;margin-left:104.9pt;margin-top:36.4pt;width:124.15pt;height:34.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" filled="f" stroked="f">
                <v:textbox>
                  <w:txbxContent>
                    <w:p w:rsidR="0069153F" w:rsidRPr="00CF20C1" w:rsidRDefault="0069153F" w:rsidP="00195EB1">
                      <w:pPr>
                        <w:pStyle w:val="aa"/>
                        <w:widowControl w:val="0"/>
                        <w:tabs>
                          <w:tab w:val="left" w:pos="567"/>
                        </w:tabs>
                        <w:spacing w:after="0" w:line="360" w:lineRule="auto"/>
                        <w:jc w:val="center"/>
                        <w:rPr>
                          <w:rFonts w:ascii="Times New Roman" w:hAnsi="Times New Roman" w:cs="Times New Roman"/>
                          <w:b/>
                          <w:noProof/>
                          <w:color w:val="FF0000"/>
                          <w:sz w:val="40"/>
                          <w:szCs w:val="40"/>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CF20C1">
                        <w:rPr>
                          <w:rFonts w:ascii="Times New Roman" w:hAnsi="Times New Roman" w:cs="Times New Roman"/>
                          <w:b/>
                          <w:noProof/>
                          <w:color w:val="FF0000"/>
                          <w:sz w:val="40"/>
                          <w:szCs w:val="40"/>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Шексна</w:t>
                      </w:r>
                    </w:p>
                  </w:txbxContent>
                </v:textbox>
              </v:shape>
            </w:pict>
          </mc:Fallback>
        </mc:AlternateContent>
      </w:r>
      <w:r w:rsidR="00F25E53" w:rsidRPr="00CE4A64">
        <w:rPr>
          <w:noProof/>
          <w:color w:val="FF0000"/>
          <w:lang w:eastAsia="ru-RU"/>
        </w:rPr>
        <mc:AlternateContent>
          <mc:Choice Requires="wps">
            <w:drawing>
              <wp:anchor distT="0" distB="0" distL="114300" distR="114300" simplePos="0" relativeHeight="251663360" behindDoc="0" locked="0" layoutInCell="1" allowOverlap="1" wp14:anchorId="3F66B577" wp14:editId="624C61E8">
                <wp:simplePos x="0" y="0"/>
                <wp:positionH relativeFrom="column">
                  <wp:posOffset>1009015</wp:posOffset>
                </wp:positionH>
                <wp:positionV relativeFrom="paragraph">
                  <wp:posOffset>495935</wp:posOffset>
                </wp:positionV>
                <wp:extent cx="695325" cy="695325"/>
                <wp:effectExtent l="0" t="0" r="28575" b="28575"/>
                <wp:wrapNone/>
                <wp:docPr id="4" name="Овал 4"/>
                <wp:cNvGraphicFramePr/>
                <a:graphic xmlns:a="http://schemas.openxmlformats.org/drawingml/2006/main">
                  <a:graphicData uri="http://schemas.microsoft.com/office/word/2010/wordprocessingShape">
                    <wps:wsp>
                      <wps:cNvSpPr/>
                      <wps:spPr>
                        <a:xfrm>
                          <a:off x="0" y="0"/>
                          <a:ext cx="695325" cy="695325"/>
                        </a:xfrm>
                        <a:prstGeom prst="ellipse">
                          <a:avLst/>
                        </a:prstGeom>
                        <a:no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4" o:spid="_x0000_s1026" style="position:absolute;margin-left:79.45pt;margin-top:39.05pt;width:54.75pt;height:54.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" filled="f" strokecolor="black [3200]" strokeweight="2pt"/>
            </w:pict>
          </mc:Fallback>
        </mc:AlternateContent>
      </w:r>
      <w:r w:rsidR="00F25E53" w:rsidRPr="00CE4A64">
        <w:rPr>
          <w:noProof/>
          <w:color w:val="FF0000"/>
          <w:lang w:eastAsia="ru-RU"/>
        </w:rPr>
        <mc:AlternateContent>
          <mc:Choice Requires="wps">
            <w:drawing>
              <wp:anchor distT="0" distB="0" distL="114300" distR="114300" simplePos="0" relativeHeight="251660288" behindDoc="0" locked="0" layoutInCell="1" allowOverlap="1" wp14:anchorId="2754ECA8" wp14:editId="0007A7AD">
                <wp:simplePos x="0" y="0"/>
                <wp:positionH relativeFrom="column">
                  <wp:posOffset>2985770</wp:posOffset>
                </wp:positionH>
                <wp:positionV relativeFrom="paragraph">
                  <wp:posOffset>3020060</wp:posOffset>
                </wp:positionV>
                <wp:extent cx="704850" cy="309563"/>
                <wp:effectExtent l="38100" t="38100" r="19050" b="33655"/>
                <wp:wrapNone/>
                <wp:docPr id="35" name="Прямая со стрелкой 35"/>
                <wp:cNvGraphicFramePr/>
                <a:graphic xmlns:a="http://schemas.openxmlformats.org/drawingml/2006/main">
                  <a:graphicData uri="http://schemas.microsoft.com/office/word/2010/wordprocessingShape">
                    <wps:wsp>
                      <wps:cNvCnPr/>
                      <wps:spPr>
                        <a:xfrm flipH="1" flipV="1">
                          <a:off x="0" y="0"/>
                          <a:ext cx="704850" cy="309563"/>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35" o:spid="_x0000_s1026" type="#_x0000_t32" style="position:absolute;margin-left:235.1pt;margin-top:237.8pt;width:55.5pt;height:24.4pt;flip:x 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" strokecolor="black [3040]">
                <v:stroke endarrow="open"/>
              </v:shape>
            </w:pict>
          </mc:Fallback>
        </mc:AlternateContent>
      </w:r>
      <w:r w:rsidR="00F25E53" w:rsidRPr="00CE4A64">
        <w:rPr>
          <w:noProof/>
          <w:color w:val="FF0000"/>
          <w:lang w:eastAsia="ru-RU"/>
        </w:rPr>
        <mc:AlternateContent>
          <mc:Choice Requires="wps">
            <w:drawing>
              <wp:anchor distT="0" distB="0" distL="114300" distR="114300" simplePos="0" relativeHeight="251661312" behindDoc="0" locked="0" layoutInCell="1" allowOverlap="1" wp14:anchorId="40B845A1" wp14:editId="78540AA7">
                <wp:simplePos x="0" y="0"/>
                <wp:positionH relativeFrom="column">
                  <wp:posOffset>3690620</wp:posOffset>
                </wp:positionH>
                <wp:positionV relativeFrom="paragraph">
                  <wp:posOffset>2947035</wp:posOffset>
                </wp:positionV>
                <wp:extent cx="2076450" cy="828675"/>
                <wp:effectExtent l="0" t="0" r="19050" b="28575"/>
                <wp:wrapNone/>
                <wp:docPr id="36" name="Прямоугольник 36"/>
                <wp:cNvGraphicFramePr/>
                <a:graphic xmlns:a="http://schemas.openxmlformats.org/drawingml/2006/main">
                  <a:graphicData uri="http://schemas.microsoft.com/office/word/2010/wordprocessingShape">
                    <wps:wsp>
                      <wps:cNvSpPr/>
                      <wps:spPr>
                        <a:xfrm>
                          <a:off x="0" y="0"/>
                          <a:ext cx="2076450" cy="828675"/>
                        </a:xfrm>
                        <a:prstGeom prst="rect">
                          <a:avLst/>
                        </a:prstGeom>
                        <a:ln/>
                      </wps:spPr>
                      <wps:style>
                        <a:lnRef idx="2">
                          <a:schemeClr val="dk1"/>
                        </a:lnRef>
                        <a:fillRef idx="1">
                          <a:schemeClr val="lt1"/>
                        </a:fillRef>
                        <a:effectRef idx="0">
                          <a:schemeClr val="dk1"/>
                        </a:effectRef>
                        <a:fontRef idx="minor">
                          <a:schemeClr val="dk1"/>
                        </a:fontRef>
                      </wps:style>
                      <wps:txbx>
                        <w:txbxContent>
                          <w:p w:rsidR="0069153F" w:rsidRDefault="0069153F" w:rsidP="00CE4A64">
                            <w:pPr>
                              <w:spacing w:after="0" w:line="240" w:lineRule="auto"/>
                              <w:jc w:val="center"/>
                              <w:rPr>
                                <w:rFonts w:ascii="Times New Roman" w:eastAsia="Times New Roman" w:hAnsi="Times New Roman" w:cs="Times New Roman"/>
                                <w:sz w:val="24"/>
                                <w:szCs w:val="24"/>
                                <w:lang w:eastAsia="ru-RU"/>
                              </w:rPr>
                            </w:pPr>
                            <w:r w:rsidRPr="00927238">
                              <w:rPr>
                                <w:rFonts w:ascii="Times New Roman" w:eastAsia="Times New Roman" w:hAnsi="Times New Roman" w:cs="Times New Roman"/>
                                <w:sz w:val="24"/>
                                <w:szCs w:val="24"/>
                                <w:lang w:eastAsia="ru-RU"/>
                              </w:rPr>
                              <w:t>земельны</w:t>
                            </w:r>
                            <w:r>
                              <w:rPr>
                                <w:rFonts w:ascii="Times New Roman" w:eastAsia="Times New Roman" w:hAnsi="Times New Roman" w:cs="Times New Roman"/>
                                <w:sz w:val="24"/>
                                <w:szCs w:val="24"/>
                                <w:lang w:eastAsia="ru-RU"/>
                              </w:rPr>
                              <w:t>й</w:t>
                            </w:r>
                            <w:r w:rsidRPr="00927238">
                              <w:rPr>
                                <w:rFonts w:ascii="Times New Roman" w:eastAsia="Times New Roman" w:hAnsi="Times New Roman" w:cs="Times New Roman"/>
                                <w:sz w:val="24"/>
                                <w:szCs w:val="24"/>
                                <w:lang w:eastAsia="ru-RU"/>
                              </w:rPr>
                              <w:t xml:space="preserve"> участ</w:t>
                            </w:r>
                            <w:r>
                              <w:rPr>
                                <w:rFonts w:ascii="Times New Roman" w:eastAsia="Times New Roman" w:hAnsi="Times New Roman" w:cs="Times New Roman"/>
                                <w:sz w:val="24"/>
                                <w:szCs w:val="24"/>
                                <w:lang w:eastAsia="ru-RU"/>
                              </w:rPr>
                              <w:t>ок</w:t>
                            </w:r>
                            <w:r w:rsidRPr="00927238">
                              <w:rPr>
                                <w:rFonts w:ascii="Times New Roman" w:eastAsia="Times New Roman" w:hAnsi="Times New Roman" w:cs="Times New Roman"/>
                                <w:sz w:val="24"/>
                                <w:szCs w:val="24"/>
                                <w:lang w:eastAsia="ru-RU"/>
                              </w:rPr>
                              <w:t xml:space="preserve"> </w:t>
                            </w:r>
                          </w:p>
                          <w:p w:rsidR="0069153F" w:rsidRPr="00927238" w:rsidRDefault="0069153F" w:rsidP="00CE4A64">
                            <w:pPr>
                              <w:spacing w:after="0" w:line="240" w:lineRule="auto"/>
                              <w:jc w:val="center"/>
                              <w:rPr>
                                <w:sz w:val="24"/>
                                <w:szCs w:val="24"/>
                              </w:rPr>
                            </w:pPr>
                            <w:r w:rsidRPr="00927238">
                              <w:rPr>
                                <w:rFonts w:ascii="Times New Roman" w:eastAsia="Times New Roman" w:hAnsi="Times New Roman" w:cs="Times New Roman"/>
                                <w:sz w:val="24"/>
                                <w:szCs w:val="24"/>
                                <w:lang w:eastAsia="ru-RU"/>
                              </w:rPr>
                              <w:t>с кадастровым номер</w:t>
                            </w:r>
                            <w:r>
                              <w:rPr>
                                <w:rFonts w:ascii="Times New Roman" w:eastAsia="Times New Roman" w:hAnsi="Times New Roman" w:cs="Times New Roman"/>
                                <w:sz w:val="24"/>
                                <w:szCs w:val="24"/>
                                <w:lang w:eastAsia="ru-RU"/>
                              </w:rPr>
                              <w:t>ом</w:t>
                            </w:r>
                            <w:r w:rsidRPr="00927238">
                              <w:rPr>
                                <w:rFonts w:ascii="Times New Roman" w:eastAsia="Times New Roman" w:hAnsi="Times New Roman" w:cs="Times New Roman"/>
                                <w:sz w:val="24"/>
                                <w:szCs w:val="24"/>
                                <w:lang w:eastAsia="ru-RU"/>
                              </w:rPr>
                              <w:t xml:space="preserve"> </w:t>
                            </w:r>
                            <w:r w:rsidRPr="00927238">
                              <w:rPr>
                                <w:rFonts w:ascii="Times New Roman" w:eastAsia="Times New Roman" w:hAnsi="Times New Roman" w:cs="Times New Roman"/>
                                <w:bCs/>
                                <w:iCs/>
                                <w:sz w:val="24"/>
                                <w:szCs w:val="24"/>
                              </w:rPr>
                              <w:t>35:2</w:t>
                            </w:r>
                            <w:r>
                              <w:rPr>
                                <w:rFonts w:ascii="Times New Roman" w:eastAsia="Times New Roman" w:hAnsi="Times New Roman" w:cs="Times New Roman"/>
                                <w:bCs/>
                                <w:iCs/>
                                <w:sz w:val="24"/>
                                <w:szCs w:val="24"/>
                              </w:rPr>
                              <w:t>3</w:t>
                            </w:r>
                            <w:r w:rsidRPr="00927238">
                              <w:rPr>
                                <w:rFonts w:ascii="Times New Roman" w:eastAsia="Times New Roman" w:hAnsi="Times New Roman" w:cs="Times New Roman"/>
                                <w:bCs/>
                                <w:iCs/>
                                <w:sz w:val="24"/>
                                <w:szCs w:val="24"/>
                              </w:rPr>
                              <w:t>:0</w:t>
                            </w:r>
                            <w:r>
                              <w:rPr>
                                <w:rFonts w:ascii="Times New Roman" w:eastAsia="Times New Roman" w:hAnsi="Times New Roman" w:cs="Times New Roman"/>
                                <w:bCs/>
                                <w:iCs/>
                                <w:sz w:val="24"/>
                                <w:szCs w:val="24"/>
                              </w:rPr>
                              <w:t>3</w:t>
                            </w:r>
                            <w:r w:rsidRPr="00927238">
                              <w:rPr>
                                <w:rFonts w:ascii="Times New Roman" w:eastAsia="Times New Roman" w:hAnsi="Times New Roman" w:cs="Times New Roman"/>
                                <w:bCs/>
                                <w:iCs/>
                                <w:sz w:val="24"/>
                                <w:szCs w:val="24"/>
                              </w:rPr>
                              <w:t>0</w:t>
                            </w:r>
                            <w:r>
                              <w:rPr>
                                <w:rFonts w:ascii="Times New Roman" w:eastAsia="Times New Roman" w:hAnsi="Times New Roman" w:cs="Times New Roman"/>
                                <w:bCs/>
                                <w:iCs/>
                                <w:sz w:val="24"/>
                                <w:szCs w:val="24"/>
                              </w:rPr>
                              <w:t>2</w:t>
                            </w:r>
                            <w:r w:rsidRPr="00927238">
                              <w:rPr>
                                <w:rFonts w:ascii="Times New Roman" w:eastAsia="Times New Roman" w:hAnsi="Times New Roman" w:cs="Times New Roman"/>
                                <w:bCs/>
                                <w:iCs/>
                                <w:sz w:val="24"/>
                                <w:szCs w:val="24"/>
                              </w:rPr>
                              <w:t>0</w:t>
                            </w:r>
                            <w:r>
                              <w:rPr>
                                <w:rFonts w:ascii="Times New Roman" w:eastAsia="Times New Roman" w:hAnsi="Times New Roman" w:cs="Times New Roman"/>
                                <w:bCs/>
                                <w:iCs/>
                                <w:sz w:val="24"/>
                                <w:szCs w:val="24"/>
                              </w:rPr>
                              <w:t>62</w:t>
                            </w:r>
                            <w:r w:rsidRPr="00927238">
                              <w:rPr>
                                <w:rFonts w:ascii="Times New Roman" w:eastAsia="Times New Roman" w:hAnsi="Times New Roman" w:cs="Times New Roman"/>
                                <w:bCs/>
                                <w:iCs/>
                                <w:sz w:val="24"/>
                                <w:szCs w:val="24"/>
                              </w:rPr>
                              <w:t>:1</w:t>
                            </w:r>
                            <w:r>
                              <w:rPr>
                                <w:rFonts w:ascii="Times New Roman" w:eastAsia="Times New Roman" w:hAnsi="Times New Roman" w:cs="Times New Roman"/>
                                <w:bCs/>
                                <w:iCs/>
                                <w:sz w:val="24"/>
                                <w:szCs w:val="24"/>
                              </w:rPr>
                              <w:t>7</w:t>
                            </w:r>
                            <w:r w:rsidRPr="00927238">
                              <w:rPr>
                                <w:rFonts w:ascii="Times New Roman" w:eastAsia="Times New Roman" w:hAnsi="Times New Roman" w:cs="Times New Roman"/>
                                <w:bCs/>
                                <w:iCs/>
                                <w:sz w:val="24"/>
                                <w:szCs w:val="24"/>
                              </w:rPr>
                              <w:t xml:space="preserve">2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6" o:spid="_x0000_s1027" style="position:absolute;left:0;text-align:left;margin-left:290.6pt;margin-top:232.05pt;width:163.5pt;height:6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" fillcolor="white [3201]" strokecolor="black [3200]" strokeweight="2pt">
                <v:textbox>
                  <w:txbxContent>
                    <w:p w:rsidR="0069153F" w:rsidRDefault="0069153F" w:rsidP="00CE4A64">
                      <w:pPr>
                        <w:spacing w:after="0" w:line="240" w:lineRule="auto"/>
                        <w:jc w:val="center"/>
                        <w:rPr>
                          <w:rFonts w:ascii="Times New Roman" w:eastAsia="Times New Roman" w:hAnsi="Times New Roman" w:cs="Times New Roman"/>
                          <w:sz w:val="24"/>
                          <w:szCs w:val="24"/>
                          <w:lang w:eastAsia="ru-RU"/>
                        </w:rPr>
                      </w:pPr>
                      <w:r w:rsidRPr="00927238">
                        <w:rPr>
                          <w:rFonts w:ascii="Times New Roman" w:eastAsia="Times New Roman" w:hAnsi="Times New Roman" w:cs="Times New Roman"/>
                          <w:sz w:val="24"/>
                          <w:szCs w:val="24"/>
                          <w:lang w:eastAsia="ru-RU"/>
                        </w:rPr>
                        <w:t>земельны</w:t>
                      </w:r>
                      <w:r>
                        <w:rPr>
                          <w:rFonts w:ascii="Times New Roman" w:eastAsia="Times New Roman" w:hAnsi="Times New Roman" w:cs="Times New Roman"/>
                          <w:sz w:val="24"/>
                          <w:szCs w:val="24"/>
                          <w:lang w:eastAsia="ru-RU"/>
                        </w:rPr>
                        <w:t>й</w:t>
                      </w:r>
                      <w:r w:rsidRPr="00927238">
                        <w:rPr>
                          <w:rFonts w:ascii="Times New Roman" w:eastAsia="Times New Roman" w:hAnsi="Times New Roman" w:cs="Times New Roman"/>
                          <w:sz w:val="24"/>
                          <w:szCs w:val="24"/>
                          <w:lang w:eastAsia="ru-RU"/>
                        </w:rPr>
                        <w:t xml:space="preserve"> участ</w:t>
                      </w:r>
                      <w:r>
                        <w:rPr>
                          <w:rFonts w:ascii="Times New Roman" w:eastAsia="Times New Roman" w:hAnsi="Times New Roman" w:cs="Times New Roman"/>
                          <w:sz w:val="24"/>
                          <w:szCs w:val="24"/>
                          <w:lang w:eastAsia="ru-RU"/>
                        </w:rPr>
                        <w:t>ок</w:t>
                      </w:r>
                      <w:r w:rsidRPr="00927238">
                        <w:rPr>
                          <w:rFonts w:ascii="Times New Roman" w:eastAsia="Times New Roman" w:hAnsi="Times New Roman" w:cs="Times New Roman"/>
                          <w:sz w:val="24"/>
                          <w:szCs w:val="24"/>
                          <w:lang w:eastAsia="ru-RU"/>
                        </w:rPr>
                        <w:t xml:space="preserve"> </w:t>
                      </w:r>
                    </w:p>
                    <w:p w:rsidR="0069153F" w:rsidRPr="00927238" w:rsidRDefault="0069153F" w:rsidP="00CE4A64">
                      <w:pPr>
                        <w:spacing w:after="0" w:line="240" w:lineRule="auto"/>
                        <w:jc w:val="center"/>
                        <w:rPr>
                          <w:sz w:val="24"/>
                          <w:szCs w:val="24"/>
                        </w:rPr>
                      </w:pPr>
                      <w:r w:rsidRPr="00927238">
                        <w:rPr>
                          <w:rFonts w:ascii="Times New Roman" w:eastAsia="Times New Roman" w:hAnsi="Times New Roman" w:cs="Times New Roman"/>
                          <w:sz w:val="24"/>
                          <w:szCs w:val="24"/>
                          <w:lang w:eastAsia="ru-RU"/>
                        </w:rPr>
                        <w:t>с кадастровым номер</w:t>
                      </w:r>
                      <w:r>
                        <w:rPr>
                          <w:rFonts w:ascii="Times New Roman" w:eastAsia="Times New Roman" w:hAnsi="Times New Roman" w:cs="Times New Roman"/>
                          <w:sz w:val="24"/>
                          <w:szCs w:val="24"/>
                          <w:lang w:eastAsia="ru-RU"/>
                        </w:rPr>
                        <w:t>ом</w:t>
                      </w:r>
                      <w:r w:rsidRPr="00927238">
                        <w:rPr>
                          <w:rFonts w:ascii="Times New Roman" w:eastAsia="Times New Roman" w:hAnsi="Times New Roman" w:cs="Times New Roman"/>
                          <w:sz w:val="24"/>
                          <w:szCs w:val="24"/>
                          <w:lang w:eastAsia="ru-RU"/>
                        </w:rPr>
                        <w:t xml:space="preserve"> </w:t>
                      </w:r>
                      <w:r w:rsidRPr="00927238">
                        <w:rPr>
                          <w:rFonts w:ascii="Times New Roman" w:eastAsia="Times New Roman" w:hAnsi="Times New Roman" w:cs="Times New Roman"/>
                          <w:bCs/>
                          <w:iCs/>
                          <w:sz w:val="24"/>
                          <w:szCs w:val="24"/>
                        </w:rPr>
                        <w:t>35:2</w:t>
                      </w:r>
                      <w:r>
                        <w:rPr>
                          <w:rFonts w:ascii="Times New Roman" w:eastAsia="Times New Roman" w:hAnsi="Times New Roman" w:cs="Times New Roman"/>
                          <w:bCs/>
                          <w:iCs/>
                          <w:sz w:val="24"/>
                          <w:szCs w:val="24"/>
                        </w:rPr>
                        <w:t>3</w:t>
                      </w:r>
                      <w:r w:rsidRPr="00927238">
                        <w:rPr>
                          <w:rFonts w:ascii="Times New Roman" w:eastAsia="Times New Roman" w:hAnsi="Times New Roman" w:cs="Times New Roman"/>
                          <w:bCs/>
                          <w:iCs/>
                          <w:sz w:val="24"/>
                          <w:szCs w:val="24"/>
                        </w:rPr>
                        <w:t>:0</w:t>
                      </w:r>
                      <w:r>
                        <w:rPr>
                          <w:rFonts w:ascii="Times New Roman" w:eastAsia="Times New Roman" w:hAnsi="Times New Roman" w:cs="Times New Roman"/>
                          <w:bCs/>
                          <w:iCs/>
                          <w:sz w:val="24"/>
                          <w:szCs w:val="24"/>
                        </w:rPr>
                        <w:t>3</w:t>
                      </w:r>
                      <w:r w:rsidRPr="00927238">
                        <w:rPr>
                          <w:rFonts w:ascii="Times New Roman" w:eastAsia="Times New Roman" w:hAnsi="Times New Roman" w:cs="Times New Roman"/>
                          <w:bCs/>
                          <w:iCs/>
                          <w:sz w:val="24"/>
                          <w:szCs w:val="24"/>
                        </w:rPr>
                        <w:t>0</w:t>
                      </w:r>
                      <w:r>
                        <w:rPr>
                          <w:rFonts w:ascii="Times New Roman" w:eastAsia="Times New Roman" w:hAnsi="Times New Roman" w:cs="Times New Roman"/>
                          <w:bCs/>
                          <w:iCs/>
                          <w:sz w:val="24"/>
                          <w:szCs w:val="24"/>
                        </w:rPr>
                        <w:t>2</w:t>
                      </w:r>
                      <w:r w:rsidRPr="00927238">
                        <w:rPr>
                          <w:rFonts w:ascii="Times New Roman" w:eastAsia="Times New Roman" w:hAnsi="Times New Roman" w:cs="Times New Roman"/>
                          <w:bCs/>
                          <w:iCs/>
                          <w:sz w:val="24"/>
                          <w:szCs w:val="24"/>
                        </w:rPr>
                        <w:t>0</w:t>
                      </w:r>
                      <w:r>
                        <w:rPr>
                          <w:rFonts w:ascii="Times New Roman" w:eastAsia="Times New Roman" w:hAnsi="Times New Roman" w:cs="Times New Roman"/>
                          <w:bCs/>
                          <w:iCs/>
                          <w:sz w:val="24"/>
                          <w:szCs w:val="24"/>
                        </w:rPr>
                        <w:t>62</w:t>
                      </w:r>
                      <w:r w:rsidRPr="00927238">
                        <w:rPr>
                          <w:rFonts w:ascii="Times New Roman" w:eastAsia="Times New Roman" w:hAnsi="Times New Roman" w:cs="Times New Roman"/>
                          <w:bCs/>
                          <w:iCs/>
                          <w:sz w:val="24"/>
                          <w:szCs w:val="24"/>
                        </w:rPr>
                        <w:t>:1</w:t>
                      </w:r>
                      <w:r>
                        <w:rPr>
                          <w:rFonts w:ascii="Times New Roman" w:eastAsia="Times New Roman" w:hAnsi="Times New Roman" w:cs="Times New Roman"/>
                          <w:bCs/>
                          <w:iCs/>
                          <w:sz w:val="24"/>
                          <w:szCs w:val="24"/>
                        </w:rPr>
                        <w:t>7</w:t>
                      </w:r>
                      <w:r w:rsidRPr="00927238">
                        <w:rPr>
                          <w:rFonts w:ascii="Times New Roman" w:eastAsia="Times New Roman" w:hAnsi="Times New Roman" w:cs="Times New Roman"/>
                          <w:bCs/>
                          <w:iCs/>
                          <w:sz w:val="24"/>
                          <w:szCs w:val="24"/>
                        </w:rPr>
                        <w:t xml:space="preserve">2 </w:t>
                      </w:r>
                    </w:p>
                  </w:txbxContent>
                </v:textbox>
              </v:rect>
            </w:pict>
          </mc:Fallback>
        </mc:AlternateContent>
      </w:r>
      <w:r w:rsidR="00CE4A64" w:rsidRPr="00CE4A64">
        <w:rPr>
          <w:noProof/>
          <w:color w:val="FF0000"/>
          <w:lang w:eastAsia="ru-RU"/>
        </w:rPr>
        <mc:AlternateContent>
          <mc:Choice Requires="wps">
            <w:drawing>
              <wp:anchor distT="0" distB="0" distL="114300" distR="114300" simplePos="0" relativeHeight="251659264" behindDoc="0" locked="0" layoutInCell="1" allowOverlap="1" wp14:anchorId="52159401" wp14:editId="20DBDEBB">
                <wp:simplePos x="0" y="0"/>
                <wp:positionH relativeFrom="column">
                  <wp:posOffset>2738120</wp:posOffset>
                </wp:positionH>
                <wp:positionV relativeFrom="paragraph">
                  <wp:posOffset>2790190</wp:posOffset>
                </wp:positionV>
                <wp:extent cx="276225" cy="276225"/>
                <wp:effectExtent l="0" t="0" r="28575" b="28575"/>
                <wp:wrapNone/>
                <wp:docPr id="31" name="Овал 31"/>
                <wp:cNvGraphicFramePr/>
                <a:graphic xmlns:a="http://schemas.openxmlformats.org/drawingml/2006/main">
                  <a:graphicData uri="http://schemas.microsoft.com/office/word/2010/wordprocessingShape">
                    <wps:wsp>
                      <wps:cNvSpPr/>
                      <wps:spPr>
                        <a:xfrm>
                          <a:off x="0" y="0"/>
                          <a:ext cx="276225" cy="276225"/>
                        </a:xfrm>
                        <a:prstGeom prst="ellipse">
                          <a:avLst/>
                        </a:prstGeom>
                        <a:solidFill>
                          <a:srgbClr val="FF0000">
                            <a:alpha val="12157"/>
                          </a:srgbClr>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31" o:spid="_x0000_s1026" style="position:absolute;margin-left:215.6pt;margin-top:219.7pt;width:21.7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" fillcolor="red" strokecolor="red" strokeweight="2pt">
                <v:fill opacity="7967f"/>
              </v:oval>
            </w:pict>
          </mc:Fallback>
        </mc:AlternateContent>
      </w:r>
      <w:r w:rsidR="00F25E53" w:rsidRPr="00F25E53">
        <w:rPr>
          <w:rFonts w:ascii="Times New Roman" w:eastAsia="Times New Roman" w:hAnsi="Times New Roman" w:cs="Times New Roman"/>
          <w:sz w:val="24"/>
          <w:szCs w:val="24"/>
          <w:lang w:eastAsia="ru-RU"/>
        </w:rPr>
        <w:t xml:space="preserve"> </w:t>
      </w:r>
      <w:r w:rsidR="00F25E53" w:rsidRPr="00927238">
        <w:rPr>
          <w:rFonts w:ascii="Times New Roman" w:eastAsia="Times New Roman" w:hAnsi="Times New Roman" w:cs="Times New Roman"/>
          <w:sz w:val="24"/>
          <w:szCs w:val="24"/>
          <w:lang w:eastAsia="ru-RU"/>
        </w:rPr>
        <w:t>земельны</w:t>
      </w:r>
      <w:r w:rsidR="00F25E53">
        <w:rPr>
          <w:rFonts w:ascii="Times New Roman" w:eastAsia="Times New Roman" w:hAnsi="Times New Roman" w:cs="Times New Roman"/>
          <w:sz w:val="24"/>
          <w:szCs w:val="24"/>
          <w:lang w:eastAsia="ru-RU"/>
        </w:rPr>
        <w:t>й</w:t>
      </w:r>
      <w:r w:rsidR="00F25E53" w:rsidRPr="00927238">
        <w:rPr>
          <w:rFonts w:ascii="Times New Roman" w:eastAsia="Times New Roman" w:hAnsi="Times New Roman" w:cs="Times New Roman"/>
          <w:sz w:val="24"/>
          <w:szCs w:val="24"/>
          <w:lang w:eastAsia="ru-RU"/>
        </w:rPr>
        <w:t xml:space="preserve"> участ</w:t>
      </w:r>
      <w:r w:rsidR="00F25E53">
        <w:rPr>
          <w:rFonts w:ascii="Times New Roman" w:eastAsia="Times New Roman" w:hAnsi="Times New Roman" w:cs="Times New Roman"/>
          <w:sz w:val="24"/>
          <w:szCs w:val="24"/>
          <w:lang w:eastAsia="ru-RU"/>
        </w:rPr>
        <w:t>ок</w:t>
      </w:r>
      <w:r w:rsidR="00F25E53" w:rsidRPr="00927238">
        <w:rPr>
          <w:rFonts w:ascii="Times New Roman" w:eastAsia="Times New Roman" w:hAnsi="Times New Roman" w:cs="Times New Roman"/>
          <w:sz w:val="24"/>
          <w:szCs w:val="24"/>
          <w:lang w:eastAsia="ru-RU"/>
        </w:rPr>
        <w:t xml:space="preserve"> </w:t>
      </w:r>
      <w:r w:rsidR="00AE1D29">
        <w:rPr>
          <w:noProof/>
          <w:color w:val="FF0000"/>
          <w:lang w:eastAsia="ru-RU"/>
        </w:rPr>
        <w:drawing>
          <wp:inline distT="0" distB="0" distL="0" distR="0" wp14:anchorId="0B17A732" wp14:editId="2575D9A5">
            <wp:extent cx="5715000" cy="449607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хема.jpg"/>
                    <pic:cNvPicPr/>
                  </pic:nvPicPr>
                  <pic:blipFill>
                    <a:blip r:embed="rId9">
                      <a:extLst>
                        <a:ext uri="{28A0092B-C50C-407E-A947-70E740481C1C}">
                          <a14:useLocalDpi xmlns:a14="http://schemas.microsoft.com/office/drawing/2010/main" val="0"/>
                        </a:ext>
                      </a:extLst>
                    </a:blip>
                    <a:stretch>
                      <a:fillRect/>
                    </a:stretch>
                  </pic:blipFill>
                  <pic:spPr>
                    <a:xfrm>
                      <a:off x="0" y="0"/>
                      <a:ext cx="5718663" cy="4498959"/>
                    </a:xfrm>
                    <a:prstGeom prst="rect">
                      <a:avLst/>
                    </a:prstGeom>
                  </pic:spPr>
                </pic:pic>
              </a:graphicData>
            </a:graphic>
          </wp:inline>
        </w:drawing>
      </w:r>
    </w:p>
    <w:p w:rsidR="002E46CF" w:rsidRDefault="002E46CF" w:rsidP="006B4E5C">
      <w:pPr>
        <w:pStyle w:val="aa"/>
        <w:widowControl w:val="0"/>
        <w:tabs>
          <w:tab w:val="left" w:pos="567"/>
        </w:tabs>
        <w:spacing w:after="0" w:line="360" w:lineRule="auto"/>
        <w:ind w:left="0"/>
        <w:jc w:val="center"/>
        <w:rPr>
          <w:noProof/>
          <w:color w:val="FF0000"/>
          <w:lang w:eastAsia="ru-RU"/>
        </w:rPr>
      </w:pPr>
    </w:p>
    <w:p w:rsidR="00D252E7" w:rsidRPr="00A834D5" w:rsidRDefault="00D252E7" w:rsidP="00972A14">
      <w:pPr>
        <w:pStyle w:val="20"/>
        <w:numPr>
          <w:ilvl w:val="1"/>
          <w:numId w:val="1"/>
        </w:numPr>
        <w:tabs>
          <w:tab w:val="left" w:pos="567"/>
        </w:tabs>
        <w:spacing w:before="240" w:after="140"/>
        <w:ind w:left="0" w:firstLine="567"/>
        <w:rPr>
          <w:rFonts w:ascii="Times New Roman" w:eastAsia="Times New Roman" w:hAnsi="Times New Roman" w:cs="Times New Roman"/>
          <w:color w:val="auto"/>
          <w:sz w:val="28"/>
        </w:rPr>
      </w:pPr>
      <w:bookmarkStart w:id="10" w:name="_Toc72837714"/>
      <w:bookmarkStart w:id="11" w:name="_Toc213682307"/>
      <w:r w:rsidRPr="00A834D5">
        <w:rPr>
          <w:rFonts w:ascii="Times New Roman" w:eastAsia="Times New Roman" w:hAnsi="Times New Roman" w:cs="Times New Roman"/>
          <w:color w:val="auto"/>
          <w:sz w:val="28"/>
        </w:rPr>
        <w:t>Природно-ресурсный потенциал территории</w:t>
      </w:r>
      <w:bookmarkEnd w:id="10"/>
      <w:bookmarkEnd w:id="11"/>
    </w:p>
    <w:p w:rsidR="00D252E7" w:rsidRPr="002E1F36" w:rsidRDefault="00D252E7" w:rsidP="00122BB4">
      <w:pPr>
        <w:pStyle w:val="aa"/>
        <w:keepNext/>
        <w:widowControl w:val="0"/>
        <w:numPr>
          <w:ilvl w:val="2"/>
          <w:numId w:val="8"/>
        </w:numPr>
        <w:tabs>
          <w:tab w:val="left" w:pos="567"/>
        </w:tabs>
        <w:spacing w:before="240" w:after="0"/>
        <w:ind w:left="0" w:firstLine="567"/>
        <w:outlineLvl w:val="2"/>
        <w:rPr>
          <w:rFonts w:ascii="Times New Roman" w:eastAsia="Times New Roman" w:hAnsi="Times New Roman" w:cs="Times New Roman"/>
          <w:b/>
          <w:bCs/>
          <w:sz w:val="28"/>
          <w:szCs w:val="24"/>
          <w:lang w:eastAsia="ru-RU"/>
        </w:rPr>
      </w:pPr>
      <w:bookmarkStart w:id="12" w:name="_Toc72837715"/>
      <w:bookmarkStart w:id="13" w:name="_Toc213682308"/>
      <w:r w:rsidRPr="002E1F36">
        <w:rPr>
          <w:rFonts w:ascii="Times New Roman" w:eastAsia="Times New Roman" w:hAnsi="Times New Roman" w:cs="Times New Roman"/>
          <w:b/>
          <w:bCs/>
          <w:sz w:val="28"/>
          <w:szCs w:val="24"/>
          <w:lang w:eastAsia="ru-RU"/>
        </w:rPr>
        <w:t>Климатическая характеристика</w:t>
      </w:r>
      <w:bookmarkEnd w:id="12"/>
      <w:bookmarkEnd w:id="13"/>
    </w:p>
    <w:p w:rsidR="002E46CF" w:rsidRPr="002E1F36" w:rsidRDefault="002E46CF" w:rsidP="002E46CF">
      <w:pPr>
        <w:spacing w:after="0"/>
        <w:ind w:firstLine="567"/>
        <w:jc w:val="both"/>
        <w:rPr>
          <w:rFonts w:ascii="Times New Roman" w:eastAsia="Times New Roman" w:hAnsi="Times New Roman" w:cs="Times New Roman"/>
          <w:bCs/>
          <w:sz w:val="28"/>
          <w:szCs w:val="28"/>
          <w:lang w:eastAsia="ru-RU"/>
        </w:rPr>
      </w:pPr>
      <w:bookmarkStart w:id="14" w:name="_Toc72837716"/>
      <w:r w:rsidRPr="002E1F36">
        <w:rPr>
          <w:rFonts w:ascii="Times New Roman" w:eastAsia="Times New Roman" w:hAnsi="Times New Roman" w:cs="Times New Roman"/>
          <w:bCs/>
          <w:sz w:val="28"/>
          <w:szCs w:val="28"/>
          <w:lang w:eastAsia="ru-RU"/>
        </w:rPr>
        <w:t xml:space="preserve">Климат умеренно-континентальный с холодной продолжительной зимой и умеренно теплым летом. Близость морей Северного Ледовитого и Атлантического океанов оказывает на климат рассматриваемой территории существенное влияние. </w:t>
      </w:r>
    </w:p>
    <w:p w:rsidR="002E46CF" w:rsidRPr="002E1F36" w:rsidRDefault="002E46CF" w:rsidP="002E46CF">
      <w:pPr>
        <w:spacing w:after="0"/>
        <w:ind w:firstLine="375"/>
        <w:jc w:val="both"/>
        <w:rPr>
          <w:rFonts w:ascii="Times New Roman" w:eastAsia="Times New Roman" w:hAnsi="Times New Roman" w:cs="Times New Roman"/>
          <w:sz w:val="28"/>
          <w:szCs w:val="28"/>
          <w:lang w:eastAsia="ru-RU"/>
        </w:rPr>
      </w:pPr>
      <w:r w:rsidRPr="002E1F36">
        <w:rPr>
          <w:rFonts w:ascii="Times New Roman" w:eastAsia="Times New Roman" w:hAnsi="Times New Roman" w:cs="Times New Roman"/>
          <w:bCs/>
          <w:sz w:val="28"/>
          <w:szCs w:val="28"/>
          <w:lang w:eastAsia="ru-RU"/>
        </w:rPr>
        <w:lastRenderedPageBreak/>
        <w:t xml:space="preserve">Характеристика элементов климата приводится по данным ближайшей метеостанции г. Вологда на основании </w:t>
      </w:r>
      <w:r w:rsidRPr="002E1F36">
        <w:rPr>
          <w:rFonts w:ascii="Times New Roman" w:eastAsia="Times New Roman" w:hAnsi="Times New Roman" w:cs="Times New Roman"/>
          <w:sz w:val="28"/>
          <w:szCs w:val="28"/>
          <w:lang w:eastAsia="ru-RU"/>
        </w:rPr>
        <w:t>СП 131.13330.2020</w:t>
      </w:r>
      <w:r w:rsidRPr="002E1F36">
        <w:rPr>
          <w:vertAlign w:val="superscript"/>
          <w:lang w:eastAsia="ru-RU"/>
        </w:rPr>
        <w:footnoteReference w:id="2"/>
      </w:r>
      <w:r w:rsidRPr="002E1F36">
        <w:rPr>
          <w:rFonts w:ascii="Times New Roman" w:eastAsia="Times New Roman" w:hAnsi="Times New Roman" w:cs="Times New Roman"/>
          <w:sz w:val="28"/>
          <w:szCs w:val="28"/>
          <w:lang w:eastAsia="ru-RU"/>
        </w:rPr>
        <w:t xml:space="preserve"> и представлена в таблицах 1.2.1.1 – 1.2.1.2.</w:t>
      </w:r>
    </w:p>
    <w:p w:rsidR="002E46CF" w:rsidRPr="002E1F36" w:rsidRDefault="002E46CF" w:rsidP="002E46CF">
      <w:pPr>
        <w:pStyle w:val="aa"/>
        <w:spacing w:after="0"/>
        <w:ind w:left="375"/>
        <w:jc w:val="right"/>
        <w:rPr>
          <w:rFonts w:ascii="Times New Roman" w:eastAsia="Times New Roman" w:hAnsi="Times New Roman" w:cs="Times New Roman"/>
          <w:sz w:val="28"/>
          <w:szCs w:val="28"/>
          <w:lang w:eastAsia="ru-RU"/>
        </w:rPr>
      </w:pPr>
      <w:r w:rsidRPr="002E1F36">
        <w:rPr>
          <w:rFonts w:ascii="Times New Roman" w:eastAsia="Times New Roman" w:hAnsi="Times New Roman" w:cs="Times New Roman"/>
          <w:sz w:val="28"/>
          <w:szCs w:val="28"/>
          <w:lang w:eastAsia="ru-RU"/>
        </w:rPr>
        <w:t>Таблица 1.2.1.1</w:t>
      </w:r>
    </w:p>
    <w:p w:rsidR="002E46CF" w:rsidRPr="002E1F36" w:rsidRDefault="002E46CF" w:rsidP="002E46CF">
      <w:pPr>
        <w:pStyle w:val="aa"/>
        <w:spacing w:after="0"/>
        <w:ind w:left="375"/>
        <w:jc w:val="center"/>
        <w:rPr>
          <w:rFonts w:ascii="Times New Roman" w:eastAsia="Times New Roman" w:hAnsi="Times New Roman" w:cs="Times New Roman"/>
          <w:sz w:val="28"/>
          <w:szCs w:val="28"/>
          <w:shd w:val="clear" w:color="auto" w:fill="FFFFFF"/>
          <w:lang w:eastAsia="ru-RU"/>
        </w:rPr>
      </w:pPr>
      <w:r w:rsidRPr="002E1F36">
        <w:rPr>
          <w:rFonts w:ascii="Times New Roman" w:eastAsia="Times New Roman" w:hAnsi="Times New Roman" w:cs="Times New Roman"/>
          <w:sz w:val="28"/>
          <w:szCs w:val="28"/>
          <w:lang w:eastAsia="ru-RU"/>
        </w:rPr>
        <w:t>Климатические условия района</w:t>
      </w:r>
    </w:p>
    <w:tbl>
      <w:tblPr>
        <w:tblW w:w="9952" w:type="dxa"/>
        <w:tblInd w:w="-34"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7204"/>
        <w:gridCol w:w="1888"/>
      </w:tblGrid>
      <w:tr w:rsidR="002E1F36" w:rsidRPr="002E1F36" w:rsidTr="002E46CF">
        <w:trPr>
          <w:tblHeader/>
        </w:trPr>
        <w:tc>
          <w:tcPr>
            <w:tcW w:w="860" w:type="dxa"/>
            <w:tcBorders>
              <w:top w:val="single" w:sz="4" w:space="0" w:color="auto"/>
              <w:left w:val="single" w:sz="4" w:space="0" w:color="auto"/>
              <w:bottom w:val="nil"/>
              <w:right w:val="single" w:sz="4" w:space="0" w:color="auto"/>
            </w:tcBorders>
            <w:vAlign w:val="center"/>
            <w:hideMark/>
          </w:tcPr>
          <w:p w:rsidR="002E46CF" w:rsidRPr="002E1F36" w:rsidRDefault="002E46CF" w:rsidP="002E46CF">
            <w:pPr>
              <w:spacing w:after="0" w:line="240" w:lineRule="auto"/>
              <w:jc w:val="center"/>
              <w:rPr>
                <w:rFonts w:ascii="Times New Roman" w:eastAsia="Times New Roman" w:hAnsi="Times New Roman" w:cs="Times New Roman"/>
                <w:bCs/>
                <w:sz w:val="24"/>
                <w:szCs w:val="24"/>
                <w:lang w:val="en-US" w:eastAsia="ru-RU"/>
              </w:rPr>
            </w:pPr>
            <w:r w:rsidRPr="002E1F36">
              <w:rPr>
                <w:rFonts w:ascii="Times New Roman" w:eastAsia="Times New Roman" w:hAnsi="Times New Roman" w:cs="Times New Roman"/>
                <w:bCs/>
                <w:sz w:val="24"/>
                <w:szCs w:val="24"/>
                <w:lang w:val="en-US" w:eastAsia="ru-RU"/>
              </w:rPr>
              <w:t>№№</w:t>
            </w:r>
          </w:p>
          <w:p w:rsidR="002E46CF" w:rsidRPr="002E1F36" w:rsidRDefault="002E46CF" w:rsidP="002E46CF">
            <w:pPr>
              <w:spacing w:after="0" w:line="240" w:lineRule="auto"/>
              <w:jc w:val="center"/>
              <w:rPr>
                <w:rFonts w:ascii="Times New Roman" w:eastAsia="Times New Roman" w:hAnsi="Times New Roman" w:cs="Times New Roman"/>
                <w:bCs/>
                <w:sz w:val="24"/>
                <w:szCs w:val="24"/>
                <w:lang w:val="en-US" w:eastAsia="ru-RU"/>
              </w:rPr>
            </w:pPr>
            <w:r w:rsidRPr="002E1F36">
              <w:rPr>
                <w:rFonts w:ascii="Times New Roman" w:eastAsia="Times New Roman" w:hAnsi="Times New Roman" w:cs="Times New Roman"/>
                <w:bCs/>
                <w:sz w:val="24"/>
                <w:szCs w:val="24"/>
                <w:lang w:val="en-US" w:eastAsia="ru-RU"/>
              </w:rPr>
              <w:t>п/п</w:t>
            </w:r>
          </w:p>
        </w:tc>
        <w:tc>
          <w:tcPr>
            <w:tcW w:w="7204" w:type="dxa"/>
            <w:tcBorders>
              <w:top w:val="single" w:sz="4" w:space="0" w:color="auto"/>
              <w:left w:val="single" w:sz="4" w:space="0" w:color="auto"/>
              <w:bottom w:val="nil"/>
              <w:right w:val="single" w:sz="4" w:space="0" w:color="auto"/>
            </w:tcBorders>
            <w:vAlign w:val="center"/>
            <w:hideMark/>
          </w:tcPr>
          <w:p w:rsidR="002E46CF" w:rsidRPr="002E1F36" w:rsidRDefault="002E46CF" w:rsidP="002E46CF">
            <w:pPr>
              <w:spacing w:after="0" w:line="240" w:lineRule="auto"/>
              <w:jc w:val="center"/>
              <w:rPr>
                <w:rFonts w:ascii="Times New Roman" w:eastAsia="Times New Roman" w:hAnsi="Times New Roman" w:cs="Times New Roman"/>
                <w:bCs/>
                <w:sz w:val="24"/>
                <w:szCs w:val="24"/>
                <w:lang w:val="en-US" w:eastAsia="ru-RU"/>
              </w:rPr>
            </w:pPr>
            <w:proofErr w:type="spellStart"/>
            <w:r w:rsidRPr="002E1F36">
              <w:rPr>
                <w:rFonts w:ascii="Times New Roman" w:eastAsia="Times New Roman" w:hAnsi="Times New Roman" w:cs="Times New Roman"/>
                <w:bCs/>
                <w:sz w:val="24"/>
                <w:szCs w:val="24"/>
                <w:lang w:val="en-US" w:eastAsia="ru-RU"/>
              </w:rPr>
              <w:t>Параметры</w:t>
            </w:r>
            <w:proofErr w:type="spellEnd"/>
          </w:p>
        </w:tc>
        <w:tc>
          <w:tcPr>
            <w:tcW w:w="1888" w:type="dxa"/>
            <w:tcBorders>
              <w:top w:val="single" w:sz="4" w:space="0" w:color="auto"/>
              <w:left w:val="single" w:sz="4" w:space="0" w:color="auto"/>
              <w:bottom w:val="nil"/>
              <w:right w:val="single" w:sz="4" w:space="0" w:color="auto"/>
            </w:tcBorders>
            <w:vAlign w:val="center"/>
            <w:hideMark/>
          </w:tcPr>
          <w:p w:rsidR="002E46CF" w:rsidRPr="002E1F36" w:rsidRDefault="002E46CF" w:rsidP="002E46CF">
            <w:pPr>
              <w:spacing w:after="0" w:line="240" w:lineRule="auto"/>
              <w:jc w:val="center"/>
              <w:rPr>
                <w:rFonts w:ascii="Times New Roman" w:eastAsia="Times New Roman" w:hAnsi="Times New Roman" w:cs="Times New Roman"/>
                <w:bCs/>
                <w:sz w:val="24"/>
                <w:szCs w:val="24"/>
                <w:lang w:val="en-US" w:eastAsia="ru-RU"/>
              </w:rPr>
            </w:pPr>
            <w:proofErr w:type="spellStart"/>
            <w:r w:rsidRPr="002E1F36">
              <w:rPr>
                <w:rFonts w:ascii="Times New Roman" w:eastAsia="Times New Roman" w:hAnsi="Times New Roman" w:cs="Times New Roman"/>
                <w:bCs/>
                <w:sz w:val="24"/>
                <w:szCs w:val="24"/>
                <w:lang w:val="en-US" w:eastAsia="ru-RU"/>
              </w:rPr>
              <w:t>Показатели</w:t>
            </w:r>
            <w:proofErr w:type="spellEnd"/>
          </w:p>
        </w:tc>
      </w:tr>
    </w:tbl>
    <w:p w:rsidR="002E46CF" w:rsidRPr="002E1F36" w:rsidRDefault="002E46CF" w:rsidP="002E46CF">
      <w:pPr>
        <w:pStyle w:val="aa"/>
        <w:numPr>
          <w:ilvl w:val="0"/>
          <w:numId w:val="8"/>
        </w:numPr>
        <w:spacing w:after="0"/>
        <w:jc w:val="right"/>
        <w:rPr>
          <w:rFonts w:ascii="Times New Roman" w:eastAsia="Times New Roman" w:hAnsi="Times New Roman" w:cs="Times New Roman"/>
          <w:sz w:val="2"/>
          <w:szCs w:val="2"/>
          <w:lang w:eastAsia="ru-RU"/>
        </w:rPr>
      </w:pP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2"/>
        <w:gridCol w:w="7200"/>
        <w:gridCol w:w="1890"/>
      </w:tblGrid>
      <w:tr w:rsidR="002E1F36" w:rsidRPr="002E1F36" w:rsidTr="002E46CF">
        <w:trPr>
          <w:tblHeader/>
        </w:trPr>
        <w:tc>
          <w:tcPr>
            <w:tcW w:w="862"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jc w:val="center"/>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eastAsia="ru-RU"/>
              </w:rPr>
              <w:t>1</w:t>
            </w: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jc w:val="center"/>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eastAsia="ru-RU"/>
              </w:rPr>
              <w:t>2</w:t>
            </w:r>
          </w:p>
        </w:tc>
        <w:tc>
          <w:tcPr>
            <w:tcW w:w="189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jc w:val="center"/>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eastAsia="ru-RU"/>
              </w:rPr>
              <w:t>3</w:t>
            </w:r>
          </w:p>
        </w:tc>
      </w:tr>
      <w:tr w:rsidR="002E1F36" w:rsidRPr="002E1F36" w:rsidTr="002E46CF">
        <w:tc>
          <w:tcPr>
            <w:tcW w:w="862" w:type="dxa"/>
            <w:tcBorders>
              <w:top w:val="single" w:sz="4" w:space="0" w:color="auto"/>
              <w:left w:val="single" w:sz="4" w:space="0" w:color="auto"/>
              <w:bottom w:val="single" w:sz="4" w:space="0" w:color="auto"/>
              <w:right w:val="single" w:sz="4" w:space="0" w:color="auto"/>
            </w:tcBorders>
          </w:tcPr>
          <w:p w:rsidR="002E46CF" w:rsidRPr="002E1F36" w:rsidRDefault="002E46CF" w:rsidP="002E46CF">
            <w:pPr>
              <w:spacing w:after="0" w:line="240" w:lineRule="auto"/>
              <w:rPr>
                <w:rFonts w:ascii="Times New Roman" w:eastAsia="Times New Roman" w:hAnsi="Times New Roman" w:cs="Times New Roman"/>
                <w:bCs/>
                <w:sz w:val="24"/>
                <w:szCs w:val="24"/>
                <w:lang w:val="en-US" w:eastAsia="ru-RU"/>
              </w:rPr>
            </w:pP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eastAsia="ru-RU"/>
              </w:rPr>
              <w:t>1. Климатические параметры  холодного периода года</w:t>
            </w:r>
          </w:p>
        </w:tc>
        <w:tc>
          <w:tcPr>
            <w:tcW w:w="1890" w:type="dxa"/>
            <w:tcBorders>
              <w:top w:val="single" w:sz="4" w:space="0" w:color="auto"/>
              <w:left w:val="single" w:sz="4" w:space="0" w:color="auto"/>
              <w:bottom w:val="single" w:sz="4" w:space="0" w:color="auto"/>
              <w:right w:val="single" w:sz="4" w:space="0" w:color="auto"/>
            </w:tcBorders>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p>
        </w:tc>
      </w:tr>
      <w:tr w:rsidR="002E1F36" w:rsidRPr="002E1F36" w:rsidTr="002E46CF">
        <w:tc>
          <w:tcPr>
            <w:tcW w:w="862"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val="en-US" w:eastAsia="ru-RU"/>
              </w:rPr>
              <w:t>1</w:t>
            </w:r>
            <w:r w:rsidRPr="002E1F36">
              <w:rPr>
                <w:rFonts w:ascii="Times New Roman" w:eastAsia="Times New Roman" w:hAnsi="Times New Roman" w:cs="Times New Roman"/>
                <w:bCs/>
                <w:sz w:val="24"/>
                <w:szCs w:val="24"/>
                <w:lang w:eastAsia="ru-RU"/>
              </w:rPr>
              <w:t>.</w:t>
            </w: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val="en-US" w:eastAsia="ru-RU"/>
              </w:rPr>
            </w:pPr>
            <w:r w:rsidRPr="002E1F36">
              <w:rPr>
                <w:rFonts w:ascii="Times New Roman" w:eastAsia="Times New Roman" w:hAnsi="Times New Roman" w:cs="Times New Roman"/>
                <w:bCs/>
                <w:sz w:val="24"/>
                <w:szCs w:val="24"/>
                <w:lang w:eastAsia="ru-RU"/>
              </w:rPr>
              <w:t xml:space="preserve">Температура воздуха наиболее холодных суток, </w:t>
            </w:r>
            <w:r w:rsidRPr="002E1F36">
              <w:rPr>
                <w:rFonts w:ascii="Times New Roman" w:eastAsia="Times New Roman" w:hAnsi="Times New Roman" w:cs="Times New Roman"/>
                <w:bCs/>
                <w:sz w:val="24"/>
                <w:szCs w:val="24"/>
                <w:lang w:val="en-US" w:eastAsia="ru-RU"/>
              </w:rPr>
              <w:sym w:font="Symbol" w:char="F0B0"/>
            </w:r>
            <w:r w:rsidRPr="002E1F36">
              <w:rPr>
                <w:rFonts w:ascii="Times New Roman" w:eastAsia="Times New Roman" w:hAnsi="Times New Roman" w:cs="Times New Roman"/>
                <w:bCs/>
                <w:sz w:val="24"/>
                <w:szCs w:val="24"/>
                <w:lang w:eastAsia="ru-RU"/>
              </w:rPr>
              <w:t xml:space="preserve">С, обеспеченностью                                                    </w:t>
            </w:r>
            <w:r w:rsidRPr="002E1F36">
              <w:rPr>
                <w:rFonts w:ascii="Times New Roman" w:eastAsia="Times New Roman" w:hAnsi="Times New Roman" w:cs="Times New Roman"/>
                <w:bCs/>
                <w:sz w:val="24"/>
                <w:szCs w:val="24"/>
                <w:lang w:val="en-US" w:eastAsia="ru-RU"/>
              </w:rPr>
              <w:t>0,98</w:t>
            </w:r>
          </w:p>
          <w:p w:rsidR="002E46CF" w:rsidRPr="002E1F36" w:rsidRDefault="002E46CF" w:rsidP="002E46CF">
            <w:pPr>
              <w:spacing w:after="0" w:line="240" w:lineRule="auto"/>
              <w:rPr>
                <w:rFonts w:ascii="Times New Roman" w:eastAsia="Times New Roman" w:hAnsi="Times New Roman" w:cs="Times New Roman"/>
                <w:bCs/>
                <w:sz w:val="24"/>
                <w:szCs w:val="24"/>
                <w:lang w:val="en-US" w:eastAsia="ru-RU"/>
              </w:rPr>
            </w:pPr>
            <w:r w:rsidRPr="002E1F36">
              <w:rPr>
                <w:rFonts w:ascii="Times New Roman" w:eastAsia="Times New Roman" w:hAnsi="Times New Roman" w:cs="Times New Roman"/>
                <w:bCs/>
                <w:sz w:val="24"/>
                <w:szCs w:val="24"/>
                <w:lang w:val="en-US" w:eastAsia="ru-RU"/>
              </w:rPr>
              <w:t xml:space="preserve">                                                                                  0,92</w:t>
            </w:r>
          </w:p>
        </w:tc>
        <w:tc>
          <w:tcPr>
            <w:tcW w:w="1890" w:type="dxa"/>
          </w:tcPr>
          <w:p w:rsidR="002E46CF" w:rsidRPr="002E1F36" w:rsidRDefault="002E46CF" w:rsidP="002E46CF">
            <w:pPr>
              <w:spacing w:after="0" w:line="240" w:lineRule="auto"/>
              <w:ind w:right="140"/>
              <w:rPr>
                <w:rFonts w:ascii="Times New Roman" w:eastAsia="Times New Roman" w:hAnsi="Times New Roman" w:cs="Times New Roman"/>
                <w:bCs/>
                <w:sz w:val="24"/>
                <w:szCs w:val="24"/>
                <w:lang w:val="en-US" w:eastAsia="x-none"/>
              </w:rPr>
            </w:pPr>
          </w:p>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r w:rsidRPr="002E1F36">
              <w:rPr>
                <w:rFonts w:ascii="Times New Roman" w:eastAsia="Times New Roman" w:hAnsi="Times New Roman" w:cs="Times New Roman"/>
                <w:bCs/>
                <w:sz w:val="24"/>
                <w:szCs w:val="24"/>
                <w:lang w:val="en-US" w:eastAsia="x-none"/>
              </w:rPr>
              <w:t>-4</w:t>
            </w:r>
            <w:r w:rsidRPr="002E1F36">
              <w:rPr>
                <w:rFonts w:ascii="Times New Roman" w:eastAsia="Times New Roman" w:hAnsi="Times New Roman" w:cs="Times New Roman"/>
                <w:bCs/>
                <w:sz w:val="24"/>
                <w:szCs w:val="24"/>
                <w:lang w:eastAsia="x-none"/>
              </w:rPr>
              <w:t>0</w:t>
            </w:r>
          </w:p>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r w:rsidRPr="002E1F36">
              <w:rPr>
                <w:rFonts w:ascii="Times New Roman" w:eastAsia="Times New Roman" w:hAnsi="Times New Roman" w:cs="Times New Roman"/>
                <w:bCs/>
                <w:sz w:val="24"/>
                <w:szCs w:val="24"/>
                <w:lang w:val="en-US" w:eastAsia="x-none"/>
              </w:rPr>
              <w:t>-3</w:t>
            </w:r>
            <w:r w:rsidRPr="002E1F36">
              <w:rPr>
                <w:rFonts w:ascii="Times New Roman" w:eastAsia="Times New Roman" w:hAnsi="Times New Roman" w:cs="Times New Roman"/>
                <w:bCs/>
                <w:sz w:val="24"/>
                <w:szCs w:val="24"/>
                <w:lang w:eastAsia="x-none"/>
              </w:rPr>
              <w:t>6</w:t>
            </w:r>
          </w:p>
        </w:tc>
      </w:tr>
      <w:tr w:rsidR="002E1F36" w:rsidRPr="002E1F36" w:rsidTr="002E46CF">
        <w:tc>
          <w:tcPr>
            <w:tcW w:w="862"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val="en-US" w:eastAsia="ru-RU"/>
              </w:rPr>
              <w:t>2</w:t>
            </w:r>
            <w:r w:rsidRPr="002E1F36">
              <w:rPr>
                <w:rFonts w:ascii="Times New Roman" w:eastAsia="Times New Roman" w:hAnsi="Times New Roman" w:cs="Times New Roman"/>
                <w:bCs/>
                <w:sz w:val="24"/>
                <w:szCs w:val="24"/>
                <w:lang w:eastAsia="ru-RU"/>
              </w:rPr>
              <w:t>.</w:t>
            </w: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eastAsia="ru-RU"/>
              </w:rPr>
              <w:t xml:space="preserve">Температура воздуха наиболее холодной пятидневки, </w:t>
            </w:r>
            <w:r w:rsidRPr="002E1F36">
              <w:rPr>
                <w:rFonts w:ascii="Times New Roman" w:eastAsia="Times New Roman" w:hAnsi="Times New Roman" w:cs="Times New Roman"/>
                <w:bCs/>
                <w:sz w:val="24"/>
                <w:szCs w:val="24"/>
                <w:lang w:val="en-US" w:eastAsia="ru-RU"/>
              </w:rPr>
              <w:sym w:font="Symbol" w:char="F0B0"/>
            </w:r>
            <w:proofErr w:type="gramStart"/>
            <w:r w:rsidRPr="002E1F36">
              <w:rPr>
                <w:rFonts w:ascii="Times New Roman" w:eastAsia="Times New Roman" w:hAnsi="Times New Roman" w:cs="Times New Roman"/>
                <w:bCs/>
                <w:sz w:val="24"/>
                <w:szCs w:val="24"/>
                <w:lang w:eastAsia="ru-RU"/>
              </w:rPr>
              <w:t>С</w:t>
            </w:r>
            <w:proofErr w:type="gramEnd"/>
            <w:r w:rsidRPr="002E1F36">
              <w:rPr>
                <w:rFonts w:ascii="Times New Roman" w:eastAsia="Times New Roman" w:hAnsi="Times New Roman" w:cs="Times New Roman"/>
                <w:bCs/>
                <w:sz w:val="24"/>
                <w:szCs w:val="24"/>
                <w:lang w:eastAsia="ru-RU"/>
              </w:rPr>
              <w:t>,</w:t>
            </w:r>
          </w:p>
          <w:p w:rsidR="002E46CF" w:rsidRPr="002E1F36" w:rsidRDefault="002E46CF" w:rsidP="002E46CF">
            <w:pPr>
              <w:spacing w:after="0" w:line="240" w:lineRule="auto"/>
              <w:rPr>
                <w:rFonts w:ascii="Times New Roman" w:eastAsia="Times New Roman" w:hAnsi="Times New Roman" w:cs="Times New Roman"/>
                <w:bCs/>
                <w:sz w:val="24"/>
                <w:szCs w:val="24"/>
                <w:lang w:val="en-US" w:eastAsia="ru-RU"/>
              </w:rPr>
            </w:pPr>
            <w:proofErr w:type="spellStart"/>
            <w:r w:rsidRPr="002E1F36">
              <w:rPr>
                <w:rFonts w:ascii="Times New Roman" w:eastAsia="Times New Roman" w:hAnsi="Times New Roman" w:cs="Times New Roman"/>
                <w:bCs/>
                <w:sz w:val="24"/>
                <w:szCs w:val="24"/>
                <w:lang w:val="en-US" w:eastAsia="ru-RU"/>
              </w:rPr>
              <w:t>обеспеченностью</w:t>
            </w:r>
            <w:proofErr w:type="spellEnd"/>
            <w:r w:rsidRPr="002E1F36">
              <w:rPr>
                <w:rFonts w:ascii="Times New Roman" w:eastAsia="Times New Roman" w:hAnsi="Times New Roman" w:cs="Times New Roman"/>
                <w:bCs/>
                <w:sz w:val="24"/>
                <w:szCs w:val="24"/>
                <w:lang w:val="en-US" w:eastAsia="ru-RU"/>
              </w:rPr>
              <w:t xml:space="preserve">                                                    0,98</w:t>
            </w:r>
          </w:p>
          <w:p w:rsidR="002E46CF" w:rsidRPr="002E1F36" w:rsidRDefault="002E46CF" w:rsidP="002E46CF">
            <w:pPr>
              <w:spacing w:after="0" w:line="240" w:lineRule="auto"/>
              <w:rPr>
                <w:rFonts w:ascii="Times New Roman" w:eastAsia="Times New Roman" w:hAnsi="Times New Roman" w:cs="Times New Roman"/>
                <w:bCs/>
                <w:sz w:val="24"/>
                <w:szCs w:val="24"/>
                <w:lang w:val="en-US" w:eastAsia="ru-RU"/>
              </w:rPr>
            </w:pPr>
            <w:r w:rsidRPr="002E1F36">
              <w:rPr>
                <w:rFonts w:ascii="Times New Roman" w:eastAsia="Times New Roman" w:hAnsi="Times New Roman" w:cs="Times New Roman"/>
                <w:bCs/>
                <w:sz w:val="24"/>
                <w:szCs w:val="24"/>
                <w:lang w:val="en-US" w:eastAsia="ru-RU"/>
              </w:rPr>
              <w:t xml:space="preserve">                                                                                  0,92</w:t>
            </w:r>
          </w:p>
        </w:tc>
        <w:tc>
          <w:tcPr>
            <w:tcW w:w="1890" w:type="dxa"/>
          </w:tcPr>
          <w:p w:rsidR="002E46CF" w:rsidRPr="002E1F36" w:rsidRDefault="002E46CF" w:rsidP="002E46CF">
            <w:pPr>
              <w:spacing w:after="0" w:line="240" w:lineRule="auto"/>
              <w:ind w:right="140"/>
              <w:rPr>
                <w:rFonts w:ascii="Times New Roman" w:eastAsia="Times New Roman" w:hAnsi="Times New Roman" w:cs="Times New Roman"/>
                <w:bCs/>
                <w:sz w:val="24"/>
                <w:szCs w:val="24"/>
                <w:lang w:val="en-US" w:eastAsia="x-none"/>
              </w:rPr>
            </w:pPr>
          </w:p>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r w:rsidRPr="002E1F36">
              <w:rPr>
                <w:rFonts w:ascii="Times New Roman" w:eastAsia="Times New Roman" w:hAnsi="Times New Roman" w:cs="Times New Roman"/>
                <w:bCs/>
                <w:sz w:val="24"/>
                <w:szCs w:val="24"/>
                <w:lang w:val="en-US" w:eastAsia="x-none"/>
              </w:rPr>
              <w:t>-3</w:t>
            </w:r>
            <w:r w:rsidRPr="002E1F36">
              <w:rPr>
                <w:rFonts w:ascii="Times New Roman" w:eastAsia="Times New Roman" w:hAnsi="Times New Roman" w:cs="Times New Roman"/>
                <w:bCs/>
                <w:sz w:val="24"/>
                <w:szCs w:val="24"/>
                <w:lang w:eastAsia="x-none"/>
              </w:rPr>
              <w:t>5</w:t>
            </w:r>
          </w:p>
          <w:p w:rsidR="002E46CF" w:rsidRPr="002E1F36" w:rsidRDefault="002E46CF" w:rsidP="002E46CF">
            <w:pPr>
              <w:spacing w:after="0" w:line="240" w:lineRule="auto"/>
              <w:ind w:right="140"/>
              <w:rPr>
                <w:rFonts w:ascii="Times New Roman" w:eastAsia="Times New Roman" w:hAnsi="Times New Roman" w:cs="Times New Roman"/>
                <w:bCs/>
                <w:sz w:val="24"/>
                <w:szCs w:val="24"/>
                <w:lang w:val="en-US" w:eastAsia="x-none"/>
              </w:rPr>
            </w:pPr>
            <w:r w:rsidRPr="002E1F36">
              <w:rPr>
                <w:rFonts w:ascii="Times New Roman" w:eastAsia="Times New Roman" w:hAnsi="Times New Roman" w:cs="Times New Roman"/>
                <w:bCs/>
                <w:sz w:val="24"/>
                <w:szCs w:val="24"/>
                <w:lang w:val="en-US" w:eastAsia="x-none"/>
              </w:rPr>
              <w:t>-32</w:t>
            </w:r>
          </w:p>
        </w:tc>
      </w:tr>
      <w:tr w:rsidR="002E1F36" w:rsidRPr="002E1F36" w:rsidTr="002E46CF">
        <w:tc>
          <w:tcPr>
            <w:tcW w:w="862"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val="en-US" w:eastAsia="ru-RU"/>
              </w:rPr>
              <w:t>3</w:t>
            </w:r>
            <w:r w:rsidRPr="002E1F36">
              <w:rPr>
                <w:rFonts w:ascii="Times New Roman" w:eastAsia="Times New Roman" w:hAnsi="Times New Roman" w:cs="Times New Roman"/>
                <w:bCs/>
                <w:sz w:val="24"/>
                <w:szCs w:val="24"/>
                <w:lang w:eastAsia="ru-RU"/>
              </w:rPr>
              <w:t>.</w:t>
            </w: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val="en-US" w:eastAsia="ru-RU"/>
              </w:rPr>
            </w:pPr>
            <w:proofErr w:type="spellStart"/>
            <w:r w:rsidRPr="002E1F36">
              <w:rPr>
                <w:rFonts w:ascii="Times New Roman" w:eastAsia="Times New Roman" w:hAnsi="Times New Roman" w:cs="Times New Roman"/>
                <w:bCs/>
                <w:sz w:val="24"/>
                <w:szCs w:val="24"/>
                <w:lang w:val="en-US" w:eastAsia="ru-RU"/>
              </w:rPr>
              <w:t>Температура</w:t>
            </w:r>
            <w:proofErr w:type="spellEnd"/>
            <w:r w:rsidRPr="002E1F36">
              <w:rPr>
                <w:rFonts w:ascii="Times New Roman" w:eastAsia="Times New Roman" w:hAnsi="Times New Roman" w:cs="Times New Roman"/>
                <w:bCs/>
                <w:sz w:val="24"/>
                <w:szCs w:val="24"/>
                <w:lang w:val="en-US" w:eastAsia="ru-RU"/>
              </w:rPr>
              <w:t xml:space="preserve"> </w:t>
            </w:r>
            <w:proofErr w:type="spellStart"/>
            <w:r w:rsidRPr="002E1F36">
              <w:rPr>
                <w:rFonts w:ascii="Times New Roman" w:eastAsia="Times New Roman" w:hAnsi="Times New Roman" w:cs="Times New Roman"/>
                <w:bCs/>
                <w:sz w:val="24"/>
                <w:szCs w:val="24"/>
                <w:lang w:val="en-US" w:eastAsia="ru-RU"/>
              </w:rPr>
              <w:t>воздуха</w:t>
            </w:r>
            <w:proofErr w:type="spellEnd"/>
            <w:r w:rsidRPr="002E1F36">
              <w:rPr>
                <w:rFonts w:ascii="Times New Roman" w:eastAsia="Times New Roman" w:hAnsi="Times New Roman" w:cs="Times New Roman"/>
                <w:bCs/>
                <w:sz w:val="24"/>
                <w:szCs w:val="24"/>
                <w:lang w:val="en-US" w:eastAsia="ru-RU"/>
              </w:rPr>
              <w:t xml:space="preserve">, </w:t>
            </w:r>
            <w:r w:rsidRPr="002E1F36">
              <w:rPr>
                <w:rFonts w:ascii="Times New Roman" w:eastAsia="Times New Roman" w:hAnsi="Times New Roman" w:cs="Times New Roman"/>
                <w:bCs/>
                <w:sz w:val="24"/>
                <w:szCs w:val="24"/>
                <w:lang w:val="en-US" w:eastAsia="ru-RU"/>
              </w:rPr>
              <w:sym w:font="Symbol" w:char="F0B0"/>
            </w:r>
            <w:r w:rsidRPr="002E1F36">
              <w:rPr>
                <w:rFonts w:ascii="Times New Roman" w:eastAsia="Times New Roman" w:hAnsi="Times New Roman" w:cs="Times New Roman"/>
                <w:bCs/>
                <w:sz w:val="24"/>
                <w:szCs w:val="24"/>
                <w:lang w:val="en-US" w:eastAsia="ru-RU"/>
              </w:rPr>
              <w:t xml:space="preserve">С, </w:t>
            </w:r>
            <w:proofErr w:type="spellStart"/>
            <w:r w:rsidRPr="002E1F36">
              <w:rPr>
                <w:rFonts w:ascii="Times New Roman" w:eastAsia="Times New Roman" w:hAnsi="Times New Roman" w:cs="Times New Roman"/>
                <w:bCs/>
                <w:sz w:val="24"/>
                <w:szCs w:val="24"/>
                <w:lang w:val="en-US" w:eastAsia="ru-RU"/>
              </w:rPr>
              <w:t>обеспеченностью</w:t>
            </w:r>
            <w:proofErr w:type="spellEnd"/>
            <w:r w:rsidRPr="002E1F36">
              <w:rPr>
                <w:rFonts w:ascii="Times New Roman" w:eastAsia="Times New Roman" w:hAnsi="Times New Roman" w:cs="Times New Roman"/>
                <w:bCs/>
                <w:sz w:val="24"/>
                <w:szCs w:val="24"/>
                <w:lang w:val="en-US" w:eastAsia="ru-RU"/>
              </w:rPr>
              <w:t xml:space="preserve">        0,94 </w:t>
            </w:r>
          </w:p>
        </w:tc>
        <w:tc>
          <w:tcPr>
            <w:tcW w:w="1890" w:type="dxa"/>
            <w:hideMark/>
          </w:tcPr>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r w:rsidRPr="002E1F36">
              <w:rPr>
                <w:rFonts w:ascii="Times New Roman" w:eastAsia="Times New Roman" w:hAnsi="Times New Roman" w:cs="Times New Roman"/>
                <w:bCs/>
                <w:sz w:val="24"/>
                <w:szCs w:val="24"/>
                <w:lang w:val="en-US" w:eastAsia="x-none"/>
              </w:rPr>
              <w:t>-1</w:t>
            </w:r>
            <w:r w:rsidRPr="002E1F36">
              <w:rPr>
                <w:rFonts w:ascii="Times New Roman" w:eastAsia="Times New Roman" w:hAnsi="Times New Roman" w:cs="Times New Roman"/>
                <w:bCs/>
                <w:sz w:val="24"/>
                <w:szCs w:val="24"/>
                <w:lang w:eastAsia="x-none"/>
              </w:rPr>
              <w:t>6</w:t>
            </w:r>
          </w:p>
        </w:tc>
      </w:tr>
      <w:tr w:rsidR="002E1F36" w:rsidRPr="002E1F36" w:rsidTr="002E46CF">
        <w:tc>
          <w:tcPr>
            <w:tcW w:w="862"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val="en-US" w:eastAsia="ru-RU"/>
              </w:rPr>
              <w:t>4</w:t>
            </w:r>
            <w:r w:rsidRPr="002E1F36">
              <w:rPr>
                <w:rFonts w:ascii="Times New Roman" w:eastAsia="Times New Roman" w:hAnsi="Times New Roman" w:cs="Times New Roman"/>
                <w:bCs/>
                <w:sz w:val="24"/>
                <w:szCs w:val="24"/>
                <w:lang w:eastAsia="ru-RU"/>
              </w:rPr>
              <w:t>.</w:t>
            </w: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val="en-US" w:eastAsia="ru-RU"/>
              </w:rPr>
            </w:pPr>
            <w:proofErr w:type="spellStart"/>
            <w:r w:rsidRPr="002E1F36">
              <w:rPr>
                <w:rFonts w:ascii="Times New Roman" w:eastAsia="Times New Roman" w:hAnsi="Times New Roman" w:cs="Times New Roman"/>
                <w:bCs/>
                <w:sz w:val="24"/>
                <w:szCs w:val="24"/>
                <w:lang w:val="en-US" w:eastAsia="ru-RU"/>
              </w:rPr>
              <w:t>Абсолютная</w:t>
            </w:r>
            <w:proofErr w:type="spellEnd"/>
            <w:r w:rsidRPr="002E1F36">
              <w:rPr>
                <w:rFonts w:ascii="Times New Roman" w:eastAsia="Times New Roman" w:hAnsi="Times New Roman" w:cs="Times New Roman"/>
                <w:bCs/>
                <w:sz w:val="24"/>
                <w:szCs w:val="24"/>
                <w:lang w:val="en-US" w:eastAsia="ru-RU"/>
              </w:rPr>
              <w:t xml:space="preserve"> </w:t>
            </w:r>
            <w:proofErr w:type="spellStart"/>
            <w:r w:rsidRPr="002E1F36">
              <w:rPr>
                <w:rFonts w:ascii="Times New Roman" w:eastAsia="Times New Roman" w:hAnsi="Times New Roman" w:cs="Times New Roman"/>
                <w:bCs/>
                <w:sz w:val="24"/>
                <w:szCs w:val="24"/>
                <w:lang w:val="en-US" w:eastAsia="ru-RU"/>
              </w:rPr>
              <w:t>минимальная</w:t>
            </w:r>
            <w:proofErr w:type="spellEnd"/>
            <w:r w:rsidRPr="002E1F36">
              <w:rPr>
                <w:rFonts w:ascii="Times New Roman" w:eastAsia="Times New Roman" w:hAnsi="Times New Roman" w:cs="Times New Roman"/>
                <w:bCs/>
                <w:sz w:val="24"/>
                <w:szCs w:val="24"/>
                <w:lang w:val="en-US" w:eastAsia="ru-RU"/>
              </w:rPr>
              <w:t xml:space="preserve"> </w:t>
            </w:r>
            <w:proofErr w:type="spellStart"/>
            <w:r w:rsidRPr="002E1F36">
              <w:rPr>
                <w:rFonts w:ascii="Times New Roman" w:eastAsia="Times New Roman" w:hAnsi="Times New Roman" w:cs="Times New Roman"/>
                <w:bCs/>
                <w:sz w:val="24"/>
                <w:szCs w:val="24"/>
                <w:lang w:val="en-US" w:eastAsia="ru-RU"/>
              </w:rPr>
              <w:t>температура</w:t>
            </w:r>
            <w:proofErr w:type="spellEnd"/>
            <w:r w:rsidRPr="002E1F36">
              <w:rPr>
                <w:rFonts w:ascii="Times New Roman" w:eastAsia="Times New Roman" w:hAnsi="Times New Roman" w:cs="Times New Roman"/>
                <w:bCs/>
                <w:sz w:val="24"/>
                <w:szCs w:val="24"/>
                <w:lang w:val="en-US" w:eastAsia="ru-RU"/>
              </w:rPr>
              <w:t xml:space="preserve">, </w:t>
            </w:r>
            <w:r w:rsidRPr="002E1F36">
              <w:rPr>
                <w:rFonts w:ascii="Times New Roman" w:eastAsia="Times New Roman" w:hAnsi="Times New Roman" w:cs="Times New Roman"/>
                <w:bCs/>
                <w:sz w:val="24"/>
                <w:szCs w:val="24"/>
                <w:lang w:val="en-US" w:eastAsia="ru-RU"/>
              </w:rPr>
              <w:sym w:font="Symbol" w:char="F0B0"/>
            </w:r>
            <w:r w:rsidRPr="002E1F36">
              <w:rPr>
                <w:rFonts w:ascii="Times New Roman" w:eastAsia="Times New Roman" w:hAnsi="Times New Roman" w:cs="Times New Roman"/>
                <w:bCs/>
                <w:sz w:val="24"/>
                <w:szCs w:val="24"/>
                <w:lang w:val="en-US" w:eastAsia="ru-RU"/>
              </w:rPr>
              <w:t>С,</w:t>
            </w:r>
          </w:p>
        </w:tc>
        <w:tc>
          <w:tcPr>
            <w:tcW w:w="1890" w:type="dxa"/>
            <w:hideMark/>
          </w:tcPr>
          <w:p w:rsidR="002E46CF" w:rsidRPr="002E1F36" w:rsidRDefault="002E46CF" w:rsidP="002E46CF">
            <w:pPr>
              <w:spacing w:after="0" w:line="240" w:lineRule="auto"/>
              <w:ind w:right="140"/>
              <w:rPr>
                <w:rFonts w:ascii="Times New Roman" w:eastAsia="Times New Roman" w:hAnsi="Times New Roman" w:cs="Times New Roman"/>
                <w:bCs/>
                <w:sz w:val="24"/>
                <w:szCs w:val="24"/>
                <w:lang w:val="en-US" w:eastAsia="x-none"/>
              </w:rPr>
            </w:pPr>
            <w:r w:rsidRPr="002E1F36">
              <w:rPr>
                <w:rFonts w:ascii="Times New Roman" w:eastAsia="Times New Roman" w:hAnsi="Times New Roman" w:cs="Times New Roman"/>
                <w:bCs/>
                <w:sz w:val="24"/>
                <w:szCs w:val="24"/>
                <w:lang w:val="en-US" w:eastAsia="x-none"/>
              </w:rPr>
              <w:t>-47</w:t>
            </w:r>
          </w:p>
        </w:tc>
      </w:tr>
      <w:tr w:rsidR="002E1F36" w:rsidRPr="002E1F36" w:rsidTr="002E46CF">
        <w:tc>
          <w:tcPr>
            <w:tcW w:w="862"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val="en-US" w:eastAsia="ru-RU"/>
              </w:rPr>
              <w:t>5</w:t>
            </w:r>
            <w:r w:rsidRPr="002E1F36">
              <w:rPr>
                <w:rFonts w:ascii="Times New Roman" w:eastAsia="Times New Roman" w:hAnsi="Times New Roman" w:cs="Times New Roman"/>
                <w:bCs/>
                <w:sz w:val="24"/>
                <w:szCs w:val="24"/>
                <w:lang w:eastAsia="ru-RU"/>
              </w:rPr>
              <w:t>.</w:t>
            </w: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eastAsia="ru-RU"/>
              </w:rPr>
              <w:t xml:space="preserve">Средняя суточная амплитуда температуры воздуха наиболее холодного месяца, </w:t>
            </w:r>
            <w:r w:rsidRPr="002E1F36">
              <w:rPr>
                <w:rFonts w:ascii="Times New Roman" w:eastAsia="Times New Roman" w:hAnsi="Times New Roman" w:cs="Times New Roman"/>
                <w:bCs/>
                <w:sz w:val="24"/>
                <w:szCs w:val="24"/>
                <w:lang w:val="en-US" w:eastAsia="ru-RU"/>
              </w:rPr>
              <w:sym w:font="Symbol" w:char="F0B0"/>
            </w:r>
            <w:proofErr w:type="gramStart"/>
            <w:r w:rsidRPr="002E1F36">
              <w:rPr>
                <w:rFonts w:ascii="Times New Roman" w:eastAsia="Times New Roman" w:hAnsi="Times New Roman" w:cs="Times New Roman"/>
                <w:bCs/>
                <w:sz w:val="24"/>
                <w:szCs w:val="24"/>
                <w:lang w:eastAsia="ru-RU"/>
              </w:rPr>
              <w:t>С</w:t>
            </w:r>
            <w:proofErr w:type="gramEnd"/>
            <w:r w:rsidRPr="002E1F36">
              <w:rPr>
                <w:rFonts w:ascii="Times New Roman" w:eastAsia="Times New Roman" w:hAnsi="Times New Roman" w:cs="Times New Roman"/>
                <w:bCs/>
                <w:sz w:val="24"/>
                <w:szCs w:val="24"/>
                <w:lang w:eastAsia="ru-RU"/>
              </w:rPr>
              <w:t>,</w:t>
            </w:r>
          </w:p>
        </w:tc>
        <w:tc>
          <w:tcPr>
            <w:tcW w:w="1890" w:type="dxa"/>
          </w:tcPr>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p>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r w:rsidRPr="002E1F36">
              <w:rPr>
                <w:rFonts w:ascii="Times New Roman" w:eastAsia="Times New Roman" w:hAnsi="Times New Roman" w:cs="Times New Roman"/>
                <w:bCs/>
                <w:sz w:val="24"/>
                <w:szCs w:val="24"/>
                <w:lang w:eastAsia="x-none"/>
              </w:rPr>
              <w:t>8,0</w:t>
            </w:r>
          </w:p>
        </w:tc>
      </w:tr>
      <w:tr w:rsidR="002E1F36" w:rsidRPr="002E1F36" w:rsidTr="002E46CF">
        <w:tc>
          <w:tcPr>
            <w:tcW w:w="862" w:type="dxa"/>
            <w:vMerge w:val="restart"/>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val="en-US" w:eastAsia="ru-RU"/>
              </w:rPr>
              <w:t>6</w:t>
            </w:r>
            <w:r w:rsidRPr="002E1F36">
              <w:rPr>
                <w:rFonts w:ascii="Times New Roman" w:eastAsia="Times New Roman" w:hAnsi="Times New Roman" w:cs="Times New Roman"/>
                <w:bCs/>
                <w:sz w:val="24"/>
                <w:szCs w:val="24"/>
                <w:lang w:eastAsia="ru-RU"/>
              </w:rPr>
              <w:t>.</w:t>
            </w: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eastAsia="ru-RU"/>
              </w:rPr>
              <w:t>Продолжительность (</w:t>
            </w:r>
            <w:proofErr w:type="spellStart"/>
            <w:r w:rsidRPr="002E1F36">
              <w:rPr>
                <w:rFonts w:ascii="Times New Roman" w:eastAsia="Times New Roman" w:hAnsi="Times New Roman" w:cs="Times New Roman"/>
                <w:bCs/>
                <w:sz w:val="24"/>
                <w:szCs w:val="24"/>
                <w:lang w:eastAsia="ru-RU"/>
              </w:rPr>
              <w:t>сут</w:t>
            </w:r>
            <w:proofErr w:type="spellEnd"/>
            <w:r w:rsidRPr="002E1F36">
              <w:rPr>
                <w:rFonts w:ascii="Times New Roman" w:eastAsia="Times New Roman" w:hAnsi="Times New Roman" w:cs="Times New Roman"/>
                <w:bCs/>
                <w:sz w:val="24"/>
                <w:szCs w:val="24"/>
                <w:lang w:eastAsia="ru-RU"/>
              </w:rPr>
              <w:t>.) и средняя температура воздуха (</w:t>
            </w:r>
            <w:r w:rsidRPr="002E1F36">
              <w:rPr>
                <w:rFonts w:ascii="Times New Roman" w:eastAsia="Times New Roman" w:hAnsi="Times New Roman" w:cs="Times New Roman"/>
                <w:bCs/>
                <w:sz w:val="24"/>
                <w:szCs w:val="24"/>
                <w:lang w:val="en-US" w:eastAsia="ru-RU"/>
              </w:rPr>
              <w:sym w:font="Symbol" w:char="F0B0"/>
            </w:r>
            <w:r w:rsidRPr="002E1F36">
              <w:rPr>
                <w:rFonts w:ascii="Times New Roman" w:eastAsia="Times New Roman" w:hAnsi="Times New Roman" w:cs="Times New Roman"/>
                <w:bCs/>
                <w:sz w:val="24"/>
                <w:szCs w:val="24"/>
                <w:lang w:eastAsia="ru-RU"/>
              </w:rPr>
              <w:t>С) периода со средней суточной температурой воздуха</w:t>
            </w:r>
          </w:p>
          <w:p w:rsidR="002E46CF" w:rsidRPr="002E1F36" w:rsidRDefault="002E46CF" w:rsidP="002E46CF">
            <w:pPr>
              <w:spacing w:after="0" w:line="240" w:lineRule="auto"/>
              <w:rPr>
                <w:rFonts w:ascii="Times New Roman" w:eastAsia="Times New Roman" w:hAnsi="Times New Roman" w:cs="Times New Roman"/>
                <w:bCs/>
                <w:sz w:val="24"/>
                <w:szCs w:val="24"/>
                <w:lang w:val="en-US" w:eastAsia="ru-RU"/>
              </w:rPr>
            </w:pPr>
            <w:r w:rsidRPr="002E1F36">
              <w:rPr>
                <w:rFonts w:ascii="Times New Roman" w:eastAsia="Times New Roman" w:hAnsi="Times New Roman" w:cs="Times New Roman"/>
                <w:bCs/>
                <w:sz w:val="24"/>
                <w:szCs w:val="24"/>
                <w:lang w:eastAsia="ru-RU"/>
              </w:rPr>
              <w:t xml:space="preserve">                                                                                   </w:t>
            </w:r>
            <w:r w:rsidRPr="002E1F36">
              <w:rPr>
                <w:rFonts w:ascii="Times New Roman" w:eastAsia="Times New Roman" w:hAnsi="Times New Roman" w:cs="Times New Roman"/>
                <w:bCs/>
                <w:sz w:val="24"/>
                <w:szCs w:val="24"/>
                <w:lang w:val="en-US" w:eastAsia="ru-RU"/>
              </w:rPr>
              <w:sym w:font="Symbol" w:char="F0A3"/>
            </w:r>
            <w:r w:rsidRPr="002E1F36">
              <w:rPr>
                <w:rFonts w:ascii="Times New Roman" w:eastAsia="Times New Roman" w:hAnsi="Times New Roman" w:cs="Times New Roman"/>
                <w:bCs/>
                <w:sz w:val="24"/>
                <w:szCs w:val="24"/>
                <w:lang w:val="en-US" w:eastAsia="ru-RU"/>
              </w:rPr>
              <w:t xml:space="preserve"> 0</w:t>
            </w:r>
            <w:r w:rsidRPr="002E1F36">
              <w:rPr>
                <w:rFonts w:ascii="Times New Roman" w:eastAsia="Times New Roman" w:hAnsi="Times New Roman" w:cs="Times New Roman"/>
                <w:bCs/>
                <w:sz w:val="24"/>
                <w:szCs w:val="24"/>
                <w:lang w:val="en-US" w:eastAsia="ru-RU"/>
              </w:rPr>
              <w:sym w:font="Symbol" w:char="F0B0"/>
            </w:r>
            <w:r w:rsidRPr="002E1F36">
              <w:rPr>
                <w:rFonts w:ascii="Times New Roman" w:eastAsia="Times New Roman" w:hAnsi="Times New Roman" w:cs="Times New Roman"/>
                <w:bCs/>
                <w:sz w:val="24"/>
                <w:szCs w:val="24"/>
                <w:lang w:val="en-US" w:eastAsia="ru-RU"/>
              </w:rPr>
              <w:t>С,</w:t>
            </w:r>
          </w:p>
        </w:tc>
        <w:tc>
          <w:tcPr>
            <w:tcW w:w="1890" w:type="dxa"/>
          </w:tcPr>
          <w:p w:rsidR="002E46CF" w:rsidRPr="002E1F36" w:rsidRDefault="002E46CF" w:rsidP="002E46CF">
            <w:pPr>
              <w:spacing w:after="0" w:line="240" w:lineRule="auto"/>
              <w:ind w:right="140"/>
              <w:rPr>
                <w:rFonts w:ascii="Times New Roman" w:eastAsia="Times New Roman" w:hAnsi="Times New Roman" w:cs="Times New Roman"/>
                <w:bCs/>
                <w:sz w:val="24"/>
                <w:szCs w:val="24"/>
                <w:lang w:val="en-US" w:eastAsia="x-none"/>
              </w:rPr>
            </w:pPr>
          </w:p>
          <w:p w:rsidR="002E46CF" w:rsidRPr="002E1F36" w:rsidRDefault="002E46CF" w:rsidP="002E46CF">
            <w:pPr>
              <w:spacing w:after="0" w:line="240" w:lineRule="auto"/>
              <w:ind w:right="140"/>
              <w:rPr>
                <w:rFonts w:ascii="Times New Roman" w:eastAsia="Times New Roman" w:hAnsi="Times New Roman" w:cs="Times New Roman"/>
                <w:bCs/>
                <w:sz w:val="24"/>
                <w:szCs w:val="24"/>
                <w:lang w:val="en-US" w:eastAsia="x-none"/>
              </w:rPr>
            </w:pPr>
          </w:p>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r w:rsidRPr="002E1F36">
              <w:rPr>
                <w:rFonts w:ascii="Times New Roman" w:eastAsia="Times New Roman" w:hAnsi="Times New Roman" w:cs="Times New Roman"/>
                <w:bCs/>
                <w:sz w:val="24"/>
                <w:szCs w:val="24"/>
                <w:lang w:val="en-US" w:eastAsia="x-none"/>
              </w:rPr>
              <w:t>15</w:t>
            </w:r>
            <w:r w:rsidRPr="002E1F36">
              <w:rPr>
                <w:rFonts w:ascii="Times New Roman" w:eastAsia="Times New Roman" w:hAnsi="Times New Roman" w:cs="Times New Roman"/>
                <w:bCs/>
                <w:sz w:val="24"/>
                <w:szCs w:val="24"/>
                <w:lang w:eastAsia="x-none"/>
              </w:rPr>
              <w:t>8</w:t>
            </w:r>
          </w:p>
          <w:p w:rsidR="002E46CF" w:rsidRPr="002E1F36" w:rsidRDefault="002E46CF" w:rsidP="002E46CF">
            <w:pPr>
              <w:spacing w:after="0" w:line="240" w:lineRule="auto"/>
              <w:ind w:right="140"/>
              <w:rPr>
                <w:rFonts w:ascii="Times New Roman" w:eastAsia="Times New Roman" w:hAnsi="Times New Roman" w:cs="Times New Roman"/>
                <w:bCs/>
                <w:sz w:val="24"/>
                <w:szCs w:val="24"/>
                <w:lang w:val="en-US" w:eastAsia="x-none"/>
              </w:rPr>
            </w:pPr>
            <w:r w:rsidRPr="002E1F36">
              <w:rPr>
                <w:rFonts w:ascii="Times New Roman" w:eastAsia="Times New Roman" w:hAnsi="Times New Roman" w:cs="Times New Roman"/>
                <w:bCs/>
                <w:sz w:val="24"/>
                <w:szCs w:val="24"/>
                <w:lang w:val="en-US" w:eastAsia="x-none"/>
              </w:rPr>
              <w:t>-</w:t>
            </w:r>
            <w:r w:rsidRPr="002E1F36">
              <w:rPr>
                <w:rFonts w:ascii="Times New Roman" w:eastAsia="Times New Roman" w:hAnsi="Times New Roman" w:cs="Times New Roman"/>
                <w:bCs/>
                <w:sz w:val="24"/>
                <w:szCs w:val="24"/>
                <w:lang w:eastAsia="x-none"/>
              </w:rPr>
              <w:t>7</w:t>
            </w:r>
            <w:r w:rsidRPr="002E1F36">
              <w:rPr>
                <w:rFonts w:ascii="Times New Roman" w:eastAsia="Times New Roman" w:hAnsi="Times New Roman" w:cs="Times New Roman"/>
                <w:bCs/>
                <w:sz w:val="24"/>
                <w:szCs w:val="24"/>
                <w:lang w:val="en-US" w:eastAsia="x-none"/>
              </w:rPr>
              <w:t>,</w:t>
            </w:r>
            <w:r w:rsidRPr="002E1F36">
              <w:rPr>
                <w:rFonts w:ascii="Times New Roman" w:eastAsia="Times New Roman" w:hAnsi="Times New Roman" w:cs="Times New Roman"/>
                <w:bCs/>
                <w:sz w:val="24"/>
                <w:szCs w:val="24"/>
                <w:lang w:eastAsia="x-none"/>
              </w:rPr>
              <w:t>4</w:t>
            </w:r>
            <w:r w:rsidRPr="002E1F36">
              <w:rPr>
                <w:rFonts w:ascii="Times New Roman" w:eastAsia="Times New Roman" w:hAnsi="Times New Roman" w:cs="Times New Roman"/>
                <w:bCs/>
                <w:sz w:val="24"/>
                <w:szCs w:val="24"/>
                <w:lang w:val="en-US" w:eastAsia="x-none"/>
              </w:rPr>
              <w:sym w:font="Symbol" w:char="F0B0"/>
            </w:r>
          </w:p>
        </w:tc>
      </w:tr>
      <w:tr w:rsidR="002E1F36" w:rsidRPr="002E1F36" w:rsidTr="002E46CF">
        <w:tc>
          <w:tcPr>
            <w:tcW w:w="0" w:type="auto"/>
            <w:vMerge/>
            <w:tcBorders>
              <w:top w:val="single" w:sz="4" w:space="0" w:color="auto"/>
              <w:left w:val="single" w:sz="4" w:space="0" w:color="auto"/>
              <w:bottom w:val="single" w:sz="4" w:space="0" w:color="auto"/>
              <w:right w:val="single" w:sz="4" w:space="0" w:color="auto"/>
            </w:tcBorders>
            <w:vAlign w:val="center"/>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val="en-US" w:eastAsia="ru-RU"/>
              </w:rPr>
            </w:pPr>
            <w:r w:rsidRPr="002E1F36">
              <w:rPr>
                <w:rFonts w:ascii="Times New Roman" w:eastAsia="Times New Roman" w:hAnsi="Times New Roman" w:cs="Times New Roman"/>
                <w:bCs/>
                <w:sz w:val="24"/>
                <w:szCs w:val="24"/>
                <w:lang w:val="en-US" w:eastAsia="ru-RU"/>
              </w:rPr>
              <w:t xml:space="preserve">                                                                                   </w:t>
            </w:r>
            <w:r w:rsidRPr="002E1F36">
              <w:rPr>
                <w:rFonts w:ascii="Times New Roman" w:eastAsia="Times New Roman" w:hAnsi="Times New Roman" w:cs="Times New Roman"/>
                <w:bCs/>
                <w:sz w:val="24"/>
                <w:szCs w:val="24"/>
                <w:lang w:val="en-US" w:eastAsia="ru-RU"/>
              </w:rPr>
              <w:sym w:font="Symbol" w:char="F0A3"/>
            </w:r>
            <w:r w:rsidRPr="002E1F36">
              <w:rPr>
                <w:rFonts w:ascii="Times New Roman" w:eastAsia="Times New Roman" w:hAnsi="Times New Roman" w:cs="Times New Roman"/>
                <w:bCs/>
                <w:sz w:val="24"/>
                <w:szCs w:val="24"/>
                <w:lang w:val="en-US" w:eastAsia="ru-RU"/>
              </w:rPr>
              <w:t xml:space="preserve"> 8</w:t>
            </w:r>
            <w:r w:rsidRPr="002E1F36">
              <w:rPr>
                <w:rFonts w:ascii="Times New Roman" w:eastAsia="Times New Roman" w:hAnsi="Times New Roman" w:cs="Times New Roman"/>
                <w:bCs/>
                <w:sz w:val="24"/>
                <w:szCs w:val="24"/>
                <w:lang w:val="en-US" w:eastAsia="ru-RU"/>
              </w:rPr>
              <w:sym w:font="Symbol" w:char="F0B0"/>
            </w:r>
            <w:r w:rsidRPr="002E1F36">
              <w:rPr>
                <w:rFonts w:ascii="Times New Roman" w:eastAsia="Times New Roman" w:hAnsi="Times New Roman" w:cs="Times New Roman"/>
                <w:bCs/>
                <w:sz w:val="24"/>
                <w:szCs w:val="24"/>
                <w:lang w:val="en-US" w:eastAsia="ru-RU"/>
              </w:rPr>
              <w:t>С,</w:t>
            </w:r>
          </w:p>
        </w:tc>
        <w:tc>
          <w:tcPr>
            <w:tcW w:w="1890" w:type="dxa"/>
            <w:hideMark/>
          </w:tcPr>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r w:rsidRPr="002E1F36">
              <w:rPr>
                <w:rFonts w:ascii="Times New Roman" w:eastAsia="Times New Roman" w:hAnsi="Times New Roman" w:cs="Times New Roman"/>
                <w:bCs/>
                <w:sz w:val="24"/>
                <w:szCs w:val="24"/>
                <w:lang w:val="en-US" w:eastAsia="x-none"/>
              </w:rPr>
              <w:t>22</w:t>
            </w:r>
            <w:r w:rsidRPr="002E1F36">
              <w:rPr>
                <w:rFonts w:ascii="Times New Roman" w:eastAsia="Times New Roman" w:hAnsi="Times New Roman" w:cs="Times New Roman"/>
                <w:bCs/>
                <w:sz w:val="24"/>
                <w:szCs w:val="24"/>
                <w:lang w:eastAsia="x-none"/>
              </w:rPr>
              <w:t>6</w:t>
            </w:r>
          </w:p>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r w:rsidRPr="002E1F36">
              <w:rPr>
                <w:rFonts w:ascii="Times New Roman" w:eastAsia="Times New Roman" w:hAnsi="Times New Roman" w:cs="Times New Roman"/>
                <w:bCs/>
                <w:sz w:val="24"/>
                <w:szCs w:val="24"/>
                <w:lang w:val="en-US" w:eastAsia="x-none"/>
              </w:rPr>
              <w:t>-4</w:t>
            </w:r>
            <w:r w:rsidRPr="002E1F36">
              <w:rPr>
                <w:rFonts w:ascii="Times New Roman" w:eastAsia="Times New Roman" w:hAnsi="Times New Roman" w:cs="Times New Roman"/>
                <w:bCs/>
                <w:sz w:val="24"/>
                <w:szCs w:val="24"/>
                <w:lang w:eastAsia="x-none"/>
              </w:rPr>
              <w:t>,0</w:t>
            </w:r>
          </w:p>
        </w:tc>
      </w:tr>
      <w:tr w:rsidR="002E1F36" w:rsidRPr="002E1F36" w:rsidTr="002E46CF">
        <w:tc>
          <w:tcPr>
            <w:tcW w:w="0" w:type="auto"/>
            <w:vMerge/>
            <w:tcBorders>
              <w:top w:val="single" w:sz="4" w:space="0" w:color="auto"/>
              <w:left w:val="single" w:sz="4" w:space="0" w:color="auto"/>
              <w:bottom w:val="single" w:sz="4" w:space="0" w:color="auto"/>
              <w:right w:val="single" w:sz="4" w:space="0" w:color="auto"/>
            </w:tcBorders>
            <w:vAlign w:val="center"/>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val="en-US" w:eastAsia="ru-RU"/>
              </w:rPr>
            </w:pPr>
            <w:r w:rsidRPr="002E1F36">
              <w:rPr>
                <w:rFonts w:ascii="Times New Roman" w:eastAsia="Times New Roman" w:hAnsi="Times New Roman" w:cs="Times New Roman"/>
                <w:bCs/>
                <w:sz w:val="24"/>
                <w:szCs w:val="24"/>
                <w:lang w:val="en-US" w:eastAsia="ru-RU"/>
              </w:rPr>
              <w:t xml:space="preserve">                                                                                   </w:t>
            </w:r>
            <w:r w:rsidRPr="002E1F36">
              <w:rPr>
                <w:rFonts w:ascii="Times New Roman" w:eastAsia="Times New Roman" w:hAnsi="Times New Roman" w:cs="Times New Roman"/>
                <w:bCs/>
                <w:sz w:val="24"/>
                <w:szCs w:val="24"/>
                <w:lang w:val="en-US" w:eastAsia="ru-RU"/>
              </w:rPr>
              <w:sym w:font="Symbol" w:char="F0A3"/>
            </w:r>
            <w:r w:rsidRPr="002E1F36">
              <w:rPr>
                <w:rFonts w:ascii="Times New Roman" w:eastAsia="Times New Roman" w:hAnsi="Times New Roman" w:cs="Times New Roman"/>
                <w:bCs/>
                <w:sz w:val="24"/>
                <w:szCs w:val="24"/>
                <w:lang w:val="en-US" w:eastAsia="ru-RU"/>
              </w:rPr>
              <w:t xml:space="preserve"> 10</w:t>
            </w:r>
            <w:r w:rsidRPr="002E1F36">
              <w:rPr>
                <w:rFonts w:ascii="Times New Roman" w:eastAsia="Times New Roman" w:hAnsi="Times New Roman" w:cs="Times New Roman"/>
                <w:bCs/>
                <w:sz w:val="24"/>
                <w:szCs w:val="24"/>
                <w:lang w:val="en-US" w:eastAsia="ru-RU"/>
              </w:rPr>
              <w:sym w:font="Symbol" w:char="F0B0"/>
            </w:r>
            <w:r w:rsidRPr="002E1F36">
              <w:rPr>
                <w:rFonts w:ascii="Times New Roman" w:eastAsia="Times New Roman" w:hAnsi="Times New Roman" w:cs="Times New Roman"/>
                <w:bCs/>
                <w:sz w:val="24"/>
                <w:szCs w:val="24"/>
                <w:lang w:val="en-US" w:eastAsia="ru-RU"/>
              </w:rPr>
              <w:t>С,</w:t>
            </w:r>
          </w:p>
        </w:tc>
        <w:tc>
          <w:tcPr>
            <w:tcW w:w="1890" w:type="dxa"/>
            <w:hideMark/>
          </w:tcPr>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r w:rsidRPr="002E1F36">
              <w:rPr>
                <w:rFonts w:ascii="Times New Roman" w:eastAsia="Times New Roman" w:hAnsi="Times New Roman" w:cs="Times New Roman"/>
                <w:bCs/>
                <w:sz w:val="24"/>
                <w:szCs w:val="24"/>
                <w:lang w:val="en-US" w:eastAsia="x-none"/>
              </w:rPr>
              <w:t>24</w:t>
            </w:r>
            <w:r w:rsidRPr="002E1F36">
              <w:rPr>
                <w:rFonts w:ascii="Times New Roman" w:eastAsia="Times New Roman" w:hAnsi="Times New Roman" w:cs="Times New Roman"/>
                <w:bCs/>
                <w:sz w:val="24"/>
                <w:szCs w:val="24"/>
                <w:lang w:eastAsia="x-none"/>
              </w:rPr>
              <w:t>4</w:t>
            </w:r>
          </w:p>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r w:rsidRPr="002E1F36">
              <w:rPr>
                <w:rFonts w:ascii="Times New Roman" w:eastAsia="Times New Roman" w:hAnsi="Times New Roman" w:cs="Times New Roman"/>
                <w:bCs/>
                <w:sz w:val="24"/>
                <w:szCs w:val="24"/>
                <w:lang w:val="en-US" w:eastAsia="x-none"/>
              </w:rPr>
              <w:t>-3,</w:t>
            </w:r>
            <w:r w:rsidRPr="002E1F36">
              <w:rPr>
                <w:rFonts w:ascii="Times New Roman" w:eastAsia="Times New Roman" w:hAnsi="Times New Roman" w:cs="Times New Roman"/>
                <w:bCs/>
                <w:sz w:val="24"/>
                <w:szCs w:val="24"/>
                <w:lang w:eastAsia="x-none"/>
              </w:rPr>
              <w:t>0</w:t>
            </w:r>
          </w:p>
        </w:tc>
      </w:tr>
      <w:tr w:rsidR="002E1F36" w:rsidRPr="002E1F36" w:rsidTr="002E46CF">
        <w:tc>
          <w:tcPr>
            <w:tcW w:w="862"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val="en-US" w:eastAsia="ru-RU"/>
              </w:rPr>
              <w:t>7</w:t>
            </w:r>
            <w:r w:rsidRPr="002E1F36">
              <w:rPr>
                <w:rFonts w:ascii="Times New Roman" w:eastAsia="Times New Roman" w:hAnsi="Times New Roman" w:cs="Times New Roman"/>
                <w:bCs/>
                <w:sz w:val="24"/>
                <w:szCs w:val="24"/>
                <w:lang w:eastAsia="ru-RU"/>
              </w:rPr>
              <w:t>.</w:t>
            </w: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eastAsia="ru-RU"/>
              </w:rPr>
              <w:t>Средняя месячная относительная влажность воздуха наиболее холодного месяца, %</w:t>
            </w:r>
          </w:p>
        </w:tc>
        <w:tc>
          <w:tcPr>
            <w:tcW w:w="1890" w:type="dxa"/>
            <w:hideMark/>
          </w:tcPr>
          <w:p w:rsidR="002E46CF" w:rsidRPr="002E1F36" w:rsidRDefault="002E46CF" w:rsidP="002E46CF">
            <w:pPr>
              <w:spacing w:after="0" w:line="240" w:lineRule="auto"/>
              <w:ind w:right="140"/>
              <w:rPr>
                <w:rFonts w:ascii="Times New Roman" w:eastAsia="Times New Roman" w:hAnsi="Times New Roman" w:cs="Times New Roman"/>
                <w:bCs/>
                <w:sz w:val="24"/>
                <w:szCs w:val="24"/>
                <w:lang w:val="en-US" w:eastAsia="x-none"/>
              </w:rPr>
            </w:pPr>
            <w:r w:rsidRPr="002E1F36">
              <w:rPr>
                <w:rFonts w:ascii="Times New Roman" w:eastAsia="Times New Roman" w:hAnsi="Times New Roman" w:cs="Times New Roman"/>
                <w:bCs/>
                <w:sz w:val="24"/>
                <w:szCs w:val="24"/>
                <w:lang w:val="en-US" w:eastAsia="x-none"/>
              </w:rPr>
              <w:t>85</w:t>
            </w:r>
          </w:p>
        </w:tc>
      </w:tr>
      <w:tr w:rsidR="002E1F36" w:rsidRPr="002E1F36" w:rsidTr="002E46CF">
        <w:tc>
          <w:tcPr>
            <w:tcW w:w="862"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val="en-US" w:eastAsia="ru-RU"/>
              </w:rPr>
              <w:t>8</w:t>
            </w:r>
            <w:r w:rsidRPr="002E1F36">
              <w:rPr>
                <w:rFonts w:ascii="Times New Roman" w:eastAsia="Times New Roman" w:hAnsi="Times New Roman" w:cs="Times New Roman"/>
                <w:bCs/>
                <w:sz w:val="24"/>
                <w:szCs w:val="24"/>
                <w:lang w:eastAsia="ru-RU"/>
              </w:rPr>
              <w:t>.</w:t>
            </w: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eastAsia="ru-RU"/>
              </w:rPr>
              <w:t>Средняя месячная относительная влажность воздуха в 15 час</w:t>
            </w:r>
            <w:proofErr w:type="gramStart"/>
            <w:r w:rsidRPr="002E1F36">
              <w:rPr>
                <w:rFonts w:ascii="Times New Roman" w:eastAsia="Times New Roman" w:hAnsi="Times New Roman" w:cs="Times New Roman"/>
                <w:bCs/>
                <w:sz w:val="24"/>
                <w:szCs w:val="24"/>
                <w:lang w:eastAsia="ru-RU"/>
              </w:rPr>
              <w:t>.</w:t>
            </w:r>
            <w:proofErr w:type="gramEnd"/>
            <w:r w:rsidRPr="002E1F36">
              <w:rPr>
                <w:rFonts w:ascii="Times New Roman" w:eastAsia="Times New Roman" w:hAnsi="Times New Roman" w:cs="Times New Roman"/>
                <w:bCs/>
                <w:sz w:val="24"/>
                <w:szCs w:val="24"/>
                <w:lang w:eastAsia="ru-RU"/>
              </w:rPr>
              <w:t xml:space="preserve"> </w:t>
            </w:r>
            <w:proofErr w:type="gramStart"/>
            <w:r w:rsidRPr="002E1F36">
              <w:rPr>
                <w:rFonts w:ascii="Times New Roman" w:eastAsia="Times New Roman" w:hAnsi="Times New Roman" w:cs="Times New Roman"/>
                <w:bCs/>
                <w:sz w:val="24"/>
                <w:szCs w:val="24"/>
                <w:lang w:eastAsia="ru-RU"/>
              </w:rPr>
              <w:t>н</w:t>
            </w:r>
            <w:proofErr w:type="gramEnd"/>
            <w:r w:rsidRPr="002E1F36">
              <w:rPr>
                <w:rFonts w:ascii="Times New Roman" w:eastAsia="Times New Roman" w:hAnsi="Times New Roman" w:cs="Times New Roman"/>
                <w:bCs/>
                <w:sz w:val="24"/>
                <w:szCs w:val="24"/>
                <w:lang w:eastAsia="ru-RU"/>
              </w:rPr>
              <w:t>аиболее холодного месяца, %</w:t>
            </w:r>
          </w:p>
        </w:tc>
        <w:tc>
          <w:tcPr>
            <w:tcW w:w="1890" w:type="dxa"/>
            <w:hideMark/>
          </w:tcPr>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r w:rsidRPr="002E1F36">
              <w:rPr>
                <w:rFonts w:ascii="Times New Roman" w:eastAsia="Times New Roman" w:hAnsi="Times New Roman" w:cs="Times New Roman"/>
                <w:bCs/>
                <w:sz w:val="24"/>
                <w:szCs w:val="24"/>
                <w:lang w:val="en-US" w:eastAsia="x-none"/>
              </w:rPr>
              <w:t>8</w:t>
            </w:r>
            <w:r w:rsidRPr="002E1F36">
              <w:rPr>
                <w:rFonts w:ascii="Times New Roman" w:eastAsia="Times New Roman" w:hAnsi="Times New Roman" w:cs="Times New Roman"/>
                <w:bCs/>
                <w:sz w:val="24"/>
                <w:szCs w:val="24"/>
                <w:lang w:eastAsia="x-none"/>
              </w:rPr>
              <w:t>3</w:t>
            </w:r>
          </w:p>
        </w:tc>
      </w:tr>
      <w:tr w:rsidR="002E1F36" w:rsidRPr="002E1F36" w:rsidTr="002E46CF">
        <w:tc>
          <w:tcPr>
            <w:tcW w:w="862"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val="en-US" w:eastAsia="ru-RU"/>
              </w:rPr>
              <w:t>9</w:t>
            </w:r>
            <w:r w:rsidRPr="002E1F36">
              <w:rPr>
                <w:rFonts w:ascii="Times New Roman" w:eastAsia="Times New Roman" w:hAnsi="Times New Roman" w:cs="Times New Roman"/>
                <w:bCs/>
                <w:sz w:val="24"/>
                <w:szCs w:val="24"/>
                <w:lang w:eastAsia="ru-RU"/>
              </w:rPr>
              <w:t>.</w:t>
            </w: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eastAsia="ru-RU"/>
              </w:rPr>
              <w:t xml:space="preserve">Количество осадков за ноябрь-март, </w:t>
            </w:r>
            <w:proofErr w:type="gramStart"/>
            <w:r w:rsidRPr="002E1F36">
              <w:rPr>
                <w:rFonts w:ascii="Times New Roman" w:eastAsia="Times New Roman" w:hAnsi="Times New Roman" w:cs="Times New Roman"/>
                <w:bCs/>
                <w:sz w:val="24"/>
                <w:szCs w:val="24"/>
                <w:lang w:eastAsia="ru-RU"/>
              </w:rPr>
              <w:t>мм</w:t>
            </w:r>
            <w:proofErr w:type="gramEnd"/>
          </w:p>
        </w:tc>
        <w:tc>
          <w:tcPr>
            <w:tcW w:w="1890" w:type="dxa"/>
            <w:hideMark/>
          </w:tcPr>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r w:rsidRPr="002E1F36">
              <w:rPr>
                <w:rFonts w:ascii="Times New Roman" w:eastAsia="Times New Roman" w:hAnsi="Times New Roman" w:cs="Times New Roman"/>
                <w:bCs/>
                <w:sz w:val="24"/>
                <w:szCs w:val="24"/>
                <w:lang w:eastAsia="x-none"/>
              </w:rPr>
              <w:t>170</w:t>
            </w:r>
          </w:p>
        </w:tc>
      </w:tr>
      <w:tr w:rsidR="002E1F36" w:rsidRPr="002E1F36" w:rsidTr="002E46CF">
        <w:tc>
          <w:tcPr>
            <w:tcW w:w="862"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val="en-US" w:eastAsia="ru-RU"/>
              </w:rPr>
              <w:t>10</w:t>
            </w:r>
            <w:r w:rsidRPr="002E1F36">
              <w:rPr>
                <w:rFonts w:ascii="Times New Roman" w:eastAsia="Times New Roman" w:hAnsi="Times New Roman" w:cs="Times New Roman"/>
                <w:bCs/>
                <w:sz w:val="24"/>
                <w:szCs w:val="24"/>
                <w:lang w:eastAsia="ru-RU"/>
              </w:rPr>
              <w:t>.</w:t>
            </w: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eastAsia="ru-RU"/>
              </w:rPr>
              <w:t>Преобладающее направление ветра за декабрь-февраль</w:t>
            </w:r>
          </w:p>
        </w:tc>
        <w:tc>
          <w:tcPr>
            <w:tcW w:w="1890" w:type="dxa"/>
            <w:hideMark/>
          </w:tcPr>
          <w:p w:rsidR="002E46CF" w:rsidRPr="002E1F36" w:rsidRDefault="002E46CF" w:rsidP="002E46CF">
            <w:pPr>
              <w:spacing w:after="0" w:line="240" w:lineRule="auto"/>
              <w:ind w:right="140"/>
              <w:rPr>
                <w:rFonts w:ascii="Times New Roman" w:eastAsia="Times New Roman" w:hAnsi="Times New Roman" w:cs="Times New Roman"/>
                <w:bCs/>
                <w:sz w:val="24"/>
                <w:szCs w:val="24"/>
                <w:lang w:val="en-US" w:eastAsia="x-none"/>
              </w:rPr>
            </w:pPr>
            <w:r w:rsidRPr="002E1F36">
              <w:rPr>
                <w:rFonts w:ascii="Times New Roman" w:eastAsia="Times New Roman" w:hAnsi="Times New Roman" w:cs="Times New Roman"/>
                <w:bCs/>
                <w:sz w:val="24"/>
                <w:szCs w:val="24"/>
                <w:lang w:val="en-US" w:eastAsia="x-none"/>
              </w:rPr>
              <w:t>Ю</w:t>
            </w:r>
          </w:p>
        </w:tc>
      </w:tr>
      <w:tr w:rsidR="002E1F36" w:rsidRPr="002E1F36" w:rsidTr="002E46CF">
        <w:tc>
          <w:tcPr>
            <w:tcW w:w="862"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val="en-US" w:eastAsia="ru-RU"/>
              </w:rPr>
              <w:t>11</w:t>
            </w:r>
            <w:r w:rsidRPr="002E1F36">
              <w:rPr>
                <w:rFonts w:ascii="Times New Roman" w:eastAsia="Times New Roman" w:hAnsi="Times New Roman" w:cs="Times New Roman"/>
                <w:bCs/>
                <w:sz w:val="24"/>
                <w:szCs w:val="24"/>
                <w:lang w:eastAsia="ru-RU"/>
              </w:rPr>
              <w:t>.</w:t>
            </w: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proofErr w:type="gramStart"/>
            <w:r w:rsidRPr="002E1F36">
              <w:rPr>
                <w:rFonts w:ascii="Times New Roman" w:eastAsia="Times New Roman" w:hAnsi="Times New Roman" w:cs="Times New Roman"/>
                <w:bCs/>
                <w:sz w:val="24"/>
                <w:szCs w:val="24"/>
                <w:lang w:eastAsia="ru-RU"/>
              </w:rPr>
              <w:t>Максимальная</w:t>
            </w:r>
            <w:proofErr w:type="gramEnd"/>
            <w:r w:rsidRPr="002E1F36">
              <w:rPr>
                <w:rFonts w:ascii="Times New Roman" w:eastAsia="Times New Roman" w:hAnsi="Times New Roman" w:cs="Times New Roman"/>
                <w:bCs/>
                <w:sz w:val="24"/>
                <w:szCs w:val="24"/>
                <w:lang w:eastAsia="ru-RU"/>
              </w:rPr>
              <w:t xml:space="preserve"> из средних скоростей ветра по румбам за январь, м/с</w:t>
            </w:r>
          </w:p>
        </w:tc>
        <w:tc>
          <w:tcPr>
            <w:tcW w:w="1890" w:type="dxa"/>
            <w:hideMark/>
          </w:tcPr>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r w:rsidRPr="002E1F36">
              <w:rPr>
                <w:rFonts w:ascii="Times New Roman" w:eastAsia="Times New Roman" w:hAnsi="Times New Roman" w:cs="Times New Roman"/>
                <w:bCs/>
                <w:sz w:val="24"/>
                <w:szCs w:val="24"/>
                <w:lang w:val="en-US" w:eastAsia="x-none"/>
              </w:rPr>
              <w:t>3,</w:t>
            </w:r>
            <w:r w:rsidRPr="002E1F36">
              <w:rPr>
                <w:rFonts w:ascii="Times New Roman" w:eastAsia="Times New Roman" w:hAnsi="Times New Roman" w:cs="Times New Roman"/>
                <w:bCs/>
                <w:sz w:val="24"/>
                <w:szCs w:val="24"/>
                <w:lang w:eastAsia="x-none"/>
              </w:rPr>
              <w:t>9</w:t>
            </w:r>
          </w:p>
        </w:tc>
      </w:tr>
      <w:tr w:rsidR="002E1F36" w:rsidRPr="002E1F36" w:rsidTr="002E46CF">
        <w:tc>
          <w:tcPr>
            <w:tcW w:w="862"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val="en-US" w:eastAsia="ru-RU"/>
              </w:rPr>
              <w:t>12</w:t>
            </w:r>
            <w:r w:rsidRPr="002E1F36">
              <w:rPr>
                <w:rFonts w:ascii="Times New Roman" w:eastAsia="Times New Roman" w:hAnsi="Times New Roman" w:cs="Times New Roman"/>
                <w:bCs/>
                <w:sz w:val="24"/>
                <w:szCs w:val="24"/>
                <w:lang w:eastAsia="ru-RU"/>
              </w:rPr>
              <w:t>.</w:t>
            </w: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eastAsia="ru-RU"/>
              </w:rPr>
              <w:t xml:space="preserve">Средняя скорость ветра, м/с за период со средней суточной температурой воздуха </w:t>
            </w:r>
            <w:r w:rsidRPr="002E1F36">
              <w:rPr>
                <w:rFonts w:ascii="Times New Roman" w:eastAsia="Times New Roman" w:hAnsi="Times New Roman" w:cs="Times New Roman"/>
                <w:bCs/>
                <w:sz w:val="24"/>
                <w:szCs w:val="24"/>
                <w:lang w:val="en-US" w:eastAsia="ru-RU"/>
              </w:rPr>
              <w:sym w:font="Symbol" w:char="F0A3"/>
            </w:r>
            <w:r w:rsidRPr="002E1F36">
              <w:rPr>
                <w:rFonts w:ascii="Times New Roman" w:eastAsia="Times New Roman" w:hAnsi="Times New Roman" w:cs="Times New Roman"/>
                <w:bCs/>
                <w:sz w:val="24"/>
                <w:szCs w:val="24"/>
                <w:lang w:eastAsia="ru-RU"/>
              </w:rPr>
              <w:t>8</w:t>
            </w:r>
            <w:proofErr w:type="gramStart"/>
            <w:r w:rsidRPr="002E1F36">
              <w:rPr>
                <w:rFonts w:ascii="Times New Roman" w:eastAsia="Times New Roman" w:hAnsi="Times New Roman" w:cs="Times New Roman"/>
                <w:bCs/>
                <w:sz w:val="24"/>
                <w:szCs w:val="24"/>
                <w:lang w:val="en-US" w:eastAsia="ru-RU"/>
              </w:rPr>
              <w:sym w:font="Symbol" w:char="F0B0"/>
            </w:r>
            <w:r w:rsidRPr="002E1F36">
              <w:rPr>
                <w:rFonts w:ascii="Times New Roman" w:eastAsia="Times New Roman" w:hAnsi="Times New Roman" w:cs="Times New Roman"/>
                <w:bCs/>
                <w:sz w:val="24"/>
                <w:szCs w:val="24"/>
                <w:lang w:eastAsia="ru-RU"/>
              </w:rPr>
              <w:t>С</w:t>
            </w:r>
            <w:proofErr w:type="gramEnd"/>
            <w:r w:rsidRPr="002E1F36">
              <w:rPr>
                <w:rFonts w:ascii="Times New Roman" w:eastAsia="Times New Roman" w:hAnsi="Times New Roman" w:cs="Times New Roman"/>
                <w:bCs/>
                <w:sz w:val="24"/>
                <w:szCs w:val="24"/>
                <w:lang w:eastAsia="ru-RU"/>
              </w:rPr>
              <w:t>,</w:t>
            </w:r>
          </w:p>
        </w:tc>
        <w:tc>
          <w:tcPr>
            <w:tcW w:w="1890" w:type="dxa"/>
            <w:hideMark/>
          </w:tcPr>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r w:rsidRPr="002E1F36">
              <w:rPr>
                <w:rFonts w:ascii="Times New Roman" w:eastAsia="Times New Roman" w:hAnsi="Times New Roman" w:cs="Times New Roman"/>
                <w:bCs/>
                <w:sz w:val="24"/>
                <w:szCs w:val="24"/>
                <w:lang w:val="en-US" w:eastAsia="x-none"/>
              </w:rPr>
              <w:t>3,</w:t>
            </w:r>
            <w:r w:rsidRPr="002E1F36">
              <w:rPr>
                <w:rFonts w:ascii="Times New Roman" w:eastAsia="Times New Roman" w:hAnsi="Times New Roman" w:cs="Times New Roman"/>
                <w:bCs/>
                <w:sz w:val="24"/>
                <w:szCs w:val="24"/>
                <w:lang w:eastAsia="x-none"/>
              </w:rPr>
              <w:t>3</w:t>
            </w:r>
          </w:p>
        </w:tc>
      </w:tr>
      <w:tr w:rsidR="002E1F36" w:rsidRPr="002E1F36" w:rsidTr="002E46CF">
        <w:tc>
          <w:tcPr>
            <w:tcW w:w="862" w:type="dxa"/>
            <w:tcBorders>
              <w:top w:val="single" w:sz="4" w:space="0" w:color="auto"/>
              <w:left w:val="single" w:sz="4" w:space="0" w:color="auto"/>
              <w:bottom w:val="single" w:sz="4" w:space="0" w:color="auto"/>
              <w:right w:val="single" w:sz="4" w:space="0" w:color="auto"/>
            </w:tcBorders>
          </w:tcPr>
          <w:p w:rsidR="002E46CF" w:rsidRPr="002E1F36" w:rsidRDefault="002E46CF" w:rsidP="002E46CF">
            <w:pPr>
              <w:spacing w:after="0" w:line="240" w:lineRule="auto"/>
              <w:rPr>
                <w:rFonts w:ascii="Times New Roman" w:eastAsia="Times New Roman" w:hAnsi="Times New Roman" w:cs="Times New Roman"/>
                <w:bCs/>
                <w:sz w:val="24"/>
                <w:szCs w:val="24"/>
                <w:lang w:val="en-US" w:eastAsia="ru-RU"/>
              </w:rPr>
            </w:pP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eastAsia="ru-RU"/>
              </w:rPr>
              <w:t>П. Климатические параметры теплого периода года</w:t>
            </w:r>
          </w:p>
        </w:tc>
        <w:tc>
          <w:tcPr>
            <w:tcW w:w="1890" w:type="dxa"/>
          </w:tcPr>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p>
        </w:tc>
      </w:tr>
      <w:tr w:rsidR="002E1F36" w:rsidRPr="002E1F36" w:rsidTr="002E46CF">
        <w:tc>
          <w:tcPr>
            <w:tcW w:w="862"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val="en-US" w:eastAsia="ru-RU"/>
              </w:rPr>
              <w:t>13</w:t>
            </w:r>
            <w:r w:rsidRPr="002E1F36">
              <w:rPr>
                <w:rFonts w:ascii="Times New Roman" w:eastAsia="Times New Roman" w:hAnsi="Times New Roman" w:cs="Times New Roman"/>
                <w:bCs/>
                <w:sz w:val="24"/>
                <w:szCs w:val="24"/>
                <w:lang w:eastAsia="ru-RU"/>
              </w:rPr>
              <w:t>.</w:t>
            </w: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val="en-US" w:eastAsia="ru-RU"/>
              </w:rPr>
            </w:pPr>
            <w:proofErr w:type="spellStart"/>
            <w:r w:rsidRPr="002E1F36">
              <w:rPr>
                <w:rFonts w:ascii="Times New Roman" w:eastAsia="Times New Roman" w:hAnsi="Times New Roman" w:cs="Times New Roman"/>
                <w:bCs/>
                <w:sz w:val="24"/>
                <w:szCs w:val="24"/>
                <w:lang w:val="en-US" w:eastAsia="ru-RU"/>
              </w:rPr>
              <w:t>Барометрическое</w:t>
            </w:r>
            <w:proofErr w:type="spellEnd"/>
            <w:r w:rsidRPr="002E1F36">
              <w:rPr>
                <w:rFonts w:ascii="Times New Roman" w:eastAsia="Times New Roman" w:hAnsi="Times New Roman" w:cs="Times New Roman"/>
                <w:bCs/>
                <w:sz w:val="24"/>
                <w:szCs w:val="24"/>
                <w:lang w:val="en-US" w:eastAsia="ru-RU"/>
              </w:rPr>
              <w:t xml:space="preserve"> </w:t>
            </w:r>
            <w:proofErr w:type="spellStart"/>
            <w:r w:rsidRPr="002E1F36">
              <w:rPr>
                <w:rFonts w:ascii="Times New Roman" w:eastAsia="Times New Roman" w:hAnsi="Times New Roman" w:cs="Times New Roman"/>
                <w:bCs/>
                <w:sz w:val="24"/>
                <w:szCs w:val="24"/>
                <w:lang w:val="en-US" w:eastAsia="ru-RU"/>
              </w:rPr>
              <w:t>давление</w:t>
            </w:r>
            <w:proofErr w:type="spellEnd"/>
            <w:r w:rsidRPr="002E1F36">
              <w:rPr>
                <w:rFonts w:ascii="Times New Roman" w:eastAsia="Times New Roman" w:hAnsi="Times New Roman" w:cs="Times New Roman"/>
                <w:bCs/>
                <w:sz w:val="24"/>
                <w:szCs w:val="24"/>
                <w:lang w:val="en-US" w:eastAsia="ru-RU"/>
              </w:rPr>
              <w:t xml:space="preserve">, </w:t>
            </w:r>
            <w:proofErr w:type="spellStart"/>
            <w:r w:rsidRPr="002E1F36">
              <w:rPr>
                <w:rFonts w:ascii="Times New Roman" w:eastAsia="Times New Roman" w:hAnsi="Times New Roman" w:cs="Times New Roman"/>
                <w:bCs/>
                <w:sz w:val="24"/>
                <w:szCs w:val="24"/>
                <w:lang w:val="en-US" w:eastAsia="ru-RU"/>
              </w:rPr>
              <w:t>гПа</w:t>
            </w:r>
            <w:proofErr w:type="spellEnd"/>
          </w:p>
        </w:tc>
        <w:tc>
          <w:tcPr>
            <w:tcW w:w="1890" w:type="dxa"/>
            <w:hideMark/>
          </w:tcPr>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r w:rsidRPr="002E1F36">
              <w:rPr>
                <w:rFonts w:ascii="Times New Roman" w:eastAsia="Times New Roman" w:hAnsi="Times New Roman" w:cs="Times New Roman"/>
                <w:bCs/>
                <w:sz w:val="24"/>
                <w:szCs w:val="24"/>
                <w:lang w:eastAsia="x-none"/>
              </w:rPr>
              <w:t>999</w:t>
            </w:r>
          </w:p>
        </w:tc>
      </w:tr>
      <w:tr w:rsidR="002E1F36" w:rsidRPr="002E1F36" w:rsidTr="002E46CF">
        <w:tc>
          <w:tcPr>
            <w:tcW w:w="862"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val="en-US" w:eastAsia="ru-RU"/>
              </w:rPr>
              <w:t>14</w:t>
            </w:r>
            <w:r w:rsidRPr="002E1F36">
              <w:rPr>
                <w:rFonts w:ascii="Times New Roman" w:eastAsia="Times New Roman" w:hAnsi="Times New Roman" w:cs="Times New Roman"/>
                <w:bCs/>
                <w:sz w:val="24"/>
                <w:szCs w:val="24"/>
                <w:lang w:eastAsia="ru-RU"/>
              </w:rPr>
              <w:t>.</w:t>
            </w: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val="en-US" w:eastAsia="ru-RU"/>
              </w:rPr>
            </w:pPr>
            <w:proofErr w:type="spellStart"/>
            <w:r w:rsidRPr="002E1F36">
              <w:rPr>
                <w:rFonts w:ascii="Times New Roman" w:eastAsia="Times New Roman" w:hAnsi="Times New Roman" w:cs="Times New Roman"/>
                <w:bCs/>
                <w:sz w:val="24"/>
                <w:szCs w:val="24"/>
                <w:lang w:val="en-US" w:eastAsia="ru-RU"/>
              </w:rPr>
              <w:t>Температура</w:t>
            </w:r>
            <w:proofErr w:type="spellEnd"/>
            <w:r w:rsidRPr="002E1F36">
              <w:rPr>
                <w:rFonts w:ascii="Times New Roman" w:eastAsia="Times New Roman" w:hAnsi="Times New Roman" w:cs="Times New Roman"/>
                <w:bCs/>
                <w:sz w:val="24"/>
                <w:szCs w:val="24"/>
                <w:lang w:val="en-US" w:eastAsia="ru-RU"/>
              </w:rPr>
              <w:t xml:space="preserve"> </w:t>
            </w:r>
            <w:proofErr w:type="spellStart"/>
            <w:r w:rsidRPr="002E1F36">
              <w:rPr>
                <w:rFonts w:ascii="Times New Roman" w:eastAsia="Times New Roman" w:hAnsi="Times New Roman" w:cs="Times New Roman"/>
                <w:bCs/>
                <w:sz w:val="24"/>
                <w:szCs w:val="24"/>
                <w:lang w:val="en-US" w:eastAsia="ru-RU"/>
              </w:rPr>
              <w:t>воздуха</w:t>
            </w:r>
            <w:proofErr w:type="spellEnd"/>
            <w:r w:rsidRPr="002E1F36">
              <w:rPr>
                <w:rFonts w:ascii="Times New Roman" w:eastAsia="Times New Roman" w:hAnsi="Times New Roman" w:cs="Times New Roman"/>
                <w:bCs/>
                <w:sz w:val="24"/>
                <w:szCs w:val="24"/>
                <w:lang w:val="en-US" w:eastAsia="ru-RU"/>
              </w:rPr>
              <w:t xml:space="preserve">, </w:t>
            </w:r>
            <w:r w:rsidRPr="002E1F36">
              <w:rPr>
                <w:rFonts w:ascii="Times New Roman" w:eastAsia="Times New Roman" w:hAnsi="Times New Roman" w:cs="Times New Roman"/>
                <w:bCs/>
                <w:sz w:val="24"/>
                <w:szCs w:val="24"/>
                <w:lang w:val="en-US" w:eastAsia="ru-RU"/>
              </w:rPr>
              <w:sym w:font="Symbol" w:char="F0B0"/>
            </w:r>
            <w:r w:rsidRPr="002E1F36">
              <w:rPr>
                <w:rFonts w:ascii="Times New Roman" w:eastAsia="Times New Roman" w:hAnsi="Times New Roman" w:cs="Times New Roman"/>
                <w:bCs/>
                <w:sz w:val="24"/>
                <w:szCs w:val="24"/>
                <w:lang w:val="en-US" w:eastAsia="ru-RU"/>
              </w:rPr>
              <w:t xml:space="preserve">С, </w:t>
            </w:r>
            <w:proofErr w:type="spellStart"/>
            <w:r w:rsidRPr="002E1F36">
              <w:rPr>
                <w:rFonts w:ascii="Times New Roman" w:eastAsia="Times New Roman" w:hAnsi="Times New Roman" w:cs="Times New Roman"/>
                <w:bCs/>
                <w:sz w:val="24"/>
                <w:szCs w:val="24"/>
                <w:lang w:val="en-US" w:eastAsia="ru-RU"/>
              </w:rPr>
              <w:t>обеспеченностью</w:t>
            </w:r>
            <w:proofErr w:type="spellEnd"/>
            <w:r w:rsidRPr="002E1F36">
              <w:rPr>
                <w:rFonts w:ascii="Times New Roman" w:eastAsia="Times New Roman" w:hAnsi="Times New Roman" w:cs="Times New Roman"/>
                <w:bCs/>
                <w:sz w:val="24"/>
                <w:szCs w:val="24"/>
                <w:lang w:val="en-US" w:eastAsia="ru-RU"/>
              </w:rPr>
              <w:t xml:space="preserve">             0,95</w:t>
            </w:r>
          </w:p>
          <w:p w:rsidR="002E46CF" w:rsidRPr="002E1F36" w:rsidRDefault="002E46CF" w:rsidP="002E46CF">
            <w:pPr>
              <w:spacing w:after="0" w:line="240" w:lineRule="auto"/>
              <w:rPr>
                <w:rFonts w:ascii="Times New Roman" w:eastAsia="Times New Roman" w:hAnsi="Times New Roman" w:cs="Times New Roman"/>
                <w:bCs/>
                <w:sz w:val="24"/>
                <w:szCs w:val="24"/>
                <w:lang w:val="en-US" w:eastAsia="ru-RU"/>
              </w:rPr>
            </w:pPr>
            <w:r w:rsidRPr="002E1F36">
              <w:rPr>
                <w:rFonts w:ascii="Times New Roman" w:eastAsia="Times New Roman" w:hAnsi="Times New Roman" w:cs="Times New Roman"/>
                <w:bCs/>
                <w:sz w:val="24"/>
                <w:szCs w:val="24"/>
                <w:lang w:val="en-US" w:eastAsia="ru-RU"/>
              </w:rPr>
              <w:t xml:space="preserve">                                                                                        0,98</w:t>
            </w:r>
          </w:p>
        </w:tc>
        <w:tc>
          <w:tcPr>
            <w:tcW w:w="1890" w:type="dxa"/>
            <w:hideMark/>
          </w:tcPr>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r w:rsidRPr="002E1F36">
              <w:rPr>
                <w:rFonts w:ascii="Times New Roman" w:eastAsia="Times New Roman" w:hAnsi="Times New Roman" w:cs="Times New Roman"/>
                <w:bCs/>
                <w:sz w:val="24"/>
                <w:szCs w:val="24"/>
                <w:lang w:val="en-US" w:eastAsia="x-none"/>
              </w:rPr>
              <w:t>2</w:t>
            </w:r>
            <w:r w:rsidRPr="002E1F36">
              <w:rPr>
                <w:rFonts w:ascii="Times New Roman" w:eastAsia="Times New Roman" w:hAnsi="Times New Roman" w:cs="Times New Roman"/>
                <w:bCs/>
                <w:sz w:val="24"/>
                <w:szCs w:val="24"/>
                <w:lang w:eastAsia="x-none"/>
              </w:rPr>
              <w:t>1</w:t>
            </w:r>
          </w:p>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r w:rsidRPr="002E1F36">
              <w:rPr>
                <w:rFonts w:ascii="Times New Roman" w:eastAsia="Times New Roman" w:hAnsi="Times New Roman" w:cs="Times New Roman"/>
                <w:bCs/>
                <w:sz w:val="24"/>
                <w:szCs w:val="24"/>
                <w:lang w:val="en-US" w:eastAsia="x-none"/>
              </w:rPr>
              <w:t>2</w:t>
            </w:r>
            <w:r w:rsidRPr="002E1F36">
              <w:rPr>
                <w:rFonts w:ascii="Times New Roman" w:eastAsia="Times New Roman" w:hAnsi="Times New Roman" w:cs="Times New Roman"/>
                <w:bCs/>
                <w:sz w:val="24"/>
                <w:szCs w:val="24"/>
                <w:lang w:eastAsia="x-none"/>
              </w:rPr>
              <w:t>5</w:t>
            </w:r>
          </w:p>
        </w:tc>
      </w:tr>
      <w:tr w:rsidR="002E1F36" w:rsidRPr="002E1F36" w:rsidTr="002E46CF">
        <w:tc>
          <w:tcPr>
            <w:tcW w:w="862"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val="en-US" w:eastAsia="ru-RU"/>
              </w:rPr>
              <w:t>15</w:t>
            </w:r>
            <w:r w:rsidRPr="002E1F36">
              <w:rPr>
                <w:rFonts w:ascii="Times New Roman" w:eastAsia="Times New Roman" w:hAnsi="Times New Roman" w:cs="Times New Roman"/>
                <w:bCs/>
                <w:sz w:val="24"/>
                <w:szCs w:val="24"/>
                <w:lang w:eastAsia="ru-RU"/>
              </w:rPr>
              <w:t>.</w:t>
            </w: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eastAsia="ru-RU"/>
              </w:rPr>
              <w:t xml:space="preserve">Средняя максимальная температура воздуха наиболее теплого месяца, </w:t>
            </w:r>
            <w:r w:rsidRPr="002E1F36">
              <w:rPr>
                <w:rFonts w:ascii="Times New Roman" w:eastAsia="Times New Roman" w:hAnsi="Times New Roman" w:cs="Times New Roman"/>
                <w:bCs/>
                <w:sz w:val="24"/>
                <w:szCs w:val="24"/>
                <w:lang w:val="en-US" w:eastAsia="ru-RU"/>
              </w:rPr>
              <w:sym w:font="Symbol" w:char="F0B0"/>
            </w:r>
            <w:proofErr w:type="gramStart"/>
            <w:r w:rsidRPr="002E1F36">
              <w:rPr>
                <w:rFonts w:ascii="Times New Roman" w:eastAsia="Times New Roman" w:hAnsi="Times New Roman" w:cs="Times New Roman"/>
                <w:bCs/>
                <w:sz w:val="24"/>
                <w:szCs w:val="24"/>
                <w:lang w:eastAsia="ru-RU"/>
              </w:rPr>
              <w:t>С</w:t>
            </w:r>
            <w:proofErr w:type="gramEnd"/>
          </w:p>
        </w:tc>
        <w:tc>
          <w:tcPr>
            <w:tcW w:w="1890" w:type="dxa"/>
            <w:hideMark/>
          </w:tcPr>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r w:rsidRPr="002E1F36">
              <w:rPr>
                <w:rFonts w:ascii="Times New Roman" w:eastAsia="Times New Roman" w:hAnsi="Times New Roman" w:cs="Times New Roman"/>
                <w:bCs/>
                <w:sz w:val="24"/>
                <w:szCs w:val="24"/>
                <w:lang w:val="en-US" w:eastAsia="x-none"/>
              </w:rPr>
              <w:t>2</w:t>
            </w:r>
            <w:r w:rsidRPr="002E1F36">
              <w:rPr>
                <w:rFonts w:ascii="Times New Roman" w:eastAsia="Times New Roman" w:hAnsi="Times New Roman" w:cs="Times New Roman"/>
                <w:bCs/>
                <w:sz w:val="24"/>
                <w:szCs w:val="24"/>
                <w:lang w:eastAsia="x-none"/>
              </w:rPr>
              <w:t>3</w:t>
            </w:r>
            <w:r w:rsidRPr="002E1F36">
              <w:rPr>
                <w:rFonts w:ascii="Times New Roman" w:eastAsia="Times New Roman" w:hAnsi="Times New Roman" w:cs="Times New Roman"/>
                <w:bCs/>
                <w:sz w:val="24"/>
                <w:szCs w:val="24"/>
                <w:lang w:val="en-US" w:eastAsia="x-none"/>
              </w:rPr>
              <w:t>,</w:t>
            </w:r>
            <w:r w:rsidRPr="002E1F36">
              <w:rPr>
                <w:rFonts w:ascii="Times New Roman" w:eastAsia="Times New Roman" w:hAnsi="Times New Roman" w:cs="Times New Roman"/>
                <w:bCs/>
                <w:sz w:val="24"/>
                <w:szCs w:val="24"/>
                <w:lang w:eastAsia="x-none"/>
              </w:rPr>
              <w:t>7</w:t>
            </w:r>
          </w:p>
        </w:tc>
      </w:tr>
      <w:tr w:rsidR="002E1F36" w:rsidRPr="002E1F36" w:rsidTr="002E46CF">
        <w:tc>
          <w:tcPr>
            <w:tcW w:w="862"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val="en-US" w:eastAsia="ru-RU"/>
              </w:rPr>
              <w:t>16</w:t>
            </w:r>
            <w:r w:rsidRPr="002E1F36">
              <w:rPr>
                <w:rFonts w:ascii="Times New Roman" w:eastAsia="Times New Roman" w:hAnsi="Times New Roman" w:cs="Times New Roman"/>
                <w:bCs/>
                <w:sz w:val="24"/>
                <w:szCs w:val="24"/>
                <w:lang w:eastAsia="ru-RU"/>
              </w:rPr>
              <w:t>.</w:t>
            </w: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eastAsia="ru-RU"/>
              </w:rPr>
              <w:t xml:space="preserve">Абсолютная максимальная температура воздуха,  </w:t>
            </w:r>
            <w:r w:rsidRPr="002E1F36">
              <w:rPr>
                <w:rFonts w:ascii="Times New Roman" w:eastAsia="Times New Roman" w:hAnsi="Times New Roman" w:cs="Times New Roman"/>
                <w:bCs/>
                <w:sz w:val="24"/>
                <w:szCs w:val="24"/>
                <w:lang w:val="en-US" w:eastAsia="ru-RU"/>
              </w:rPr>
              <w:sym w:font="Symbol" w:char="F0B0"/>
            </w:r>
            <w:proofErr w:type="gramStart"/>
            <w:r w:rsidRPr="002E1F36">
              <w:rPr>
                <w:rFonts w:ascii="Times New Roman" w:eastAsia="Times New Roman" w:hAnsi="Times New Roman" w:cs="Times New Roman"/>
                <w:bCs/>
                <w:sz w:val="24"/>
                <w:szCs w:val="24"/>
                <w:lang w:eastAsia="ru-RU"/>
              </w:rPr>
              <w:t>С</w:t>
            </w:r>
            <w:proofErr w:type="gramEnd"/>
          </w:p>
        </w:tc>
        <w:tc>
          <w:tcPr>
            <w:tcW w:w="1890" w:type="dxa"/>
            <w:hideMark/>
          </w:tcPr>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r w:rsidRPr="002E1F36">
              <w:rPr>
                <w:rFonts w:ascii="Times New Roman" w:eastAsia="Times New Roman" w:hAnsi="Times New Roman" w:cs="Times New Roman"/>
                <w:bCs/>
                <w:sz w:val="24"/>
                <w:szCs w:val="24"/>
                <w:lang w:val="en-US" w:eastAsia="x-none"/>
              </w:rPr>
              <w:t>3</w:t>
            </w:r>
            <w:r w:rsidRPr="002E1F36">
              <w:rPr>
                <w:rFonts w:ascii="Times New Roman" w:eastAsia="Times New Roman" w:hAnsi="Times New Roman" w:cs="Times New Roman"/>
                <w:bCs/>
                <w:sz w:val="24"/>
                <w:szCs w:val="24"/>
                <w:lang w:eastAsia="x-none"/>
              </w:rPr>
              <w:t>9</w:t>
            </w:r>
          </w:p>
        </w:tc>
      </w:tr>
      <w:tr w:rsidR="002E1F36" w:rsidRPr="002E1F36" w:rsidTr="002E46CF">
        <w:tc>
          <w:tcPr>
            <w:tcW w:w="862"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val="en-US" w:eastAsia="ru-RU"/>
              </w:rPr>
              <w:t>17</w:t>
            </w:r>
            <w:r w:rsidRPr="002E1F36">
              <w:rPr>
                <w:rFonts w:ascii="Times New Roman" w:eastAsia="Times New Roman" w:hAnsi="Times New Roman" w:cs="Times New Roman"/>
                <w:bCs/>
                <w:sz w:val="24"/>
                <w:szCs w:val="24"/>
                <w:lang w:eastAsia="ru-RU"/>
              </w:rPr>
              <w:t>.</w:t>
            </w: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eastAsia="ru-RU"/>
              </w:rPr>
              <w:t xml:space="preserve">Средняя суточная амплитуда температуры воздуха наиболее теплого месяца, </w:t>
            </w:r>
            <w:r w:rsidRPr="002E1F36">
              <w:rPr>
                <w:rFonts w:ascii="Times New Roman" w:eastAsia="Times New Roman" w:hAnsi="Times New Roman" w:cs="Times New Roman"/>
                <w:bCs/>
                <w:sz w:val="24"/>
                <w:szCs w:val="24"/>
                <w:lang w:val="en-US" w:eastAsia="ru-RU"/>
              </w:rPr>
              <w:sym w:font="Symbol" w:char="F0B0"/>
            </w:r>
            <w:proofErr w:type="gramStart"/>
            <w:r w:rsidRPr="002E1F36">
              <w:rPr>
                <w:rFonts w:ascii="Times New Roman" w:eastAsia="Times New Roman" w:hAnsi="Times New Roman" w:cs="Times New Roman"/>
                <w:bCs/>
                <w:sz w:val="24"/>
                <w:szCs w:val="24"/>
                <w:lang w:eastAsia="ru-RU"/>
              </w:rPr>
              <w:t>С</w:t>
            </w:r>
            <w:proofErr w:type="gramEnd"/>
          </w:p>
        </w:tc>
        <w:tc>
          <w:tcPr>
            <w:tcW w:w="1890" w:type="dxa"/>
            <w:hideMark/>
          </w:tcPr>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r w:rsidRPr="002E1F36">
              <w:rPr>
                <w:rFonts w:ascii="Times New Roman" w:eastAsia="Times New Roman" w:hAnsi="Times New Roman" w:cs="Times New Roman"/>
                <w:bCs/>
                <w:sz w:val="24"/>
                <w:szCs w:val="24"/>
                <w:lang w:eastAsia="x-none"/>
              </w:rPr>
              <w:t>11,7</w:t>
            </w:r>
          </w:p>
        </w:tc>
      </w:tr>
      <w:tr w:rsidR="002E1F36" w:rsidRPr="002E1F36" w:rsidTr="002E46CF">
        <w:tc>
          <w:tcPr>
            <w:tcW w:w="862"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val="en-US" w:eastAsia="ru-RU"/>
              </w:rPr>
              <w:lastRenderedPageBreak/>
              <w:t>18</w:t>
            </w:r>
            <w:r w:rsidRPr="002E1F36">
              <w:rPr>
                <w:rFonts w:ascii="Times New Roman" w:eastAsia="Times New Roman" w:hAnsi="Times New Roman" w:cs="Times New Roman"/>
                <w:bCs/>
                <w:sz w:val="24"/>
                <w:szCs w:val="24"/>
                <w:lang w:eastAsia="ru-RU"/>
              </w:rPr>
              <w:t>.</w:t>
            </w: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eastAsia="ru-RU"/>
              </w:rPr>
              <w:t>Средняя месячная относительная влажность воздуха наиболее теплого месяца, %</w:t>
            </w:r>
          </w:p>
        </w:tc>
        <w:tc>
          <w:tcPr>
            <w:tcW w:w="1890" w:type="dxa"/>
            <w:hideMark/>
          </w:tcPr>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r w:rsidRPr="002E1F36">
              <w:rPr>
                <w:rFonts w:ascii="Times New Roman" w:eastAsia="Times New Roman" w:hAnsi="Times New Roman" w:cs="Times New Roman"/>
                <w:bCs/>
                <w:sz w:val="24"/>
                <w:szCs w:val="24"/>
                <w:lang w:val="en-US" w:eastAsia="x-none"/>
              </w:rPr>
              <w:t>7</w:t>
            </w:r>
            <w:r w:rsidRPr="002E1F36">
              <w:rPr>
                <w:rFonts w:ascii="Times New Roman" w:eastAsia="Times New Roman" w:hAnsi="Times New Roman" w:cs="Times New Roman"/>
                <w:bCs/>
                <w:sz w:val="24"/>
                <w:szCs w:val="24"/>
                <w:lang w:eastAsia="x-none"/>
              </w:rPr>
              <w:t>6</w:t>
            </w:r>
          </w:p>
        </w:tc>
      </w:tr>
      <w:tr w:rsidR="002E1F36" w:rsidRPr="002E1F36" w:rsidTr="002E46CF">
        <w:tc>
          <w:tcPr>
            <w:tcW w:w="862"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val="en-US" w:eastAsia="ru-RU"/>
              </w:rPr>
              <w:t>19</w:t>
            </w:r>
            <w:r w:rsidRPr="002E1F36">
              <w:rPr>
                <w:rFonts w:ascii="Times New Roman" w:eastAsia="Times New Roman" w:hAnsi="Times New Roman" w:cs="Times New Roman"/>
                <w:bCs/>
                <w:sz w:val="24"/>
                <w:szCs w:val="24"/>
                <w:lang w:eastAsia="ru-RU"/>
              </w:rPr>
              <w:t>.</w:t>
            </w: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eastAsia="ru-RU"/>
              </w:rPr>
              <w:t>Средняя месячная относительная влажность воздуха в 15 час</w:t>
            </w:r>
            <w:proofErr w:type="gramStart"/>
            <w:r w:rsidRPr="002E1F36">
              <w:rPr>
                <w:rFonts w:ascii="Times New Roman" w:eastAsia="Times New Roman" w:hAnsi="Times New Roman" w:cs="Times New Roman"/>
                <w:bCs/>
                <w:sz w:val="24"/>
                <w:szCs w:val="24"/>
                <w:lang w:eastAsia="ru-RU"/>
              </w:rPr>
              <w:t>.</w:t>
            </w:r>
            <w:proofErr w:type="gramEnd"/>
            <w:r w:rsidRPr="002E1F36">
              <w:rPr>
                <w:rFonts w:ascii="Times New Roman" w:eastAsia="Times New Roman" w:hAnsi="Times New Roman" w:cs="Times New Roman"/>
                <w:bCs/>
                <w:sz w:val="24"/>
                <w:szCs w:val="24"/>
                <w:lang w:eastAsia="ru-RU"/>
              </w:rPr>
              <w:t xml:space="preserve"> </w:t>
            </w:r>
            <w:proofErr w:type="gramStart"/>
            <w:r w:rsidRPr="002E1F36">
              <w:rPr>
                <w:rFonts w:ascii="Times New Roman" w:eastAsia="Times New Roman" w:hAnsi="Times New Roman" w:cs="Times New Roman"/>
                <w:bCs/>
                <w:sz w:val="24"/>
                <w:szCs w:val="24"/>
                <w:lang w:eastAsia="ru-RU"/>
              </w:rPr>
              <w:t>н</w:t>
            </w:r>
            <w:proofErr w:type="gramEnd"/>
            <w:r w:rsidRPr="002E1F36">
              <w:rPr>
                <w:rFonts w:ascii="Times New Roman" w:eastAsia="Times New Roman" w:hAnsi="Times New Roman" w:cs="Times New Roman"/>
                <w:bCs/>
                <w:sz w:val="24"/>
                <w:szCs w:val="24"/>
                <w:lang w:eastAsia="ru-RU"/>
              </w:rPr>
              <w:t>аиболее теплого месяца, %</w:t>
            </w:r>
          </w:p>
        </w:tc>
        <w:tc>
          <w:tcPr>
            <w:tcW w:w="1890" w:type="dxa"/>
            <w:hideMark/>
          </w:tcPr>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r w:rsidRPr="002E1F36">
              <w:rPr>
                <w:rFonts w:ascii="Times New Roman" w:eastAsia="Times New Roman" w:hAnsi="Times New Roman" w:cs="Times New Roman"/>
                <w:bCs/>
                <w:sz w:val="24"/>
                <w:szCs w:val="24"/>
                <w:lang w:eastAsia="x-none"/>
              </w:rPr>
              <w:t>59</w:t>
            </w:r>
          </w:p>
        </w:tc>
      </w:tr>
      <w:tr w:rsidR="002E1F36" w:rsidRPr="002E1F36" w:rsidTr="002E46CF">
        <w:tc>
          <w:tcPr>
            <w:tcW w:w="862"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val="en-US" w:eastAsia="ru-RU"/>
              </w:rPr>
              <w:t>20</w:t>
            </w:r>
            <w:r w:rsidRPr="002E1F36">
              <w:rPr>
                <w:rFonts w:ascii="Times New Roman" w:eastAsia="Times New Roman" w:hAnsi="Times New Roman" w:cs="Times New Roman"/>
                <w:bCs/>
                <w:sz w:val="24"/>
                <w:szCs w:val="24"/>
                <w:lang w:eastAsia="ru-RU"/>
              </w:rPr>
              <w:t>.</w:t>
            </w: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eastAsia="ru-RU"/>
              </w:rPr>
              <w:t xml:space="preserve">Количество осадков за апрель-октябрь, </w:t>
            </w:r>
            <w:proofErr w:type="gramStart"/>
            <w:r w:rsidRPr="002E1F36">
              <w:rPr>
                <w:rFonts w:ascii="Times New Roman" w:eastAsia="Times New Roman" w:hAnsi="Times New Roman" w:cs="Times New Roman"/>
                <w:bCs/>
                <w:sz w:val="24"/>
                <w:szCs w:val="24"/>
                <w:lang w:eastAsia="ru-RU"/>
              </w:rPr>
              <w:t>мм</w:t>
            </w:r>
            <w:proofErr w:type="gramEnd"/>
          </w:p>
        </w:tc>
        <w:tc>
          <w:tcPr>
            <w:tcW w:w="1890" w:type="dxa"/>
            <w:hideMark/>
          </w:tcPr>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r w:rsidRPr="002E1F36">
              <w:rPr>
                <w:rFonts w:ascii="Times New Roman" w:eastAsia="Times New Roman" w:hAnsi="Times New Roman" w:cs="Times New Roman"/>
                <w:bCs/>
                <w:sz w:val="24"/>
                <w:szCs w:val="24"/>
                <w:lang w:eastAsia="x-none"/>
              </w:rPr>
              <w:t>390</w:t>
            </w:r>
          </w:p>
        </w:tc>
      </w:tr>
      <w:tr w:rsidR="002E1F36" w:rsidRPr="002E1F36" w:rsidTr="002E46CF">
        <w:tc>
          <w:tcPr>
            <w:tcW w:w="862"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val="en-US" w:eastAsia="ru-RU"/>
              </w:rPr>
              <w:t>21</w:t>
            </w:r>
            <w:r w:rsidRPr="002E1F36">
              <w:rPr>
                <w:rFonts w:ascii="Times New Roman" w:eastAsia="Times New Roman" w:hAnsi="Times New Roman" w:cs="Times New Roman"/>
                <w:bCs/>
                <w:sz w:val="24"/>
                <w:szCs w:val="24"/>
                <w:lang w:eastAsia="ru-RU"/>
              </w:rPr>
              <w:t>.</w:t>
            </w: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val="en-US" w:eastAsia="ru-RU"/>
              </w:rPr>
            </w:pPr>
            <w:proofErr w:type="spellStart"/>
            <w:r w:rsidRPr="002E1F36">
              <w:rPr>
                <w:rFonts w:ascii="Times New Roman" w:eastAsia="Times New Roman" w:hAnsi="Times New Roman" w:cs="Times New Roman"/>
                <w:bCs/>
                <w:sz w:val="24"/>
                <w:szCs w:val="24"/>
                <w:lang w:val="en-US" w:eastAsia="ru-RU"/>
              </w:rPr>
              <w:t>Суточный</w:t>
            </w:r>
            <w:proofErr w:type="spellEnd"/>
            <w:r w:rsidRPr="002E1F36">
              <w:rPr>
                <w:rFonts w:ascii="Times New Roman" w:eastAsia="Times New Roman" w:hAnsi="Times New Roman" w:cs="Times New Roman"/>
                <w:bCs/>
                <w:sz w:val="24"/>
                <w:szCs w:val="24"/>
                <w:lang w:val="en-US" w:eastAsia="ru-RU"/>
              </w:rPr>
              <w:t xml:space="preserve"> </w:t>
            </w:r>
            <w:proofErr w:type="spellStart"/>
            <w:r w:rsidRPr="002E1F36">
              <w:rPr>
                <w:rFonts w:ascii="Times New Roman" w:eastAsia="Times New Roman" w:hAnsi="Times New Roman" w:cs="Times New Roman"/>
                <w:bCs/>
                <w:sz w:val="24"/>
                <w:szCs w:val="24"/>
                <w:lang w:val="en-US" w:eastAsia="ru-RU"/>
              </w:rPr>
              <w:t>максимум</w:t>
            </w:r>
            <w:proofErr w:type="spellEnd"/>
            <w:r w:rsidRPr="002E1F36">
              <w:rPr>
                <w:rFonts w:ascii="Times New Roman" w:eastAsia="Times New Roman" w:hAnsi="Times New Roman" w:cs="Times New Roman"/>
                <w:bCs/>
                <w:sz w:val="24"/>
                <w:szCs w:val="24"/>
                <w:lang w:val="en-US" w:eastAsia="ru-RU"/>
              </w:rPr>
              <w:t xml:space="preserve"> </w:t>
            </w:r>
            <w:proofErr w:type="spellStart"/>
            <w:r w:rsidRPr="002E1F36">
              <w:rPr>
                <w:rFonts w:ascii="Times New Roman" w:eastAsia="Times New Roman" w:hAnsi="Times New Roman" w:cs="Times New Roman"/>
                <w:bCs/>
                <w:sz w:val="24"/>
                <w:szCs w:val="24"/>
                <w:lang w:val="en-US" w:eastAsia="ru-RU"/>
              </w:rPr>
              <w:t>осадков</w:t>
            </w:r>
            <w:proofErr w:type="spellEnd"/>
            <w:r w:rsidRPr="002E1F36">
              <w:rPr>
                <w:rFonts w:ascii="Times New Roman" w:eastAsia="Times New Roman" w:hAnsi="Times New Roman" w:cs="Times New Roman"/>
                <w:bCs/>
                <w:sz w:val="24"/>
                <w:szCs w:val="24"/>
                <w:lang w:val="en-US" w:eastAsia="ru-RU"/>
              </w:rPr>
              <w:t xml:space="preserve">, </w:t>
            </w:r>
            <w:proofErr w:type="spellStart"/>
            <w:r w:rsidRPr="002E1F36">
              <w:rPr>
                <w:rFonts w:ascii="Times New Roman" w:eastAsia="Times New Roman" w:hAnsi="Times New Roman" w:cs="Times New Roman"/>
                <w:bCs/>
                <w:sz w:val="24"/>
                <w:szCs w:val="24"/>
                <w:lang w:val="en-US" w:eastAsia="ru-RU"/>
              </w:rPr>
              <w:t>мм</w:t>
            </w:r>
            <w:proofErr w:type="spellEnd"/>
          </w:p>
        </w:tc>
        <w:tc>
          <w:tcPr>
            <w:tcW w:w="1890" w:type="dxa"/>
            <w:hideMark/>
          </w:tcPr>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r w:rsidRPr="002E1F36">
              <w:rPr>
                <w:rFonts w:ascii="Times New Roman" w:eastAsia="Times New Roman" w:hAnsi="Times New Roman" w:cs="Times New Roman"/>
                <w:bCs/>
                <w:sz w:val="24"/>
                <w:szCs w:val="24"/>
                <w:lang w:eastAsia="x-none"/>
              </w:rPr>
              <w:t>74</w:t>
            </w:r>
          </w:p>
        </w:tc>
      </w:tr>
      <w:tr w:rsidR="002E1F36" w:rsidRPr="002E1F36" w:rsidTr="002E46CF">
        <w:tc>
          <w:tcPr>
            <w:tcW w:w="862"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val="en-US" w:eastAsia="ru-RU"/>
              </w:rPr>
              <w:t>22</w:t>
            </w:r>
            <w:r w:rsidRPr="002E1F36">
              <w:rPr>
                <w:rFonts w:ascii="Times New Roman" w:eastAsia="Times New Roman" w:hAnsi="Times New Roman" w:cs="Times New Roman"/>
                <w:bCs/>
                <w:sz w:val="24"/>
                <w:szCs w:val="24"/>
                <w:lang w:eastAsia="ru-RU"/>
              </w:rPr>
              <w:t>.</w:t>
            </w: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eastAsia="ru-RU"/>
              </w:rPr>
              <w:t>Преобладающее направление ветра за июнь-август</w:t>
            </w:r>
          </w:p>
        </w:tc>
        <w:tc>
          <w:tcPr>
            <w:tcW w:w="1890" w:type="dxa"/>
            <w:hideMark/>
          </w:tcPr>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proofErr w:type="gramStart"/>
            <w:r w:rsidRPr="002E1F36">
              <w:rPr>
                <w:rFonts w:ascii="Times New Roman" w:eastAsia="Times New Roman" w:hAnsi="Times New Roman" w:cs="Times New Roman"/>
                <w:bCs/>
                <w:sz w:val="24"/>
                <w:szCs w:val="24"/>
                <w:lang w:eastAsia="x-none"/>
              </w:rPr>
              <w:t>З</w:t>
            </w:r>
            <w:proofErr w:type="gramEnd"/>
          </w:p>
        </w:tc>
      </w:tr>
      <w:tr w:rsidR="002E1F36" w:rsidRPr="002E1F36" w:rsidTr="002E46CF">
        <w:tc>
          <w:tcPr>
            <w:tcW w:w="862"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val="en-US" w:eastAsia="ru-RU"/>
              </w:rPr>
              <w:t>23</w:t>
            </w:r>
            <w:r w:rsidRPr="002E1F36">
              <w:rPr>
                <w:rFonts w:ascii="Times New Roman" w:eastAsia="Times New Roman" w:hAnsi="Times New Roman" w:cs="Times New Roman"/>
                <w:bCs/>
                <w:sz w:val="24"/>
                <w:szCs w:val="24"/>
                <w:lang w:eastAsia="ru-RU"/>
              </w:rPr>
              <w:t>.</w:t>
            </w: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proofErr w:type="gramStart"/>
            <w:r w:rsidRPr="002E1F36">
              <w:rPr>
                <w:rFonts w:ascii="Times New Roman" w:eastAsia="Times New Roman" w:hAnsi="Times New Roman" w:cs="Times New Roman"/>
                <w:bCs/>
                <w:sz w:val="24"/>
                <w:szCs w:val="24"/>
                <w:lang w:eastAsia="ru-RU"/>
              </w:rPr>
              <w:t>Минимальная</w:t>
            </w:r>
            <w:proofErr w:type="gramEnd"/>
            <w:r w:rsidRPr="002E1F36">
              <w:rPr>
                <w:rFonts w:ascii="Times New Roman" w:eastAsia="Times New Roman" w:hAnsi="Times New Roman" w:cs="Times New Roman"/>
                <w:bCs/>
                <w:sz w:val="24"/>
                <w:szCs w:val="24"/>
                <w:lang w:eastAsia="ru-RU"/>
              </w:rPr>
              <w:t xml:space="preserve"> из средних скоростей ветра по румбам за июль, м/с</w:t>
            </w:r>
          </w:p>
        </w:tc>
        <w:tc>
          <w:tcPr>
            <w:tcW w:w="1890" w:type="dxa"/>
            <w:hideMark/>
          </w:tcPr>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r w:rsidRPr="002E1F36">
              <w:rPr>
                <w:rFonts w:ascii="Times New Roman" w:eastAsia="Times New Roman" w:hAnsi="Times New Roman" w:cs="Times New Roman"/>
                <w:bCs/>
                <w:sz w:val="24"/>
                <w:szCs w:val="24"/>
                <w:lang w:eastAsia="x-none"/>
              </w:rPr>
              <w:t>3,3</w:t>
            </w:r>
          </w:p>
        </w:tc>
      </w:tr>
    </w:tbl>
    <w:p w:rsidR="002E46CF" w:rsidRPr="002E1F36" w:rsidRDefault="002E46CF" w:rsidP="002E46CF">
      <w:pPr>
        <w:spacing w:before="240" w:after="0"/>
        <w:jc w:val="right"/>
        <w:rPr>
          <w:rFonts w:ascii="Times New Roman" w:eastAsia="Times New Roman" w:hAnsi="Times New Roman" w:cs="Times New Roman"/>
          <w:bCs/>
          <w:sz w:val="28"/>
          <w:szCs w:val="28"/>
          <w:lang w:eastAsia="ru-RU"/>
        </w:rPr>
      </w:pPr>
      <w:r w:rsidRPr="002E1F36">
        <w:rPr>
          <w:rFonts w:ascii="Times New Roman" w:eastAsia="Times New Roman" w:hAnsi="Times New Roman" w:cs="Times New Roman"/>
          <w:sz w:val="28"/>
          <w:szCs w:val="24"/>
          <w:lang w:eastAsia="ru-RU"/>
        </w:rPr>
        <w:t xml:space="preserve">Таблица </w:t>
      </w:r>
      <w:r w:rsidRPr="002E1F36">
        <w:rPr>
          <w:rFonts w:ascii="Times New Roman" w:eastAsia="Times New Roman" w:hAnsi="Times New Roman" w:cs="Times New Roman"/>
          <w:sz w:val="28"/>
          <w:szCs w:val="28"/>
          <w:lang w:eastAsia="ru-RU"/>
        </w:rPr>
        <w:t>1</w:t>
      </w:r>
      <w:r w:rsidRPr="002E1F36">
        <w:rPr>
          <w:rFonts w:ascii="Times New Roman" w:eastAsia="Times New Roman" w:hAnsi="Times New Roman" w:cs="Times New Roman"/>
          <w:sz w:val="28"/>
          <w:szCs w:val="24"/>
          <w:lang w:eastAsia="ru-RU"/>
        </w:rPr>
        <w:t>.2.1.2</w:t>
      </w:r>
    </w:p>
    <w:p w:rsidR="002E46CF" w:rsidRPr="002E1F36" w:rsidRDefault="002E46CF" w:rsidP="002E46CF">
      <w:pPr>
        <w:spacing w:after="0"/>
        <w:jc w:val="center"/>
        <w:rPr>
          <w:rFonts w:ascii="Times New Roman" w:eastAsia="Times New Roman" w:hAnsi="Times New Roman" w:cs="Times New Roman"/>
          <w:sz w:val="28"/>
          <w:szCs w:val="24"/>
          <w:lang w:eastAsia="ru-RU"/>
        </w:rPr>
      </w:pPr>
      <w:r w:rsidRPr="002E1F36">
        <w:rPr>
          <w:rFonts w:ascii="Times New Roman" w:eastAsia="Times New Roman" w:hAnsi="Times New Roman" w:cs="Times New Roman"/>
          <w:bCs/>
          <w:sz w:val="28"/>
          <w:szCs w:val="28"/>
          <w:lang w:eastAsia="ru-RU"/>
        </w:rPr>
        <w:t xml:space="preserve">Средняя месячная и годовая температура воздуха, </w:t>
      </w:r>
      <w:r w:rsidRPr="002E1F36">
        <w:rPr>
          <w:rFonts w:ascii="Times New Roman" w:eastAsia="Times New Roman" w:hAnsi="Times New Roman" w:cs="Times New Roman"/>
          <w:bCs/>
          <w:sz w:val="28"/>
          <w:szCs w:val="28"/>
          <w:lang w:eastAsia="ru-RU"/>
        </w:rPr>
        <w:sym w:font="Symbol" w:char="F0B0"/>
      </w:r>
      <w:proofErr w:type="gramStart"/>
      <w:r w:rsidRPr="002E1F36">
        <w:rPr>
          <w:rFonts w:ascii="Times New Roman" w:eastAsia="Times New Roman" w:hAnsi="Times New Roman" w:cs="Times New Roman"/>
          <w:bCs/>
          <w:sz w:val="28"/>
          <w:szCs w:val="28"/>
          <w:lang w:eastAsia="ru-RU"/>
        </w:rPr>
        <w:t>С</w:t>
      </w:r>
      <w:proofErr w:type="gramEnd"/>
    </w:p>
    <w:tbl>
      <w:tblPr>
        <w:tblStyle w:val="a5"/>
        <w:tblW w:w="9918" w:type="dxa"/>
        <w:tblBorders>
          <w:bottom w:val="none" w:sz="0" w:space="0" w:color="auto"/>
        </w:tblBorders>
        <w:tblLook w:val="04A0" w:firstRow="1" w:lastRow="0" w:firstColumn="1" w:lastColumn="0" w:noHBand="0" w:noVBand="1"/>
      </w:tblPr>
      <w:tblGrid>
        <w:gridCol w:w="762"/>
        <w:gridCol w:w="763"/>
        <w:gridCol w:w="763"/>
        <w:gridCol w:w="763"/>
        <w:gridCol w:w="763"/>
        <w:gridCol w:w="763"/>
        <w:gridCol w:w="763"/>
        <w:gridCol w:w="763"/>
        <w:gridCol w:w="763"/>
        <w:gridCol w:w="763"/>
        <w:gridCol w:w="763"/>
        <w:gridCol w:w="763"/>
        <w:gridCol w:w="763"/>
      </w:tblGrid>
      <w:tr w:rsidR="002E46CF" w:rsidRPr="002E1F36" w:rsidTr="002E46CF">
        <w:tc>
          <w:tcPr>
            <w:tcW w:w="762" w:type="dxa"/>
            <w:tcBorders>
              <w:top w:val="single" w:sz="4" w:space="0" w:color="auto"/>
              <w:left w:val="single" w:sz="4" w:space="0" w:color="auto"/>
              <w:bottom w:val="nil"/>
              <w:right w:val="single" w:sz="4" w:space="0" w:color="auto"/>
            </w:tcBorders>
            <w:hideMark/>
          </w:tcPr>
          <w:p w:rsidR="002E46CF" w:rsidRPr="002E1F36" w:rsidRDefault="002E46CF" w:rsidP="002E46CF">
            <w:pPr>
              <w:spacing w:line="276" w:lineRule="auto"/>
              <w:jc w:val="center"/>
              <w:rPr>
                <w:sz w:val="24"/>
                <w:szCs w:val="24"/>
                <w:lang w:val="en-US"/>
              </w:rPr>
            </w:pPr>
            <w:r w:rsidRPr="002E1F36">
              <w:rPr>
                <w:sz w:val="24"/>
                <w:szCs w:val="24"/>
                <w:lang w:val="en-US"/>
              </w:rPr>
              <w:t>I</w:t>
            </w:r>
          </w:p>
        </w:tc>
        <w:tc>
          <w:tcPr>
            <w:tcW w:w="763" w:type="dxa"/>
            <w:tcBorders>
              <w:top w:val="single" w:sz="4" w:space="0" w:color="auto"/>
              <w:left w:val="single" w:sz="4" w:space="0" w:color="auto"/>
              <w:bottom w:val="nil"/>
              <w:right w:val="single" w:sz="4" w:space="0" w:color="auto"/>
            </w:tcBorders>
            <w:hideMark/>
          </w:tcPr>
          <w:p w:rsidR="002E46CF" w:rsidRPr="002E1F36" w:rsidRDefault="002E46CF" w:rsidP="002E46CF">
            <w:pPr>
              <w:spacing w:line="276" w:lineRule="auto"/>
              <w:jc w:val="center"/>
              <w:rPr>
                <w:sz w:val="24"/>
                <w:szCs w:val="24"/>
                <w:lang w:val="en-US"/>
              </w:rPr>
            </w:pPr>
            <w:r w:rsidRPr="002E1F36">
              <w:rPr>
                <w:sz w:val="24"/>
                <w:szCs w:val="24"/>
                <w:lang w:val="en-US"/>
              </w:rPr>
              <w:t>II</w:t>
            </w:r>
          </w:p>
        </w:tc>
        <w:tc>
          <w:tcPr>
            <w:tcW w:w="763" w:type="dxa"/>
            <w:tcBorders>
              <w:top w:val="single" w:sz="4" w:space="0" w:color="auto"/>
              <w:left w:val="single" w:sz="4" w:space="0" w:color="auto"/>
              <w:bottom w:val="nil"/>
              <w:right w:val="single" w:sz="4" w:space="0" w:color="auto"/>
            </w:tcBorders>
            <w:hideMark/>
          </w:tcPr>
          <w:p w:rsidR="002E46CF" w:rsidRPr="002E1F36" w:rsidRDefault="002E46CF" w:rsidP="002E46CF">
            <w:pPr>
              <w:spacing w:line="276" w:lineRule="auto"/>
              <w:jc w:val="center"/>
              <w:rPr>
                <w:sz w:val="24"/>
                <w:szCs w:val="24"/>
                <w:lang w:val="en-US"/>
              </w:rPr>
            </w:pPr>
            <w:r w:rsidRPr="002E1F36">
              <w:rPr>
                <w:sz w:val="24"/>
                <w:szCs w:val="24"/>
                <w:lang w:val="en-US"/>
              </w:rPr>
              <w:t>III</w:t>
            </w:r>
          </w:p>
        </w:tc>
        <w:tc>
          <w:tcPr>
            <w:tcW w:w="763" w:type="dxa"/>
            <w:tcBorders>
              <w:top w:val="single" w:sz="4" w:space="0" w:color="auto"/>
              <w:left w:val="single" w:sz="4" w:space="0" w:color="auto"/>
              <w:bottom w:val="nil"/>
              <w:right w:val="single" w:sz="4" w:space="0" w:color="auto"/>
            </w:tcBorders>
            <w:hideMark/>
          </w:tcPr>
          <w:p w:rsidR="002E46CF" w:rsidRPr="002E1F36" w:rsidRDefault="002E46CF" w:rsidP="002E46CF">
            <w:pPr>
              <w:spacing w:line="276" w:lineRule="auto"/>
              <w:jc w:val="center"/>
              <w:rPr>
                <w:sz w:val="24"/>
                <w:szCs w:val="24"/>
                <w:lang w:val="en-US"/>
              </w:rPr>
            </w:pPr>
            <w:r w:rsidRPr="002E1F36">
              <w:rPr>
                <w:sz w:val="24"/>
                <w:szCs w:val="24"/>
                <w:lang w:val="en-US"/>
              </w:rPr>
              <w:t>IV</w:t>
            </w:r>
          </w:p>
        </w:tc>
        <w:tc>
          <w:tcPr>
            <w:tcW w:w="763" w:type="dxa"/>
            <w:tcBorders>
              <w:top w:val="single" w:sz="4" w:space="0" w:color="auto"/>
              <w:left w:val="single" w:sz="4" w:space="0" w:color="auto"/>
              <w:bottom w:val="nil"/>
              <w:right w:val="single" w:sz="4" w:space="0" w:color="auto"/>
            </w:tcBorders>
            <w:hideMark/>
          </w:tcPr>
          <w:p w:rsidR="002E46CF" w:rsidRPr="002E1F36" w:rsidRDefault="002E46CF" w:rsidP="002E46CF">
            <w:pPr>
              <w:spacing w:line="276" w:lineRule="auto"/>
              <w:jc w:val="center"/>
              <w:rPr>
                <w:sz w:val="24"/>
                <w:szCs w:val="24"/>
                <w:lang w:val="en-US"/>
              </w:rPr>
            </w:pPr>
            <w:r w:rsidRPr="002E1F36">
              <w:rPr>
                <w:sz w:val="24"/>
                <w:szCs w:val="24"/>
                <w:lang w:val="en-US"/>
              </w:rPr>
              <w:t>V</w:t>
            </w:r>
          </w:p>
        </w:tc>
        <w:tc>
          <w:tcPr>
            <w:tcW w:w="763" w:type="dxa"/>
            <w:tcBorders>
              <w:top w:val="single" w:sz="4" w:space="0" w:color="auto"/>
              <w:left w:val="single" w:sz="4" w:space="0" w:color="auto"/>
              <w:bottom w:val="nil"/>
              <w:right w:val="single" w:sz="4" w:space="0" w:color="auto"/>
            </w:tcBorders>
            <w:hideMark/>
          </w:tcPr>
          <w:p w:rsidR="002E46CF" w:rsidRPr="002E1F36" w:rsidRDefault="002E46CF" w:rsidP="002E46CF">
            <w:pPr>
              <w:spacing w:line="276" w:lineRule="auto"/>
              <w:jc w:val="center"/>
              <w:rPr>
                <w:sz w:val="24"/>
                <w:szCs w:val="24"/>
                <w:lang w:val="en-US"/>
              </w:rPr>
            </w:pPr>
            <w:r w:rsidRPr="002E1F36">
              <w:rPr>
                <w:sz w:val="24"/>
                <w:szCs w:val="24"/>
                <w:lang w:val="en-US"/>
              </w:rPr>
              <w:t>VI</w:t>
            </w:r>
          </w:p>
        </w:tc>
        <w:tc>
          <w:tcPr>
            <w:tcW w:w="763" w:type="dxa"/>
            <w:tcBorders>
              <w:top w:val="single" w:sz="4" w:space="0" w:color="auto"/>
              <w:left w:val="single" w:sz="4" w:space="0" w:color="auto"/>
              <w:bottom w:val="nil"/>
              <w:right w:val="single" w:sz="4" w:space="0" w:color="auto"/>
            </w:tcBorders>
            <w:hideMark/>
          </w:tcPr>
          <w:p w:rsidR="002E46CF" w:rsidRPr="002E1F36" w:rsidRDefault="002E46CF" w:rsidP="002E46CF">
            <w:pPr>
              <w:spacing w:line="276" w:lineRule="auto"/>
              <w:jc w:val="center"/>
              <w:rPr>
                <w:sz w:val="24"/>
                <w:szCs w:val="24"/>
                <w:lang w:val="en-US"/>
              </w:rPr>
            </w:pPr>
            <w:r w:rsidRPr="002E1F36">
              <w:rPr>
                <w:sz w:val="24"/>
                <w:szCs w:val="24"/>
                <w:lang w:val="en-US"/>
              </w:rPr>
              <w:t>VII</w:t>
            </w:r>
          </w:p>
        </w:tc>
        <w:tc>
          <w:tcPr>
            <w:tcW w:w="763" w:type="dxa"/>
            <w:tcBorders>
              <w:top w:val="single" w:sz="4" w:space="0" w:color="auto"/>
              <w:left w:val="single" w:sz="4" w:space="0" w:color="auto"/>
              <w:bottom w:val="nil"/>
              <w:right w:val="single" w:sz="4" w:space="0" w:color="auto"/>
            </w:tcBorders>
            <w:hideMark/>
          </w:tcPr>
          <w:p w:rsidR="002E46CF" w:rsidRPr="002E1F36" w:rsidRDefault="002E46CF" w:rsidP="002E46CF">
            <w:pPr>
              <w:spacing w:line="276" w:lineRule="auto"/>
              <w:jc w:val="center"/>
              <w:rPr>
                <w:sz w:val="24"/>
                <w:szCs w:val="24"/>
                <w:lang w:val="en-US"/>
              </w:rPr>
            </w:pPr>
            <w:r w:rsidRPr="002E1F36">
              <w:rPr>
                <w:sz w:val="24"/>
                <w:szCs w:val="24"/>
                <w:lang w:val="en-US"/>
              </w:rPr>
              <w:t>VIII</w:t>
            </w:r>
          </w:p>
        </w:tc>
        <w:tc>
          <w:tcPr>
            <w:tcW w:w="763" w:type="dxa"/>
            <w:tcBorders>
              <w:top w:val="single" w:sz="4" w:space="0" w:color="auto"/>
              <w:left w:val="single" w:sz="4" w:space="0" w:color="auto"/>
              <w:bottom w:val="nil"/>
              <w:right w:val="single" w:sz="4" w:space="0" w:color="auto"/>
            </w:tcBorders>
            <w:hideMark/>
          </w:tcPr>
          <w:p w:rsidR="002E46CF" w:rsidRPr="002E1F36" w:rsidRDefault="002E46CF" w:rsidP="002E46CF">
            <w:pPr>
              <w:spacing w:line="276" w:lineRule="auto"/>
              <w:jc w:val="center"/>
              <w:rPr>
                <w:sz w:val="24"/>
                <w:szCs w:val="24"/>
                <w:lang w:val="en-US"/>
              </w:rPr>
            </w:pPr>
            <w:r w:rsidRPr="002E1F36">
              <w:rPr>
                <w:sz w:val="24"/>
                <w:szCs w:val="24"/>
                <w:lang w:val="en-US"/>
              </w:rPr>
              <w:t>IX</w:t>
            </w:r>
          </w:p>
        </w:tc>
        <w:tc>
          <w:tcPr>
            <w:tcW w:w="763" w:type="dxa"/>
            <w:tcBorders>
              <w:top w:val="single" w:sz="4" w:space="0" w:color="auto"/>
              <w:left w:val="single" w:sz="4" w:space="0" w:color="auto"/>
              <w:bottom w:val="nil"/>
              <w:right w:val="single" w:sz="4" w:space="0" w:color="auto"/>
            </w:tcBorders>
            <w:hideMark/>
          </w:tcPr>
          <w:p w:rsidR="002E46CF" w:rsidRPr="002E1F36" w:rsidRDefault="002E46CF" w:rsidP="002E46CF">
            <w:pPr>
              <w:spacing w:line="276" w:lineRule="auto"/>
              <w:jc w:val="center"/>
              <w:rPr>
                <w:sz w:val="24"/>
                <w:szCs w:val="24"/>
                <w:lang w:val="en-US"/>
              </w:rPr>
            </w:pPr>
            <w:r w:rsidRPr="002E1F36">
              <w:rPr>
                <w:sz w:val="24"/>
                <w:szCs w:val="24"/>
                <w:lang w:val="en-US"/>
              </w:rPr>
              <w:t>X</w:t>
            </w:r>
          </w:p>
        </w:tc>
        <w:tc>
          <w:tcPr>
            <w:tcW w:w="763" w:type="dxa"/>
            <w:tcBorders>
              <w:top w:val="single" w:sz="4" w:space="0" w:color="auto"/>
              <w:left w:val="single" w:sz="4" w:space="0" w:color="auto"/>
              <w:bottom w:val="nil"/>
              <w:right w:val="single" w:sz="4" w:space="0" w:color="auto"/>
            </w:tcBorders>
            <w:hideMark/>
          </w:tcPr>
          <w:p w:rsidR="002E46CF" w:rsidRPr="002E1F36" w:rsidRDefault="002E46CF" w:rsidP="002E46CF">
            <w:pPr>
              <w:spacing w:line="276" w:lineRule="auto"/>
              <w:jc w:val="center"/>
              <w:rPr>
                <w:sz w:val="24"/>
                <w:szCs w:val="24"/>
                <w:lang w:val="en-US"/>
              </w:rPr>
            </w:pPr>
            <w:r w:rsidRPr="002E1F36">
              <w:rPr>
                <w:sz w:val="24"/>
                <w:szCs w:val="24"/>
                <w:lang w:val="en-US"/>
              </w:rPr>
              <w:t>XI</w:t>
            </w:r>
          </w:p>
        </w:tc>
        <w:tc>
          <w:tcPr>
            <w:tcW w:w="763" w:type="dxa"/>
            <w:tcBorders>
              <w:top w:val="single" w:sz="4" w:space="0" w:color="auto"/>
              <w:left w:val="single" w:sz="4" w:space="0" w:color="auto"/>
              <w:bottom w:val="nil"/>
              <w:right w:val="single" w:sz="4" w:space="0" w:color="auto"/>
            </w:tcBorders>
            <w:hideMark/>
          </w:tcPr>
          <w:p w:rsidR="002E46CF" w:rsidRPr="002E1F36" w:rsidRDefault="002E46CF" w:rsidP="002E46CF">
            <w:pPr>
              <w:spacing w:line="276" w:lineRule="auto"/>
              <w:jc w:val="center"/>
              <w:rPr>
                <w:sz w:val="24"/>
                <w:szCs w:val="24"/>
                <w:lang w:val="en-US"/>
              </w:rPr>
            </w:pPr>
            <w:r w:rsidRPr="002E1F36">
              <w:rPr>
                <w:sz w:val="24"/>
                <w:szCs w:val="24"/>
                <w:lang w:val="en-US"/>
              </w:rPr>
              <w:t>XII</w:t>
            </w:r>
          </w:p>
        </w:tc>
        <w:tc>
          <w:tcPr>
            <w:tcW w:w="763" w:type="dxa"/>
            <w:tcBorders>
              <w:top w:val="single" w:sz="4" w:space="0" w:color="auto"/>
              <w:left w:val="single" w:sz="4" w:space="0" w:color="auto"/>
              <w:bottom w:val="nil"/>
              <w:right w:val="single" w:sz="4" w:space="0" w:color="auto"/>
            </w:tcBorders>
            <w:hideMark/>
          </w:tcPr>
          <w:p w:rsidR="002E46CF" w:rsidRPr="002E1F36" w:rsidRDefault="002E46CF" w:rsidP="002E46CF">
            <w:pPr>
              <w:spacing w:line="276" w:lineRule="auto"/>
              <w:ind w:right="-16"/>
              <w:jc w:val="center"/>
              <w:rPr>
                <w:sz w:val="24"/>
                <w:szCs w:val="24"/>
              </w:rPr>
            </w:pPr>
            <w:r w:rsidRPr="002E1F36">
              <w:rPr>
                <w:sz w:val="24"/>
                <w:szCs w:val="24"/>
              </w:rPr>
              <w:t>Год</w:t>
            </w:r>
          </w:p>
        </w:tc>
      </w:tr>
    </w:tbl>
    <w:p w:rsidR="002E46CF" w:rsidRPr="002E1F36" w:rsidRDefault="002E46CF" w:rsidP="002E46CF">
      <w:pPr>
        <w:spacing w:after="0"/>
        <w:ind w:firstLine="709"/>
        <w:jc w:val="right"/>
        <w:rPr>
          <w:rFonts w:ascii="Times New Roman" w:eastAsia="Times New Roman" w:hAnsi="Times New Roman" w:cs="Times New Roman"/>
          <w:sz w:val="2"/>
          <w:szCs w:val="2"/>
          <w:lang w:eastAsia="ru-RU"/>
        </w:rPr>
      </w:pPr>
    </w:p>
    <w:tbl>
      <w:tblPr>
        <w:tblStyle w:val="a5"/>
        <w:tblW w:w="9918" w:type="dxa"/>
        <w:tblLook w:val="04A0" w:firstRow="1" w:lastRow="0" w:firstColumn="1" w:lastColumn="0" w:noHBand="0" w:noVBand="1"/>
      </w:tblPr>
      <w:tblGrid>
        <w:gridCol w:w="762"/>
        <w:gridCol w:w="763"/>
        <w:gridCol w:w="763"/>
        <w:gridCol w:w="763"/>
        <w:gridCol w:w="763"/>
        <w:gridCol w:w="763"/>
        <w:gridCol w:w="763"/>
        <w:gridCol w:w="763"/>
        <w:gridCol w:w="763"/>
        <w:gridCol w:w="763"/>
        <w:gridCol w:w="763"/>
        <w:gridCol w:w="763"/>
        <w:gridCol w:w="763"/>
      </w:tblGrid>
      <w:tr w:rsidR="002E1F36" w:rsidRPr="002E1F36" w:rsidTr="002E46CF">
        <w:tc>
          <w:tcPr>
            <w:tcW w:w="762"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line="276" w:lineRule="auto"/>
              <w:jc w:val="center"/>
              <w:rPr>
                <w:sz w:val="24"/>
                <w:szCs w:val="24"/>
              </w:rPr>
            </w:pPr>
            <w:r w:rsidRPr="002E1F36">
              <w:rPr>
                <w:sz w:val="24"/>
                <w:szCs w:val="24"/>
              </w:rPr>
              <w:t>1</w:t>
            </w:r>
          </w:p>
        </w:tc>
        <w:tc>
          <w:tcPr>
            <w:tcW w:w="763"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line="276" w:lineRule="auto"/>
              <w:jc w:val="center"/>
              <w:rPr>
                <w:sz w:val="24"/>
                <w:szCs w:val="24"/>
              </w:rPr>
            </w:pPr>
            <w:r w:rsidRPr="002E1F36">
              <w:rPr>
                <w:sz w:val="24"/>
                <w:szCs w:val="24"/>
              </w:rPr>
              <w:t>2</w:t>
            </w:r>
          </w:p>
        </w:tc>
        <w:tc>
          <w:tcPr>
            <w:tcW w:w="763"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line="276" w:lineRule="auto"/>
              <w:jc w:val="center"/>
              <w:rPr>
                <w:sz w:val="24"/>
                <w:szCs w:val="24"/>
              </w:rPr>
            </w:pPr>
            <w:r w:rsidRPr="002E1F36">
              <w:rPr>
                <w:sz w:val="24"/>
                <w:szCs w:val="24"/>
              </w:rPr>
              <w:t>3</w:t>
            </w:r>
          </w:p>
        </w:tc>
        <w:tc>
          <w:tcPr>
            <w:tcW w:w="763"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line="276" w:lineRule="auto"/>
              <w:jc w:val="center"/>
              <w:rPr>
                <w:sz w:val="24"/>
                <w:szCs w:val="24"/>
              </w:rPr>
            </w:pPr>
            <w:r w:rsidRPr="002E1F36">
              <w:rPr>
                <w:sz w:val="24"/>
                <w:szCs w:val="24"/>
              </w:rPr>
              <w:t>4</w:t>
            </w:r>
          </w:p>
        </w:tc>
        <w:tc>
          <w:tcPr>
            <w:tcW w:w="763"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line="276" w:lineRule="auto"/>
              <w:jc w:val="center"/>
              <w:rPr>
                <w:sz w:val="24"/>
                <w:szCs w:val="24"/>
              </w:rPr>
            </w:pPr>
            <w:r w:rsidRPr="002E1F36">
              <w:rPr>
                <w:sz w:val="24"/>
                <w:szCs w:val="24"/>
              </w:rPr>
              <w:t>5</w:t>
            </w:r>
          </w:p>
        </w:tc>
        <w:tc>
          <w:tcPr>
            <w:tcW w:w="763"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line="276" w:lineRule="auto"/>
              <w:jc w:val="center"/>
              <w:rPr>
                <w:sz w:val="24"/>
                <w:szCs w:val="24"/>
              </w:rPr>
            </w:pPr>
            <w:r w:rsidRPr="002E1F36">
              <w:rPr>
                <w:sz w:val="24"/>
                <w:szCs w:val="24"/>
              </w:rPr>
              <w:t>6</w:t>
            </w:r>
          </w:p>
        </w:tc>
        <w:tc>
          <w:tcPr>
            <w:tcW w:w="763"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line="276" w:lineRule="auto"/>
              <w:jc w:val="center"/>
              <w:rPr>
                <w:sz w:val="24"/>
                <w:szCs w:val="24"/>
              </w:rPr>
            </w:pPr>
            <w:r w:rsidRPr="002E1F36">
              <w:rPr>
                <w:sz w:val="24"/>
                <w:szCs w:val="24"/>
              </w:rPr>
              <w:t>7</w:t>
            </w:r>
          </w:p>
        </w:tc>
        <w:tc>
          <w:tcPr>
            <w:tcW w:w="763"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line="276" w:lineRule="auto"/>
              <w:jc w:val="center"/>
              <w:rPr>
                <w:sz w:val="24"/>
                <w:szCs w:val="24"/>
              </w:rPr>
            </w:pPr>
            <w:r w:rsidRPr="002E1F36">
              <w:rPr>
                <w:sz w:val="24"/>
                <w:szCs w:val="24"/>
              </w:rPr>
              <w:t>8</w:t>
            </w:r>
          </w:p>
        </w:tc>
        <w:tc>
          <w:tcPr>
            <w:tcW w:w="763"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line="276" w:lineRule="auto"/>
              <w:jc w:val="center"/>
              <w:rPr>
                <w:sz w:val="24"/>
                <w:szCs w:val="24"/>
              </w:rPr>
            </w:pPr>
            <w:r w:rsidRPr="002E1F36">
              <w:rPr>
                <w:sz w:val="24"/>
                <w:szCs w:val="24"/>
              </w:rPr>
              <w:t>9</w:t>
            </w:r>
          </w:p>
        </w:tc>
        <w:tc>
          <w:tcPr>
            <w:tcW w:w="763"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line="276" w:lineRule="auto"/>
              <w:jc w:val="center"/>
              <w:rPr>
                <w:sz w:val="24"/>
                <w:szCs w:val="24"/>
              </w:rPr>
            </w:pPr>
            <w:r w:rsidRPr="002E1F36">
              <w:rPr>
                <w:sz w:val="24"/>
                <w:szCs w:val="24"/>
              </w:rPr>
              <w:t>10</w:t>
            </w:r>
          </w:p>
        </w:tc>
        <w:tc>
          <w:tcPr>
            <w:tcW w:w="763"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line="276" w:lineRule="auto"/>
              <w:jc w:val="center"/>
              <w:rPr>
                <w:sz w:val="24"/>
                <w:szCs w:val="24"/>
              </w:rPr>
            </w:pPr>
            <w:r w:rsidRPr="002E1F36">
              <w:rPr>
                <w:sz w:val="24"/>
                <w:szCs w:val="24"/>
              </w:rPr>
              <w:t>11</w:t>
            </w:r>
          </w:p>
        </w:tc>
        <w:tc>
          <w:tcPr>
            <w:tcW w:w="763"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line="276" w:lineRule="auto"/>
              <w:jc w:val="center"/>
              <w:rPr>
                <w:sz w:val="24"/>
                <w:szCs w:val="24"/>
              </w:rPr>
            </w:pPr>
            <w:r w:rsidRPr="002E1F36">
              <w:rPr>
                <w:sz w:val="24"/>
                <w:szCs w:val="24"/>
              </w:rPr>
              <w:t>12</w:t>
            </w:r>
          </w:p>
        </w:tc>
        <w:tc>
          <w:tcPr>
            <w:tcW w:w="763"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line="276" w:lineRule="auto"/>
              <w:ind w:right="-16"/>
              <w:jc w:val="center"/>
              <w:rPr>
                <w:sz w:val="24"/>
                <w:szCs w:val="24"/>
              </w:rPr>
            </w:pPr>
            <w:r w:rsidRPr="002E1F36">
              <w:rPr>
                <w:sz w:val="24"/>
                <w:szCs w:val="24"/>
              </w:rPr>
              <w:t>13</w:t>
            </w:r>
          </w:p>
        </w:tc>
      </w:tr>
      <w:tr w:rsidR="002E1F36" w:rsidRPr="002E1F36" w:rsidTr="002E46CF">
        <w:tc>
          <w:tcPr>
            <w:tcW w:w="762"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line="276" w:lineRule="auto"/>
              <w:rPr>
                <w:sz w:val="24"/>
                <w:szCs w:val="24"/>
              </w:rPr>
            </w:pPr>
            <w:r w:rsidRPr="002E1F36">
              <w:rPr>
                <w:sz w:val="24"/>
                <w:szCs w:val="24"/>
              </w:rPr>
              <w:t>-11,6</w:t>
            </w:r>
          </w:p>
        </w:tc>
        <w:tc>
          <w:tcPr>
            <w:tcW w:w="763"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line="276" w:lineRule="auto"/>
              <w:rPr>
                <w:sz w:val="24"/>
                <w:szCs w:val="24"/>
              </w:rPr>
            </w:pPr>
            <w:r w:rsidRPr="002E1F36">
              <w:rPr>
                <w:sz w:val="24"/>
                <w:szCs w:val="24"/>
              </w:rPr>
              <w:t>-10,2</w:t>
            </w:r>
          </w:p>
        </w:tc>
        <w:tc>
          <w:tcPr>
            <w:tcW w:w="763"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line="276" w:lineRule="auto"/>
              <w:rPr>
                <w:sz w:val="24"/>
                <w:szCs w:val="24"/>
              </w:rPr>
            </w:pPr>
            <w:r w:rsidRPr="002E1F36">
              <w:rPr>
                <w:sz w:val="24"/>
                <w:szCs w:val="24"/>
              </w:rPr>
              <w:t>-4,2</w:t>
            </w:r>
          </w:p>
        </w:tc>
        <w:tc>
          <w:tcPr>
            <w:tcW w:w="763"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line="276" w:lineRule="auto"/>
              <w:rPr>
                <w:sz w:val="24"/>
                <w:szCs w:val="24"/>
              </w:rPr>
            </w:pPr>
            <w:r w:rsidRPr="002E1F36">
              <w:rPr>
                <w:sz w:val="24"/>
                <w:szCs w:val="24"/>
              </w:rPr>
              <w:t>3,4</w:t>
            </w:r>
          </w:p>
        </w:tc>
        <w:tc>
          <w:tcPr>
            <w:tcW w:w="763"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line="276" w:lineRule="auto"/>
              <w:rPr>
                <w:sz w:val="24"/>
                <w:szCs w:val="24"/>
              </w:rPr>
            </w:pPr>
            <w:r w:rsidRPr="002E1F36">
              <w:rPr>
                <w:sz w:val="24"/>
                <w:szCs w:val="24"/>
              </w:rPr>
              <w:t>10,7</w:t>
            </w:r>
          </w:p>
        </w:tc>
        <w:tc>
          <w:tcPr>
            <w:tcW w:w="763"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line="276" w:lineRule="auto"/>
              <w:rPr>
                <w:sz w:val="24"/>
                <w:szCs w:val="24"/>
              </w:rPr>
            </w:pPr>
            <w:r w:rsidRPr="002E1F36">
              <w:rPr>
                <w:sz w:val="24"/>
                <w:szCs w:val="24"/>
              </w:rPr>
              <w:t>15,0</w:t>
            </w:r>
          </w:p>
        </w:tc>
        <w:tc>
          <w:tcPr>
            <w:tcW w:w="763"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line="276" w:lineRule="auto"/>
              <w:rPr>
                <w:sz w:val="24"/>
                <w:szCs w:val="24"/>
              </w:rPr>
            </w:pPr>
            <w:r w:rsidRPr="002E1F36">
              <w:rPr>
                <w:sz w:val="24"/>
                <w:szCs w:val="24"/>
              </w:rPr>
              <w:t>17,4</w:t>
            </w:r>
          </w:p>
        </w:tc>
        <w:tc>
          <w:tcPr>
            <w:tcW w:w="763"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line="276" w:lineRule="auto"/>
              <w:rPr>
                <w:sz w:val="24"/>
                <w:szCs w:val="24"/>
              </w:rPr>
            </w:pPr>
            <w:r w:rsidRPr="002E1F36">
              <w:rPr>
                <w:sz w:val="24"/>
                <w:szCs w:val="24"/>
              </w:rPr>
              <w:t>15,0</w:t>
            </w:r>
          </w:p>
        </w:tc>
        <w:tc>
          <w:tcPr>
            <w:tcW w:w="763"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line="276" w:lineRule="auto"/>
              <w:rPr>
                <w:sz w:val="24"/>
                <w:szCs w:val="24"/>
              </w:rPr>
            </w:pPr>
            <w:r w:rsidRPr="002E1F36">
              <w:rPr>
                <w:sz w:val="24"/>
                <w:szCs w:val="24"/>
              </w:rPr>
              <w:t>9,3</w:t>
            </w:r>
          </w:p>
        </w:tc>
        <w:tc>
          <w:tcPr>
            <w:tcW w:w="763"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line="276" w:lineRule="auto"/>
              <w:rPr>
                <w:sz w:val="24"/>
                <w:szCs w:val="24"/>
              </w:rPr>
            </w:pPr>
            <w:r w:rsidRPr="002E1F36">
              <w:rPr>
                <w:sz w:val="24"/>
                <w:szCs w:val="24"/>
              </w:rPr>
              <w:t>3,1</w:t>
            </w:r>
          </w:p>
        </w:tc>
        <w:tc>
          <w:tcPr>
            <w:tcW w:w="763"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line="276" w:lineRule="auto"/>
              <w:rPr>
                <w:sz w:val="24"/>
                <w:szCs w:val="24"/>
              </w:rPr>
            </w:pPr>
            <w:r w:rsidRPr="002E1F36">
              <w:rPr>
                <w:sz w:val="24"/>
                <w:szCs w:val="24"/>
              </w:rPr>
              <w:t>-3,2</w:t>
            </w:r>
          </w:p>
        </w:tc>
        <w:tc>
          <w:tcPr>
            <w:tcW w:w="763"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line="276" w:lineRule="auto"/>
              <w:rPr>
                <w:sz w:val="24"/>
                <w:szCs w:val="24"/>
              </w:rPr>
            </w:pPr>
            <w:r w:rsidRPr="002E1F36">
              <w:rPr>
                <w:sz w:val="24"/>
                <w:szCs w:val="24"/>
              </w:rPr>
              <w:t>-8,2</w:t>
            </w:r>
          </w:p>
        </w:tc>
        <w:tc>
          <w:tcPr>
            <w:tcW w:w="763"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line="276" w:lineRule="auto"/>
              <w:rPr>
                <w:sz w:val="24"/>
                <w:szCs w:val="24"/>
              </w:rPr>
            </w:pPr>
            <w:r w:rsidRPr="002E1F36">
              <w:rPr>
                <w:sz w:val="24"/>
                <w:szCs w:val="24"/>
              </w:rPr>
              <w:t>3,0</w:t>
            </w:r>
          </w:p>
        </w:tc>
      </w:tr>
    </w:tbl>
    <w:p w:rsidR="002E46CF" w:rsidRPr="002E1F36" w:rsidRDefault="002E46CF" w:rsidP="002E46CF">
      <w:pPr>
        <w:spacing w:before="240" w:after="0"/>
        <w:ind w:firstLine="709"/>
        <w:jc w:val="both"/>
        <w:rPr>
          <w:rFonts w:ascii="Times New Roman" w:eastAsia="Times New Roman" w:hAnsi="Times New Roman" w:cs="Times New Roman"/>
          <w:bCs/>
          <w:sz w:val="28"/>
          <w:szCs w:val="28"/>
          <w:lang w:eastAsia="ru-RU"/>
        </w:rPr>
      </w:pPr>
      <w:r w:rsidRPr="002E1F36">
        <w:rPr>
          <w:rFonts w:ascii="Times New Roman" w:eastAsia="Times New Roman" w:hAnsi="Times New Roman" w:cs="Times New Roman"/>
          <w:bCs/>
          <w:sz w:val="28"/>
          <w:szCs w:val="28"/>
          <w:lang w:eastAsia="ru-RU"/>
        </w:rPr>
        <w:t>Выводы:</w:t>
      </w:r>
    </w:p>
    <w:p w:rsidR="002E46CF" w:rsidRPr="002E1F36" w:rsidRDefault="002E46CF" w:rsidP="002E46CF">
      <w:pPr>
        <w:spacing w:after="0"/>
        <w:ind w:firstLine="709"/>
        <w:jc w:val="both"/>
        <w:rPr>
          <w:rFonts w:ascii="Times New Roman" w:eastAsia="Times New Roman" w:hAnsi="Times New Roman" w:cs="Times New Roman"/>
          <w:bCs/>
          <w:sz w:val="28"/>
          <w:szCs w:val="28"/>
          <w:lang w:eastAsia="ru-RU"/>
        </w:rPr>
      </w:pPr>
      <w:r w:rsidRPr="002E1F36">
        <w:rPr>
          <w:rFonts w:ascii="Times New Roman" w:eastAsia="Times New Roman" w:hAnsi="Times New Roman" w:cs="Times New Roman"/>
          <w:bCs/>
          <w:sz w:val="28"/>
          <w:szCs w:val="28"/>
          <w:lang w:eastAsia="ru-RU"/>
        </w:rPr>
        <w:t>климатические условия территории не вызывают ограничений для хозяйственного освоения территории и строительства;</w:t>
      </w:r>
    </w:p>
    <w:p w:rsidR="002E46CF" w:rsidRPr="002E1F36" w:rsidRDefault="002E46CF" w:rsidP="002E46CF">
      <w:pPr>
        <w:spacing w:after="0"/>
        <w:ind w:firstLine="709"/>
        <w:jc w:val="both"/>
        <w:rPr>
          <w:rFonts w:ascii="Times New Roman" w:eastAsia="Times New Roman" w:hAnsi="Times New Roman" w:cs="Times New Roman"/>
          <w:bCs/>
          <w:sz w:val="28"/>
          <w:szCs w:val="28"/>
          <w:lang w:eastAsia="ru-RU"/>
        </w:rPr>
      </w:pPr>
      <w:r w:rsidRPr="002E1F36">
        <w:rPr>
          <w:rFonts w:ascii="Times New Roman" w:eastAsia="Times New Roman" w:hAnsi="Times New Roman" w:cs="Times New Roman"/>
          <w:bCs/>
          <w:sz w:val="28"/>
          <w:szCs w:val="28"/>
          <w:lang w:eastAsia="ru-RU"/>
        </w:rPr>
        <w:t>климатические условия территории ограниченно благоприятны для развития рекреации;</w:t>
      </w:r>
    </w:p>
    <w:p w:rsidR="002E46CF" w:rsidRPr="002E1F36" w:rsidRDefault="002E46CF" w:rsidP="002E46CF">
      <w:pPr>
        <w:spacing w:after="0"/>
        <w:ind w:firstLine="709"/>
        <w:jc w:val="both"/>
        <w:rPr>
          <w:rFonts w:ascii="Times New Roman" w:eastAsia="Times New Roman" w:hAnsi="Times New Roman" w:cs="Times New Roman"/>
          <w:bCs/>
          <w:sz w:val="28"/>
          <w:szCs w:val="28"/>
          <w:lang w:eastAsia="ru-RU"/>
        </w:rPr>
      </w:pPr>
      <w:r w:rsidRPr="002E1F36">
        <w:rPr>
          <w:rFonts w:ascii="Times New Roman" w:eastAsia="Times New Roman" w:hAnsi="Times New Roman" w:cs="Times New Roman"/>
          <w:bCs/>
          <w:sz w:val="28"/>
          <w:szCs w:val="28"/>
          <w:lang w:eastAsia="ru-RU"/>
        </w:rPr>
        <w:t>при размещении объектов гражданского строительства, промышленности и иных источников загрязнения окружающей среды необходимо учитывать розу ветров, более детально проанализировать рассеивающие способности атмосферы (температурные инверсии, туманы и др.), негативное влияние погодных явлений (сильные ветра, метели, и др.).</w:t>
      </w:r>
    </w:p>
    <w:p w:rsidR="002E46CF" w:rsidRPr="002E1F36" w:rsidRDefault="002E46CF" w:rsidP="002E46CF">
      <w:pPr>
        <w:pStyle w:val="aa"/>
        <w:keepNext/>
        <w:widowControl w:val="0"/>
        <w:numPr>
          <w:ilvl w:val="2"/>
          <w:numId w:val="8"/>
        </w:numPr>
        <w:tabs>
          <w:tab w:val="left" w:pos="567"/>
        </w:tabs>
        <w:spacing w:before="240" w:after="0"/>
        <w:ind w:left="0" w:firstLine="567"/>
        <w:outlineLvl w:val="2"/>
        <w:rPr>
          <w:rFonts w:ascii="Times New Roman" w:eastAsia="Times New Roman" w:hAnsi="Times New Roman" w:cs="Times New Roman"/>
          <w:b/>
          <w:bCs/>
          <w:sz w:val="28"/>
          <w:szCs w:val="24"/>
          <w:lang w:eastAsia="ru-RU"/>
        </w:rPr>
      </w:pPr>
      <w:bookmarkStart w:id="15" w:name="_Toc205211549"/>
      <w:r w:rsidRPr="002E1F36">
        <w:rPr>
          <w:rFonts w:ascii="Times New Roman" w:eastAsia="Times New Roman" w:hAnsi="Times New Roman" w:cs="Times New Roman"/>
          <w:b/>
          <w:bCs/>
          <w:sz w:val="28"/>
          <w:szCs w:val="24"/>
          <w:lang w:eastAsia="ru-RU"/>
        </w:rPr>
        <w:t>Гидрология и ресурсы поверхностных вод</w:t>
      </w:r>
      <w:bookmarkEnd w:id="15"/>
    </w:p>
    <w:p w:rsidR="002E1F36" w:rsidRPr="00003EAA" w:rsidRDefault="002E1F36" w:rsidP="002E1F36">
      <w:pPr>
        <w:spacing w:after="0"/>
        <w:ind w:firstLine="567"/>
        <w:jc w:val="both"/>
        <w:rPr>
          <w:rFonts w:ascii="Times New Roman" w:eastAsia="Times New Roman" w:hAnsi="Times New Roman" w:cs="Times New Roman"/>
          <w:sz w:val="28"/>
          <w:szCs w:val="28"/>
          <w:lang w:eastAsia="ru-RU"/>
        </w:rPr>
      </w:pPr>
      <w:r w:rsidRPr="00003EAA">
        <w:rPr>
          <w:rFonts w:ascii="Times New Roman" w:eastAsia="Times New Roman" w:hAnsi="Times New Roman" w:cs="Times New Roman"/>
          <w:sz w:val="28"/>
          <w:szCs w:val="28"/>
          <w:lang w:eastAsia="ru-RU"/>
        </w:rPr>
        <w:t xml:space="preserve">На рассматриваемой территории не располагается водных объектов. В </w:t>
      </w:r>
      <w:r w:rsidR="000D12E0">
        <w:rPr>
          <w:rFonts w:ascii="Times New Roman" w:eastAsia="Times New Roman" w:hAnsi="Times New Roman" w:cs="Times New Roman"/>
          <w:sz w:val="28"/>
          <w:szCs w:val="28"/>
          <w:lang w:eastAsia="ru-RU"/>
        </w:rPr>
        <w:t>0,570</w:t>
      </w:r>
      <w:r w:rsidRPr="00003EAA">
        <w:rPr>
          <w:rFonts w:ascii="Times New Roman" w:eastAsia="Times New Roman" w:hAnsi="Times New Roman" w:cs="Times New Roman"/>
          <w:sz w:val="28"/>
          <w:szCs w:val="28"/>
          <w:lang w:eastAsia="ru-RU"/>
        </w:rPr>
        <w:t xml:space="preserve"> км восточнее располагается ручей, который является притоком реки </w:t>
      </w:r>
      <w:proofErr w:type="spellStart"/>
      <w:r w:rsidRPr="00003EAA">
        <w:rPr>
          <w:rFonts w:ascii="Times New Roman" w:eastAsia="Times New Roman" w:hAnsi="Times New Roman" w:cs="Times New Roman"/>
          <w:sz w:val="28"/>
          <w:szCs w:val="28"/>
          <w:lang w:eastAsia="ru-RU"/>
        </w:rPr>
        <w:t>Мыдья</w:t>
      </w:r>
      <w:proofErr w:type="spellEnd"/>
      <w:r w:rsidRPr="00003EAA">
        <w:rPr>
          <w:rFonts w:ascii="Times New Roman" w:eastAsia="Times New Roman" w:hAnsi="Times New Roman" w:cs="Times New Roman"/>
          <w:sz w:val="28"/>
          <w:szCs w:val="28"/>
          <w:lang w:eastAsia="ru-RU"/>
        </w:rPr>
        <w:t>.</w:t>
      </w:r>
    </w:p>
    <w:p w:rsidR="002E46CF" w:rsidRPr="002E1F36" w:rsidRDefault="002E46CF" w:rsidP="002E46CF">
      <w:pPr>
        <w:pStyle w:val="aa"/>
        <w:keepNext/>
        <w:widowControl w:val="0"/>
        <w:numPr>
          <w:ilvl w:val="2"/>
          <w:numId w:val="8"/>
        </w:numPr>
        <w:tabs>
          <w:tab w:val="left" w:pos="567"/>
        </w:tabs>
        <w:spacing w:before="240" w:after="0"/>
        <w:ind w:left="0" w:firstLine="567"/>
        <w:outlineLvl w:val="2"/>
        <w:rPr>
          <w:rFonts w:ascii="Times New Roman" w:eastAsia="Times New Roman" w:hAnsi="Times New Roman" w:cs="Times New Roman"/>
          <w:b/>
          <w:bCs/>
          <w:sz w:val="28"/>
          <w:szCs w:val="24"/>
          <w:lang w:eastAsia="ru-RU"/>
        </w:rPr>
      </w:pPr>
      <w:bookmarkStart w:id="16" w:name="_Toc205211550"/>
      <w:r w:rsidRPr="002E1F36">
        <w:rPr>
          <w:rFonts w:ascii="Times New Roman" w:eastAsia="Times New Roman" w:hAnsi="Times New Roman" w:cs="Times New Roman"/>
          <w:b/>
          <w:bCs/>
          <w:sz w:val="28"/>
          <w:szCs w:val="24"/>
          <w:lang w:eastAsia="ru-RU"/>
        </w:rPr>
        <w:t>Рельеф</w:t>
      </w:r>
      <w:bookmarkEnd w:id="16"/>
    </w:p>
    <w:p w:rsidR="002E46CF" w:rsidRPr="002E1F36" w:rsidRDefault="002E46CF" w:rsidP="002E46CF">
      <w:pPr>
        <w:spacing w:after="0"/>
        <w:ind w:firstLine="567"/>
        <w:jc w:val="both"/>
        <w:rPr>
          <w:rFonts w:ascii="Times New Roman" w:eastAsia="Times New Roman" w:hAnsi="Times New Roman" w:cs="Times New Roman"/>
          <w:sz w:val="28"/>
          <w:szCs w:val="24"/>
          <w:lang w:eastAsia="ru-RU"/>
        </w:rPr>
      </w:pPr>
      <w:r w:rsidRPr="002E1F36">
        <w:rPr>
          <w:rFonts w:ascii="Open Sans" w:eastAsia="Times New Roman" w:hAnsi="Open Sans" w:cs="Times New Roman"/>
          <w:sz w:val="28"/>
          <w:szCs w:val="28"/>
          <w:lang w:eastAsia="ru-RU"/>
        </w:rPr>
        <w:t xml:space="preserve">Территория </w:t>
      </w:r>
      <w:r w:rsidRPr="002E1F36">
        <w:rPr>
          <w:rFonts w:ascii="Times New Roman" w:eastAsia="Times New Roman" w:hAnsi="Times New Roman" w:cs="Times New Roman"/>
          <w:sz w:val="28"/>
          <w:szCs w:val="24"/>
          <w:lang w:eastAsia="ru-RU"/>
        </w:rPr>
        <w:t>располагается  в пределах Молого-Шекснинской низменности, представляющей собой озерно-ледниковые, озерно-аллювиальные, озерные и биогенные равнин.</w:t>
      </w:r>
    </w:p>
    <w:p w:rsidR="002E46CF" w:rsidRPr="002E1F36" w:rsidRDefault="002E46CF" w:rsidP="002E46CF">
      <w:pPr>
        <w:pStyle w:val="aa"/>
        <w:keepNext/>
        <w:widowControl w:val="0"/>
        <w:numPr>
          <w:ilvl w:val="2"/>
          <w:numId w:val="8"/>
        </w:numPr>
        <w:tabs>
          <w:tab w:val="left" w:pos="567"/>
        </w:tabs>
        <w:spacing w:before="240" w:after="0"/>
        <w:ind w:left="0" w:firstLine="567"/>
        <w:outlineLvl w:val="2"/>
        <w:rPr>
          <w:rFonts w:ascii="Times New Roman" w:eastAsia="Times New Roman" w:hAnsi="Times New Roman" w:cs="Times New Roman"/>
          <w:b/>
          <w:bCs/>
          <w:sz w:val="28"/>
          <w:szCs w:val="24"/>
          <w:lang w:eastAsia="ru-RU"/>
        </w:rPr>
      </w:pPr>
      <w:bookmarkStart w:id="17" w:name="_Toc205211551"/>
      <w:r w:rsidRPr="002E1F36">
        <w:rPr>
          <w:rFonts w:ascii="Times New Roman" w:eastAsia="Times New Roman" w:hAnsi="Times New Roman" w:cs="Times New Roman"/>
          <w:b/>
          <w:bCs/>
          <w:sz w:val="28"/>
          <w:szCs w:val="24"/>
          <w:lang w:eastAsia="ru-RU"/>
        </w:rPr>
        <w:t>Геологическое строение</w:t>
      </w:r>
      <w:bookmarkEnd w:id="17"/>
    </w:p>
    <w:p w:rsidR="002E1F36" w:rsidRPr="00AA5C52" w:rsidRDefault="002E1F36" w:rsidP="002E1F36">
      <w:pPr>
        <w:spacing w:after="0"/>
        <w:ind w:firstLine="567"/>
        <w:jc w:val="both"/>
        <w:rPr>
          <w:rFonts w:ascii="Times New Roman" w:eastAsia="Times New Roman" w:hAnsi="Times New Roman" w:cs="Times New Roman"/>
          <w:sz w:val="28"/>
          <w:szCs w:val="24"/>
          <w:lang w:eastAsia="ru-RU"/>
        </w:rPr>
      </w:pPr>
      <w:r w:rsidRPr="002E1F36">
        <w:rPr>
          <w:rFonts w:ascii="Times New Roman" w:eastAsia="Times New Roman" w:hAnsi="Times New Roman" w:cs="Times New Roman"/>
          <w:sz w:val="28"/>
          <w:szCs w:val="24"/>
          <w:lang w:eastAsia="ru-RU"/>
        </w:rPr>
        <w:t xml:space="preserve">С геологической точки зрения территория сложена главным образом отложениями верхнего отдела Пермской системы Татарского </w:t>
      </w:r>
      <w:r w:rsidRPr="00AA5C52">
        <w:rPr>
          <w:rFonts w:ascii="Times New Roman" w:eastAsia="Times New Roman" w:hAnsi="Times New Roman" w:cs="Times New Roman"/>
          <w:sz w:val="28"/>
          <w:szCs w:val="24"/>
          <w:lang w:eastAsia="ru-RU"/>
        </w:rPr>
        <w:t xml:space="preserve">яруса верхнего </w:t>
      </w:r>
      <w:proofErr w:type="spellStart"/>
      <w:r w:rsidRPr="00AA5C52">
        <w:rPr>
          <w:rFonts w:ascii="Times New Roman" w:eastAsia="Times New Roman" w:hAnsi="Times New Roman" w:cs="Times New Roman"/>
          <w:sz w:val="28"/>
          <w:szCs w:val="24"/>
          <w:lang w:eastAsia="ru-RU"/>
        </w:rPr>
        <w:t>подъяруса</w:t>
      </w:r>
      <w:proofErr w:type="spellEnd"/>
      <w:r w:rsidRPr="00AA5C52">
        <w:rPr>
          <w:rFonts w:ascii="Times New Roman" w:eastAsia="Times New Roman" w:hAnsi="Times New Roman" w:cs="Times New Roman"/>
          <w:sz w:val="28"/>
          <w:szCs w:val="24"/>
          <w:lang w:eastAsia="ru-RU"/>
        </w:rPr>
        <w:t>. Пермская система Татарского яруса представлена алевролитами, глинами, песчаниками, песками.</w:t>
      </w:r>
    </w:p>
    <w:p w:rsidR="002E1F36" w:rsidRPr="00AA5C52" w:rsidRDefault="002E1F36" w:rsidP="002E1F36">
      <w:pPr>
        <w:spacing w:after="0"/>
        <w:ind w:firstLine="567"/>
        <w:jc w:val="both"/>
        <w:rPr>
          <w:rFonts w:ascii="Times New Roman" w:eastAsia="Times New Roman" w:hAnsi="Times New Roman" w:cs="Times New Roman"/>
          <w:sz w:val="28"/>
          <w:szCs w:val="24"/>
          <w:lang w:eastAsia="ru-RU"/>
        </w:rPr>
      </w:pPr>
      <w:r w:rsidRPr="00AA5C52">
        <w:rPr>
          <w:rFonts w:ascii="Times New Roman" w:eastAsia="Times New Roman" w:hAnsi="Times New Roman" w:cs="Times New Roman"/>
          <w:sz w:val="28"/>
          <w:szCs w:val="24"/>
          <w:lang w:eastAsia="ru-RU"/>
        </w:rPr>
        <w:lastRenderedPageBreak/>
        <w:t xml:space="preserve">Четвертичный покров представлен преимущественно озерно-аллювиальными отложениями (суглинки, супеси). </w:t>
      </w:r>
    </w:p>
    <w:p w:rsidR="002E46CF" w:rsidRPr="002E1F36" w:rsidRDefault="002E46CF" w:rsidP="002E46CF">
      <w:pPr>
        <w:pStyle w:val="aa"/>
        <w:keepNext/>
        <w:widowControl w:val="0"/>
        <w:numPr>
          <w:ilvl w:val="2"/>
          <w:numId w:val="8"/>
        </w:numPr>
        <w:tabs>
          <w:tab w:val="left" w:pos="567"/>
        </w:tabs>
        <w:spacing w:before="240" w:after="0"/>
        <w:ind w:left="0" w:firstLine="567"/>
        <w:outlineLvl w:val="2"/>
        <w:rPr>
          <w:rFonts w:ascii="Times New Roman" w:eastAsia="Times New Roman" w:hAnsi="Times New Roman" w:cs="Times New Roman"/>
          <w:b/>
          <w:bCs/>
          <w:sz w:val="28"/>
          <w:szCs w:val="24"/>
          <w:lang w:eastAsia="ru-RU"/>
        </w:rPr>
      </w:pPr>
      <w:bookmarkStart w:id="18" w:name="_Toc205211552"/>
      <w:r w:rsidRPr="002E1F36">
        <w:rPr>
          <w:rFonts w:ascii="Times New Roman" w:eastAsia="Times New Roman" w:hAnsi="Times New Roman" w:cs="Times New Roman"/>
          <w:b/>
          <w:bCs/>
          <w:sz w:val="28"/>
          <w:szCs w:val="24"/>
          <w:lang w:eastAsia="ru-RU"/>
        </w:rPr>
        <w:t>Гидрогеологические условия</w:t>
      </w:r>
      <w:bookmarkEnd w:id="18"/>
    </w:p>
    <w:p w:rsidR="002E46CF" w:rsidRPr="002E1F36" w:rsidRDefault="002E46CF" w:rsidP="002E46CF">
      <w:pPr>
        <w:spacing w:after="0"/>
        <w:ind w:firstLine="567"/>
        <w:jc w:val="both"/>
        <w:rPr>
          <w:rFonts w:ascii="Times New Roman" w:eastAsia="Times New Roman" w:hAnsi="Times New Roman" w:cs="Times New Roman"/>
          <w:sz w:val="28"/>
          <w:szCs w:val="24"/>
          <w:lang w:eastAsia="ru-RU"/>
        </w:rPr>
      </w:pPr>
      <w:r w:rsidRPr="002E1F36">
        <w:rPr>
          <w:rFonts w:ascii="Times New Roman" w:eastAsia="Times New Roman" w:hAnsi="Times New Roman" w:cs="Times New Roman"/>
          <w:sz w:val="28"/>
          <w:szCs w:val="24"/>
          <w:lang w:eastAsia="ru-RU"/>
        </w:rPr>
        <w:t xml:space="preserve">Муниципальный округ слабо обеспечен подземными слабоминерализованными (пресными) водами, которые приурочены к </w:t>
      </w:r>
      <w:proofErr w:type="spellStart"/>
      <w:r w:rsidRPr="002E1F36">
        <w:rPr>
          <w:rFonts w:ascii="Times New Roman" w:eastAsia="Times New Roman" w:hAnsi="Times New Roman" w:cs="Times New Roman"/>
          <w:sz w:val="28"/>
          <w:szCs w:val="24"/>
          <w:lang w:eastAsia="ru-RU"/>
        </w:rPr>
        <w:t>межморенным</w:t>
      </w:r>
      <w:proofErr w:type="spellEnd"/>
      <w:r w:rsidRPr="002E1F36">
        <w:rPr>
          <w:rFonts w:ascii="Times New Roman" w:eastAsia="Times New Roman" w:hAnsi="Times New Roman" w:cs="Times New Roman"/>
          <w:sz w:val="28"/>
          <w:szCs w:val="24"/>
          <w:lang w:eastAsia="ru-RU"/>
        </w:rPr>
        <w:t xml:space="preserve"> четвертичным отложениям.</w:t>
      </w:r>
    </w:p>
    <w:p w:rsidR="002E46CF" w:rsidRPr="002E1F36" w:rsidRDefault="002E46CF" w:rsidP="001B0212">
      <w:pPr>
        <w:spacing w:after="0"/>
        <w:ind w:firstLine="567"/>
        <w:jc w:val="both"/>
        <w:rPr>
          <w:rFonts w:ascii="Times New Roman" w:eastAsia="Times New Roman" w:hAnsi="Times New Roman" w:cs="Times New Roman"/>
          <w:sz w:val="28"/>
          <w:szCs w:val="24"/>
          <w:lang w:eastAsia="ru-RU"/>
        </w:rPr>
      </w:pPr>
      <w:r w:rsidRPr="002E1F36">
        <w:rPr>
          <w:rFonts w:ascii="Times New Roman" w:eastAsia="Times New Roman" w:hAnsi="Times New Roman" w:cs="Times New Roman"/>
          <w:sz w:val="28"/>
          <w:szCs w:val="24"/>
          <w:lang w:eastAsia="ru-RU"/>
        </w:rPr>
        <w:t xml:space="preserve">Водоносный горизонт </w:t>
      </w:r>
      <w:proofErr w:type="spellStart"/>
      <w:r w:rsidRPr="002E1F36">
        <w:rPr>
          <w:rFonts w:ascii="Times New Roman" w:eastAsia="Times New Roman" w:hAnsi="Times New Roman" w:cs="Times New Roman"/>
          <w:sz w:val="28"/>
          <w:szCs w:val="24"/>
          <w:lang w:eastAsia="ru-RU"/>
        </w:rPr>
        <w:t>межморенных</w:t>
      </w:r>
      <w:proofErr w:type="spellEnd"/>
      <w:r w:rsidRPr="002E1F36">
        <w:rPr>
          <w:rFonts w:ascii="Times New Roman" w:eastAsia="Times New Roman" w:hAnsi="Times New Roman" w:cs="Times New Roman"/>
          <w:sz w:val="28"/>
          <w:szCs w:val="24"/>
          <w:lang w:eastAsia="ru-RU"/>
        </w:rPr>
        <w:t xml:space="preserve"> четвертичных отложений приурочен к песчаным прослоям в морене и имеет прерывистое распространение. Воды слабо минерализованы, гидрокарбонатные, эксплуатируются шахтными колодцами и скважинами. Глубина скважин до 25–30 м, дебит от 0,2 до 0,3 л/сек, при понижении уровня воды на 4–6 м </w:t>
      </w:r>
      <w:proofErr w:type="spellStart"/>
      <w:r w:rsidRPr="002E1F36">
        <w:rPr>
          <w:rFonts w:ascii="Times New Roman" w:eastAsia="Times New Roman" w:hAnsi="Times New Roman" w:cs="Times New Roman"/>
          <w:sz w:val="28"/>
          <w:szCs w:val="24"/>
          <w:lang w:eastAsia="ru-RU"/>
        </w:rPr>
        <w:t>водоприток</w:t>
      </w:r>
      <w:proofErr w:type="spellEnd"/>
      <w:r w:rsidRPr="002E1F36">
        <w:rPr>
          <w:rFonts w:ascii="Times New Roman" w:eastAsia="Times New Roman" w:hAnsi="Times New Roman" w:cs="Times New Roman"/>
          <w:sz w:val="28"/>
          <w:szCs w:val="24"/>
          <w:lang w:eastAsia="ru-RU"/>
        </w:rPr>
        <w:t xml:space="preserve"> </w:t>
      </w:r>
      <w:proofErr w:type="gramStart"/>
      <w:r w:rsidRPr="002E1F36">
        <w:rPr>
          <w:rFonts w:ascii="Times New Roman" w:eastAsia="Times New Roman" w:hAnsi="Times New Roman" w:cs="Times New Roman"/>
          <w:sz w:val="28"/>
          <w:szCs w:val="24"/>
          <w:lang w:eastAsia="ru-RU"/>
        </w:rPr>
        <w:t>составляет лишь 0,1 л/сек</w:t>
      </w:r>
      <w:proofErr w:type="gramEnd"/>
      <w:r w:rsidRPr="002E1F36">
        <w:rPr>
          <w:rFonts w:ascii="Times New Roman" w:eastAsia="Times New Roman" w:hAnsi="Times New Roman" w:cs="Times New Roman"/>
          <w:sz w:val="28"/>
          <w:szCs w:val="24"/>
          <w:lang w:eastAsia="ru-RU"/>
        </w:rPr>
        <w:t xml:space="preserve">. В значительной части района водоносными являются аллювиальные и озерно-ледниковые отложения. Грунтовые воды этих отложений широко эксплуатируются колодцами глубиной 5–10 м. Дебиты колодцев, как правило, незначительные. Породы </w:t>
      </w:r>
      <w:proofErr w:type="spellStart"/>
      <w:r w:rsidRPr="002E1F36">
        <w:rPr>
          <w:rFonts w:ascii="Times New Roman" w:eastAsia="Times New Roman" w:hAnsi="Times New Roman" w:cs="Times New Roman"/>
          <w:sz w:val="28"/>
          <w:szCs w:val="24"/>
          <w:lang w:eastAsia="ru-RU"/>
        </w:rPr>
        <w:t>дочетвертичного</w:t>
      </w:r>
      <w:proofErr w:type="spellEnd"/>
      <w:r w:rsidRPr="002E1F36">
        <w:rPr>
          <w:rFonts w:ascii="Times New Roman" w:eastAsia="Times New Roman" w:hAnsi="Times New Roman" w:cs="Times New Roman"/>
          <w:sz w:val="28"/>
          <w:szCs w:val="24"/>
          <w:lang w:eastAsia="ru-RU"/>
        </w:rPr>
        <w:t xml:space="preserve"> возраста содержат минерализованные воды.</w:t>
      </w:r>
    </w:p>
    <w:p w:rsidR="002E46CF" w:rsidRPr="002E1F36" w:rsidRDefault="002E46CF" w:rsidP="001B0212">
      <w:pPr>
        <w:spacing w:after="0"/>
        <w:ind w:firstLine="567"/>
        <w:jc w:val="both"/>
        <w:rPr>
          <w:rFonts w:ascii="Times New Roman" w:eastAsia="Times New Roman" w:hAnsi="Times New Roman" w:cs="Times New Roman"/>
          <w:sz w:val="28"/>
          <w:szCs w:val="24"/>
          <w:lang w:eastAsia="ru-RU"/>
        </w:rPr>
      </w:pPr>
      <w:r w:rsidRPr="002E1F36">
        <w:rPr>
          <w:rFonts w:ascii="Times New Roman" w:eastAsia="Times New Roman" w:hAnsi="Times New Roman" w:cs="Times New Roman"/>
          <w:sz w:val="28"/>
          <w:szCs w:val="24"/>
          <w:lang w:eastAsia="ru-RU"/>
        </w:rPr>
        <w:t xml:space="preserve">Водоснабжение может осуществляться за счет использования поверхностных вод: рек, озер и, частично, подземных вод </w:t>
      </w:r>
      <w:proofErr w:type="spellStart"/>
      <w:r w:rsidRPr="002E1F36">
        <w:rPr>
          <w:rFonts w:ascii="Times New Roman" w:eastAsia="Times New Roman" w:hAnsi="Times New Roman" w:cs="Times New Roman"/>
          <w:sz w:val="28"/>
          <w:szCs w:val="24"/>
          <w:lang w:eastAsia="ru-RU"/>
        </w:rPr>
        <w:t>межморенных</w:t>
      </w:r>
      <w:proofErr w:type="spellEnd"/>
      <w:r w:rsidRPr="002E1F36">
        <w:rPr>
          <w:rFonts w:ascii="Times New Roman" w:eastAsia="Times New Roman" w:hAnsi="Times New Roman" w:cs="Times New Roman"/>
          <w:sz w:val="28"/>
          <w:szCs w:val="24"/>
          <w:lang w:eastAsia="ru-RU"/>
        </w:rPr>
        <w:t xml:space="preserve"> отложений.</w:t>
      </w:r>
    </w:p>
    <w:p w:rsidR="002E46CF" w:rsidRPr="002E1F36" w:rsidRDefault="002E46CF" w:rsidP="002E46CF">
      <w:pPr>
        <w:pStyle w:val="aa"/>
        <w:keepNext/>
        <w:widowControl w:val="0"/>
        <w:numPr>
          <w:ilvl w:val="2"/>
          <w:numId w:val="8"/>
        </w:numPr>
        <w:tabs>
          <w:tab w:val="left" w:pos="567"/>
        </w:tabs>
        <w:spacing w:before="240" w:after="0"/>
        <w:ind w:left="0" w:firstLine="567"/>
        <w:outlineLvl w:val="2"/>
        <w:rPr>
          <w:rFonts w:ascii="Times New Roman" w:eastAsia="Times New Roman" w:hAnsi="Times New Roman" w:cs="Times New Roman"/>
          <w:b/>
          <w:bCs/>
          <w:sz w:val="28"/>
          <w:szCs w:val="24"/>
          <w:lang w:eastAsia="ru-RU"/>
        </w:rPr>
      </w:pPr>
      <w:bookmarkStart w:id="19" w:name="_Toc205211553"/>
      <w:r w:rsidRPr="002E1F36">
        <w:rPr>
          <w:rFonts w:ascii="Times New Roman" w:eastAsia="Times New Roman" w:hAnsi="Times New Roman" w:cs="Times New Roman"/>
          <w:b/>
          <w:bCs/>
          <w:sz w:val="28"/>
          <w:szCs w:val="24"/>
          <w:lang w:eastAsia="ru-RU"/>
        </w:rPr>
        <w:t>Физико-геологические процессы</w:t>
      </w:r>
      <w:bookmarkEnd w:id="19"/>
    </w:p>
    <w:p w:rsidR="002E46CF" w:rsidRPr="002E1F36" w:rsidRDefault="002E46CF" w:rsidP="002E46CF">
      <w:pPr>
        <w:spacing w:after="0"/>
        <w:ind w:firstLine="567"/>
        <w:jc w:val="both"/>
        <w:rPr>
          <w:rFonts w:ascii="Times New Roman" w:eastAsia="Times New Roman" w:hAnsi="Times New Roman" w:cs="Times New Roman"/>
          <w:bCs/>
          <w:sz w:val="28"/>
          <w:szCs w:val="28"/>
          <w:lang w:eastAsia="ru-RU"/>
        </w:rPr>
      </w:pPr>
      <w:r w:rsidRPr="002E1F36">
        <w:rPr>
          <w:rFonts w:ascii="Times New Roman" w:eastAsia="Times New Roman" w:hAnsi="Times New Roman" w:cs="Times New Roman"/>
          <w:bCs/>
          <w:sz w:val="28"/>
          <w:szCs w:val="28"/>
          <w:lang w:eastAsia="ru-RU"/>
        </w:rPr>
        <w:t xml:space="preserve">Из физико-геологических процессов и явлений в районе отмечаются эрозионные процессы, связанные с деятельностью дождевых и талых вод, обусловившие образование оврагов и мелких промоин на склонах </w:t>
      </w:r>
      <w:proofErr w:type="gramStart"/>
      <w:r w:rsidRPr="002E1F36">
        <w:rPr>
          <w:rFonts w:ascii="Times New Roman" w:eastAsia="Times New Roman" w:hAnsi="Times New Roman" w:cs="Times New Roman"/>
          <w:bCs/>
          <w:sz w:val="28"/>
          <w:szCs w:val="28"/>
          <w:lang w:eastAsia="ru-RU"/>
        </w:rPr>
        <w:t>моренного</w:t>
      </w:r>
      <w:proofErr w:type="gramEnd"/>
      <w:r w:rsidRPr="002E1F36">
        <w:rPr>
          <w:rFonts w:ascii="Times New Roman" w:eastAsia="Times New Roman" w:hAnsi="Times New Roman" w:cs="Times New Roman"/>
          <w:bCs/>
          <w:sz w:val="28"/>
          <w:szCs w:val="28"/>
          <w:lang w:eastAsia="ru-RU"/>
        </w:rPr>
        <w:t xml:space="preserve"> плато и речных террас. Часть оврагов являются долинами ручьев. Для них характерна малая крутизна склонов и </w:t>
      </w:r>
      <w:proofErr w:type="spellStart"/>
      <w:r w:rsidRPr="002E1F36">
        <w:rPr>
          <w:rFonts w:ascii="Times New Roman" w:eastAsia="Times New Roman" w:hAnsi="Times New Roman" w:cs="Times New Roman"/>
          <w:bCs/>
          <w:sz w:val="28"/>
          <w:szCs w:val="28"/>
          <w:lang w:eastAsia="ru-RU"/>
        </w:rPr>
        <w:t>задернованность</w:t>
      </w:r>
      <w:proofErr w:type="spellEnd"/>
      <w:r w:rsidRPr="002E1F36">
        <w:rPr>
          <w:rFonts w:ascii="Times New Roman" w:eastAsia="Times New Roman" w:hAnsi="Times New Roman" w:cs="Times New Roman"/>
          <w:bCs/>
          <w:sz w:val="28"/>
          <w:szCs w:val="28"/>
          <w:lang w:eastAsia="ru-RU"/>
        </w:rPr>
        <w:t>. Признаки оползания встречаются редко.</w:t>
      </w:r>
    </w:p>
    <w:p w:rsidR="002E46CF" w:rsidRPr="002E1F36" w:rsidRDefault="002E46CF" w:rsidP="002E46CF">
      <w:pPr>
        <w:spacing w:after="0"/>
        <w:ind w:firstLine="567"/>
        <w:jc w:val="both"/>
        <w:rPr>
          <w:rFonts w:ascii="Times New Roman" w:eastAsia="Times New Roman" w:hAnsi="Times New Roman" w:cs="Times New Roman"/>
          <w:bCs/>
          <w:sz w:val="28"/>
          <w:szCs w:val="28"/>
          <w:lang w:eastAsia="ru-RU"/>
        </w:rPr>
      </w:pPr>
      <w:r w:rsidRPr="002E1F36">
        <w:rPr>
          <w:rFonts w:ascii="Times New Roman" w:eastAsia="Times New Roman" w:hAnsi="Times New Roman" w:cs="Times New Roman"/>
          <w:bCs/>
          <w:sz w:val="28"/>
          <w:szCs w:val="28"/>
          <w:lang w:eastAsia="ru-RU"/>
        </w:rPr>
        <w:t>Из современных физико-геологических процессов следует отметить торфообразование. Образованию торфяников способствует большое количество атмосферных осадков, небольшая величина испарения, плоский рельеф, слабая водопроницаемость грунтов и высокое стояние уровня грунтовых вод.</w:t>
      </w:r>
    </w:p>
    <w:p w:rsidR="002E46CF" w:rsidRPr="002E1F36" w:rsidRDefault="002E46CF" w:rsidP="001B0212">
      <w:pPr>
        <w:spacing w:after="0"/>
        <w:ind w:firstLine="567"/>
        <w:jc w:val="both"/>
        <w:rPr>
          <w:rFonts w:ascii="Times New Roman" w:eastAsia="Times New Roman" w:hAnsi="Times New Roman" w:cs="Times New Roman"/>
          <w:bCs/>
          <w:sz w:val="28"/>
          <w:szCs w:val="28"/>
          <w:lang w:eastAsia="ru-RU"/>
        </w:rPr>
      </w:pPr>
      <w:r w:rsidRPr="002E1F36">
        <w:rPr>
          <w:rFonts w:ascii="Times New Roman" w:eastAsia="Times New Roman" w:hAnsi="Times New Roman" w:cs="Times New Roman"/>
          <w:bCs/>
          <w:sz w:val="28"/>
          <w:szCs w:val="28"/>
          <w:lang w:eastAsia="ru-RU"/>
        </w:rPr>
        <w:t xml:space="preserve">Грунты, слагающие территорию, подвержены пучению при промерзании и просадкам при оттаивании. По степени морозной </w:t>
      </w:r>
      <w:proofErr w:type="spellStart"/>
      <w:r w:rsidRPr="002E1F36">
        <w:rPr>
          <w:rFonts w:ascii="Times New Roman" w:eastAsia="Times New Roman" w:hAnsi="Times New Roman" w:cs="Times New Roman"/>
          <w:bCs/>
          <w:sz w:val="28"/>
          <w:szCs w:val="28"/>
          <w:lang w:eastAsia="ru-RU"/>
        </w:rPr>
        <w:t>пучинистости</w:t>
      </w:r>
      <w:proofErr w:type="spellEnd"/>
      <w:r w:rsidRPr="002E1F36">
        <w:rPr>
          <w:rFonts w:ascii="Times New Roman" w:eastAsia="Times New Roman" w:hAnsi="Times New Roman" w:cs="Times New Roman"/>
          <w:bCs/>
          <w:sz w:val="28"/>
          <w:szCs w:val="28"/>
          <w:lang w:eastAsia="ru-RU"/>
        </w:rPr>
        <w:t xml:space="preserve"> суглинки и супеси относятся к </w:t>
      </w:r>
      <w:proofErr w:type="spellStart"/>
      <w:r w:rsidRPr="002E1F36">
        <w:rPr>
          <w:rFonts w:ascii="Times New Roman" w:eastAsia="Times New Roman" w:hAnsi="Times New Roman" w:cs="Times New Roman"/>
          <w:bCs/>
          <w:sz w:val="28"/>
          <w:szCs w:val="28"/>
          <w:lang w:eastAsia="ru-RU"/>
        </w:rPr>
        <w:t>сильнопучинистым</w:t>
      </w:r>
      <w:proofErr w:type="spellEnd"/>
      <w:r w:rsidRPr="002E1F36">
        <w:rPr>
          <w:rFonts w:ascii="Times New Roman" w:eastAsia="Times New Roman" w:hAnsi="Times New Roman" w:cs="Times New Roman"/>
          <w:bCs/>
          <w:sz w:val="28"/>
          <w:szCs w:val="28"/>
          <w:lang w:eastAsia="ru-RU"/>
        </w:rPr>
        <w:t xml:space="preserve"> грунтам, пески пылеватые – к </w:t>
      </w:r>
      <w:proofErr w:type="spellStart"/>
      <w:r w:rsidRPr="002E1F36">
        <w:rPr>
          <w:rFonts w:ascii="Times New Roman" w:eastAsia="Times New Roman" w:hAnsi="Times New Roman" w:cs="Times New Roman"/>
          <w:bCs/>
          <w:sz w:val="28"/>
          <w:szCs w:val="28"/>
          <w:lang w:eastAsia="ru-RU"/>
        </w:rPr>
        <w:t>среднепучинистым</w:t>
      </w:r>
      <w:proofErr w:type="spellEnd"/>
      <w:r w:rsidRPr="002E1F36">
        <w:rPr>
          <w:rFonts w:ascii="Times New Roman" w:eastAsia="Times New Roman" w:hAnsi="Times New Roman" w:cs="Times New Roman"/>
          <w:bCs/>
          <w:sz w:val="28"/>
          <w:szCs w:val="28"/>
          <w:lang w:eastAsia="ru-RU"/>
        </w:rPr>
        <w:t>. Фундаменты зданий, подземные устройства и дорожные покрытия, расположенные в зоне сезонного промерзания грунтов, систематически испытывают воздействие сил пучения при отрицательных температурах. Особенно сильному воздействию подвержены легкие сооружения, имеющие мелкое заглубление фундаментов.</w:t>
      </w:r>
    </w:p>
    <w:p w:rsidR="002E46CF" w:rsidRPr="002E1F36" w:rsidRDefault="002E46CF" w:rsidP="002E46CF">
      <w:pPr>
        <w:spacing w:after="0"/>
        <w:ind w:firstLine="567"/>
        <w:jc w:val="both"/>
        <w:rPr>
          <w:rFonts w:ascii="Times New Roman" w:eastAsia="Times New Roman" w:hAnsi="Times New Roman" w:cs="Times New Roman"/>
          <w:bCs/>
          <w:sz w:val="28"/>
          <w:szCs w:val="28"/>
          <w:lang w:eastAsia="ru-RU"/>
        </w:rPr>
      </w:pPr>
      <w:r w:rsidRPr="002E1F36">
        <w:rPr>
          <w:rFonts w:ascii="Times New Roman" w:eastAsia="Times New Roman" w:hAnsi="Times New Roman" w:cs="Times New Roman"/>
          <w:bCs/>
          <w:sz w:val="28"/>
          <w:szCs w:val="28"/>
          <w:lang w:eastAsia="ru-RU"/>
        </w:rPr>
        <w:lastRenderedPageBreak/>
        <w:t xml:space="preserve">При вскрытии котлованами </w:t>
      </w:r>
      <w:proofErr w:type="spellStart"/>
      <w:r w:rsidRPr="002E1F36">
        <w:rPr>
          <w:rFonts w:ascii="Times New Roman" w:eastAsia="Times New Roman" w:hAnsi="Times New Roman" w:cs="Times New Roman"/>
          <w:bCs/>
          <w:sz w:val="28"/>
          <w:szCs w:val="28"/>
          <w:lang w:eastAsia="ru-RU"/>
        </w:rPr>
        <w:t>водонасыщенных</w:t>
      </w:r>
      <w:proofErr w:type="spellEnd"/>
      <w:r w:rsidRPr="002E1F36">
        <w:rPr>
          <w:rFonts w:ascii="Times New Roman" w:eastAsia="Times New Roman" w:hAnsi="Times New Roman" w:cs="Times New Roman"/>
          <w:bCs/>
          <w:sz w:val="28"/>
          <w:szCs w:val="28"/>
          <w:lang w:eastAsia="ru-RU"/>
        </w:rPr>
        <w:t xml:space="preserve"> песчаных линз возможны суффозионные явления – вынос песков из стенок котлована и их оплывание.</w:t>
      </w:r>
    </w:p>
    <w:p w:rsidR="002E46CF" w:rsidRPr="002E1F36" w:rsidRDefault="002E46CF" w:rsidP="002E46CF">
      <w:pPr>
        <w:pStyle w:val="aa"/>
        <w:keepNext/>
        <w:widowControl w:val="0"/>
        <w:numPr>
          <w:ilvl w:val="2"/>
          <w:numId w:val="8"/>
        </w:numPr>
        <w:tabs>
          <w:tab w:val="left" w:pos="567"/>
        </w:tabs>
        <w:spacing w:before="240" w:after="0"/>
        <w:ind w:left="0" w:firstLine="567"/>
        <w:outlineLvl w:val="2"/>
        <w:rPr>
          <w:rFonts w:ascii="Times New Roman" w:eastAsia="Times New Roman" w:hAnsi="Times New Roman" w:cs="Times New Roman"/>
          <w:b/>
          <w:bCs/>
          <w:sz w:val="28"/>
          <w:szCs w:val="24"/>
          <w:lang w:eastAsia="ru-RU"/>
        </w:rPr>
      </w:pPr>
      <w:bookmarkStart w:id="20" w:name="_Toc205211554"/>
      <w:r w:rsidRPr="002E1F36">
        <w:rPr>
          <w:rFonts w:ascii="Times New Roman" w:eastAsia="Times New Roman" w:hAnsi="Times New Roman" w:cs="Times New Roman"/>
          <w:b/>
          <w:bCs/>
          <w:sz w:val="28"/>
          <w:szCs w:val="24"/>
          <w:lang w:eastAsia="ru-RU"/>
        </w:rPr>
        <w:t>Минерально-сырьевые ресурсы</w:t>
      </w:r>
      <w:bookmarkEnd w:id="20"/>
    </w:p>
    <w:p w:rsidR="002E46CF" w:rsidRPr="002E1F36" w:rsidRDefault="002E46CF" w:rsidP="002E46CF">
      <w:pPr>
        <w:spacing w:after="0"/>
        <w:ind w:firstLine="567"/>
        <w:jc w:val="both"/>
        <w:rPr>
          <w:rFonts w:ascii="Times New Roman" w:eastAsia="Times New Roman" w:hAnsi="Times New Roman" w:cs="Times New Roman"/>
          <w:sz w:val="28"/>
          <w:szCs w:val="24"/>
          <w:lang w:eastAsia="ru-RU"/>
        </w:rPr>
      </w:pPr>
      <w:r w:rsidRPr="002E1F36">
        <w:rPr>
          <w:rFonts w:ascii="Times New Roman" w:eastAsia="Times New Roman" w:hAnsi="Times New Roman" w:cs="Times New Roman"/>
          <w:sz w:val="28"/>
          <w:szCs w:val="28"/>
          <w:shd w:val="clear" w:color="auto" w:fill="FFFFFF"/>
          <w:lang w:eastAsia="ru-RU"/>
        </w:rPr>
        <w:t>На рассматриваемой территории и вблизи не располагается месторождений, участков недр и перспективного проявления полезных ископаемых.</w:t>
      </w:r>
    </w:p>
    <w:p w:rsidR="002E46CF" w:rsidRPr="002E1F36" w:rsidRDefault="002E46CF" w:rsidP="002E46CF">
      <w:pPr>
        <w:pStyle w:val="aa"/>
        <w:keepNext/>
        <w:widowControl w:val="0"/>
        <w:numPr>
          <w:ilvl w:val="2"/>
          <w:numId w:val="8"/>
        </w:numPr>
        <w:tabs>
          <w:tab w:val="left" w:pos="567"/>
        </w:tabs>
        <w:spacing w:before="240" w:after="0"/>
        <w:ind w:left="0" w:firstLine="567"/>
        <w:outlineLvl w:val="2"/>
        <w:rPr>
          <w:rFonts w:ascii="Times New Roman" w:eastAsia="Times New Roman" w:hAnsi="Times New Roman" w:cs="Times New Roman"/>
          <w:b/>
          <w:bCs/>
          <w:sz w:val="28"/>
          <w:szCs w:val="24"/>
          <w:lang w:eastAsia="ru-RU"/>
        </w:rPr>
      </w:pPr>
      <w:bookmarkStart w:id="21" w:name="_Toc205211555"/>
      <w:r w:rsidRPr="002E1F36">
        <w:rPr>
          <w:rFonts w:ascii="Times New Roman" w:eastAsia="Times New Roman" w:hAnsi="Times New Roman" w:cs="Times New Roman"/>
          <w:b/>
          <w:bCs/>
          <w:sz w:val="28"/>
          <w:szCs w:val="24"/>
          <w:lang w:eastAsia="ru-RU"/>
        </w:rPr>
        <w:t>Растительность</w:t>
      </w:r>
      <w:bookmarkEnd w:id="21"/>
    </w:p>
    <w:p w:rsidR="002E1F36" w:rsidRPr="002E1F36" w:rsidRDefault="002E1F36" w:rsidP="002E1F36">
      <w:pPr>
        <w:spacing w:after="0"/>
        <w:ind w:firstLine="567"/>
        <w:jc w:val="both"/>
        <w:rPr>
          <w:rFonts w:ascii="Times New Roman" w:eastAsia="Times New Roman" w:hAnsi="Times New Roman" w:cs="Times New Roman"/>
          <w:sz w:val="28"/>
          <w:szCs w:val="28"/>
          <w:shd w:val="clear" w:color="auto" w:fill="FFFFFF"/>
          <w:lang w:eastAsia="ru-RU"/>
        </w:rPr>
      </w:pPr>
      <w:r w:rsidRPr="002E1F36">
        <w:rPr>
          <w:rFonts w:ascii="Times New Roman" w:eastAsia="Times New Roman" w:hAnsi="Times New Roman" w:cs="Times New Roman"/>
          <w:sz w:val="28"/>
          <w:szCs w:val="28"/>
          <w:shd w:val="clear" w:color="auto" w:fill="FFFFFF"/>
          <w:lang w:eastAsia="ru-RU"/>
        </w:rPr>
        <w:t>Лесная растительность примыкает к южной стороне земельного участка с кадастровым номером 35:23:0302062:172, а также повсеместно на рассматриваемой территории произрастает трава луговая.</w:t>
      </w:r>
    </w:p>
    <w:p w:rsidR="002E46CF" w:rsidRPr="002E1F36" w:rsidRDefault="002E46CF" w:rsidP="002E46CF">
      <w:pPr>
        <w:pStyle w:val="aa"/>
        <w:keepNext/>
        <w:widowControl w:val="0"/>
        <w:numPr>
          <w:ilvl w:val="2"/>
          <w:numId w:val="8"/>
        </w:numPr>
        <w:tabs>
          <w:tab w:val="left" w:pos="567"/>
        </w:tabs>
        <w:spacing w:before="240" w:after="0"/>
        <w:ind w:left="0" w:firstLine="567"/>
        <w:outlineLvl w:val="2"/>
        <w:rPr>
          <w:rFonts w:ascii="Times New Roman" w:eastAsia="Times New Roman" w:hAnsi="Times New Roman" w:cs="Times New Roman"/>
          <w:b/>
          <w:bCs/>
          <w:sz w:val="28"/>
          <w:szCs w:val="24"/>
          <w:lang w:eastAsia="ru-RU"/>
        </w:rPr>
      </w:pPr>
      <w:bookmarkStart w:id="22" w:name="_Toc205211556"/>
      <w:r w:rsidRPr="002E1F36">
        <w:rPr>
          <w:rFonts w:ascii="Times New Roman" w:eastAsia="Times New Roman" w:hAnsi="Times New Roman" w:cs="Times New Roman"/>
          <w:b/>
          <w:bCs/>
          <w:sz w:val="28"/>
          <w:szCs w:val="24"/>
          <w:lang w:eastAsia="ru-RU"/>
        </w:rPr>
        <w:t>Животный мир</w:t>
      </w:r>
      <w:bookmarkEnd w:id="22"/>
    </w:p>
    <w:p w:rsidR="002E46CF" w:rsidRPr="002E1F36" w:rsidRDefault="002E46CF" w:rsidP="002E46CF">
      <w:pPr>
        <w:spacing w:after="0"/>
        <w:ind w:firstLine="567"/>
        <w:jc w:val="both"/>
        <w:rPr>
          <w:rFonts w:ascii="Times New Roman" w:eastAsia="Times New Roman" w:hAnsi="Times New Roman" w:cs="Times New Roman"/>
          <w:sz w:val="28"/>
          <w:szCs w:val="24"/>
          <w:lang w:eastAsia="ru-RU"/>
        </w:rPr>
      </w:pPr>
      <w:r w:rsidRPr="002E1F36">
        <w:rPr>
          <w:rFonts w:ascii="Times New Roman" w:eastAsia="Times New Roman" w:hAnsi="Times New Roman" w:cs="Times New Roman"/>
          <w:sz w:val="28"/>
          <w:szCs w:val="24"/>
          <w:lang w:eastAsia="ru-RU"/>
        </w:rPr>
        <w:t>Рассматриваемая территория имеет антропогенную нагрузку, а высокая степень освоения территории определяет бедность видового разнообразия животного мира.</w:t>
      </w:r>
    </w:p>
    <w:p w:rsidR="002E46CF" w:rsidRPr="002E1F36" w:rsidRDefault="002E46CF" w:rsidP="002E46CF">
      <w:pPr>
        <w:spacing w:after="0"/>
        <w:ind w:firstLine="567"/>
        <w:jc w:val="both"/>
        <w:rPr>
          <w:rFonts w:ascii="Times New Roman" w:eastAsia="Times New Roman" w:hAnsi="Times New Roman" w:cs="Times New Roman"/>
          <w:sz w:val="28"/>
          <w:szCs w:val="24"/>
          <w:lang w:eastAsia="ru-RU"/>
        </w:rPr>
      </w:pPr>
      <w:r w:rsidRPr="002E1F36">
        <w:rPr>
          <w:rFonts w:ascii="Times New Roman" w:eastAsia="Times New Roman" w:hAnsi="Times New Roman" w:cs="Times New Roman"/>
          <w:sz w:val="28"/>
          <w:szCs w:val="24"/>
          <w:lang w:eastAsia="ru-RU"/>
        </w:rPr>
        <w:t xml:space="preserve">Фауна рассматриваемой территории имеет типичный облик для биома тайги. </w:t>
      </w:r>
    </w:p>
    <w:p w:rsidR="002E46CF" w:rsidRPr="002E1F36" w:rsidRDefault="002E46CF" w:rsidP="002E46CF">
      <w:pPr>
        <w:pStyle w:val="aa"/>
        <w:keepNext/>
        <w:widowControl w:val="0"/>
        <w:numPr>
          <w:ilvl w:val="2"/>
          <w:numId w:val="8"/>
        </w:numPr>
        <w:tabs>
          <w:tab w:val="left" w:pos="567"/>
        </w:tabs>
        <w:spacing w:before="240" w:after="0"/>
        <w:ind w:left="0" w:firstLine="567"/>
        <w:outlineLvl w:val="2"/>
        <w:rPr>
          <w:rFonts w:ascii="Times New Roman" w:eastAsia="Times New Roman" w:hAnsi="Times New Roman" w:cs="Times New Roman"/>
          <w:b/>
          <w:bCs/>
          <w:sz w:val="28"/>
          <w:szCs w:val="24"/>
          <w:lang w:eastAsia="ru-RU"/>
        </w:rPr>
      </w:pPr>
      <w:bookmarkStart w:id="23" w:name="_Toc205211557"/>
      <w:r w:rsidRPr="002E1F36">
        <w:rPr>
          <w:rFonts w:ascii="Times New Roman" w:eastAsia="Times New Roman" w:hAnsi="Times New Roman" w:cs="Times New Roman"/>
          <w:b/>
          <w:bCs/>
          <w:sz w:val="28"/>
          <w:szCs w:val="24"/>
          <w:lang w:eastAsia="ru-RU"/>
        </w:rPr>
        <w:t>Особо охраняемые природные территории</w:t>
      </w:r>
      <w:bookmarkEnd w:id="23"/>
    </w:p>
    <w:p w:rsidR="002E46CF" w:rsidRPr="002E1F36" w:rsidRDefault="002E46CF" w:rsidP="002E46CF">
      <w:pPr>
        <w:widowControl w:val="0"/>
        <w:spacing w:after="0"/>
        <w:ind w:firstLine="567"/>
        <w:jc w:val="both"/>
        <w:rPr>
          <w:rFonts w:ascii="Times New Roman" w:eastAsia="Times New Roman" w:hAnsi="Times New Roman" w:cs="Times New Roman"/>
          <w:sz w:val="28"/>
          <w:szCs w:val="28"/>
          <w:lang w:eastAsia="ru-RU"/>
        </w:rPr>
      </w:pPr>
      <w:r w:rsidRPr="002E1F36">
        <w:rPr>
          <w:rFonts w:ascii="Times New Roman" w:eastAsia="Times New Roman" w:hAnsi="Times New Roman" w:cs="Times New Roman"/>
          <w:sz w:val="28"/>
          <w:szCs w:val="28"/>
          <w:lang w:eastAsia="ru-RU"/>
        </w:rPr>
        <w:t>На рассматриваемой территории не располагаются особо охраняемые природные территории федерального, регионального и местного значений.</w:t>
      </w:r>
    </w:p>
    <w:p w:rsidR="00D676A0" w:rsidRPr="00481D9E" w:rsidRDefault="00D676A0" w:rsidP="00122BB4">
      <w:pPr>
        <w:pStyle w:val="aa"/>
        <w:keepNext/>
        <w:widowControl w:val="0"/>
        <w:numPr>
          <w:ilvl w:val="2"/>
          <w:numId w:val="8"/>
        </w:numPr>
        <w:tabs>
          <w:tab w:val="left" w:pos="567"/>
        </w:tabs>
        <w:spacing w:before="240" w:after="0"/>
        <w:ind w:left="0" w:firstLine="567"/>
        <w:outlineLvl w:val="2"/>
        <w:rPr>
          <w:rFonts w:ascii="Times New Roman" w:eastAsia="Times New Roman" w:hAnsi="Times New Roman" w:cs="Times New Roman"/>
          <w:b/>
          <w:bCs/>
          <w:sz w:val="28"/>
          <w:szCs w:val="24"/>
          <w:lang w:eastAsia="ru-RU"/>
        </w:rPr>
      </w:pPr>
      <w:bookmarkStart w:id="24" w:name="_Toc72837725"/>
      <w:bookmarkStart w:id="25" w:name="_Toc213682318"/>
      <w:bookmarkEnd w:id="14"/>
      <w:r w:rsidRPr="00481D9E">
        <w:rPr>
          <w:rFonts w:ascii="Times New Roman" w:eastAsia="Times New Roman" w:hAnsi="Times New Roman" w:cs="Times New Roman"/>
          <w:b/>
          <w:bCs/>
          <w:sz w:val="28"/>
          <w:szCs w:val="24"/>
          <w:lang w:eastAsia="ru-RU"/>
        </w:rPr>
        <w:t>Мелиорированные земли</w:t>
      </w:r>
      <w:bookmarkEnd w:id="24"/>
      <w:bookmarkEnd w:id="25"/>
    </w:p>
    <w:p w:rsidR="004965F2" w:rsidRPr="00481D9E" w:rsidRDefault="00481D9E" w:rsidP="00B018D5">
      <w:pPr>
        <w:widowControl w:val="0"/>
        <w:tabs>
          <w:tab w:val="left" w:pos="567"/>
        </w:tabs>
        <w:spacing w:after="0"/>
        <w:ind w:firstLine="567"/>
        <w:jc w:val="both"/>
        <w:rPr>
          <w:rFonts w:ascii="Times New Roman" w:eastAsia="Times New Roman" w:hAnsi="Times New Roman" w:cs="Times New Roman"/>
          <w:sz w:val="28"/>
          <w:szCs w:val="28"/>
          <w:lang w:eastAsia="ru-RU"/>
        </w:rPr>
      </w:pPr>
      <w:r w:rsidRPr="00481D9E">
        <w:rPr>
          <w:rFonts w:ascii="Times New Roman" w:eastAsia="Times New Roman" w:hAnsi="Times New Roman" w:cs="Times New Roman"/>
          <w:sz w:val="28"/>
          <w:szCs w:val="28"/>
          <w:lang w:eastAsia="ru-RU"/>
        </w:rPr>
        <w:t>З</w:t>
      </w:r>
      <w:r w:rsidR="007656D2" w:rsidRPr="00481D9E">
        <w:rPr>
          <w:rFonts w:ascii="Times New Roman" w:eastAsia="Times New Roman" w:hAnsi="Times New Roman" w:cs="Times New Roman"/>
          <w:sz w:val="28"/>
          <w:szCs w:val="28"/>
          <w:lang w:eastAsia="ru-RU"/>
        </w:rPr>
        <w:t xml:space="preserve">емельный участок с кадастровым номером </w:t>
      </w:r>
      <w:r w:rsidRPr="00481D9E">
        <w:rPr>
          <w:rFonts w:ascii="Times New Roman" w:eastAsiaTheme="minorEastAsia" w:hAnsi="Times New Roman"/>
          <w:sz w:val="28"/>
          <w:szCs w:val="28"/>
        </w:rPr>
        <w:t>35:23:0302062:172</w:t>
      </w:r>
      <w:r w:rsidR="007656D2" w:rsidRPr="00481D9E">
        <w:rPr>
          <w:rFonts w:ascii="Times New Roman" w:eastAsia="Times New Roman" w:hAnsi="Times New Roman" w:cs="Times New Roman"/>
          <w:sz w:val="28"/>
          <w:szCs w:val="28"/>
          <w:lang w:eastAsia="ru-RU"/>
        </w:rPr>
        <w:t xml:space="preserve">  расположен на </w:t>
      </w:r>
      <w:r w:rsidR="00B018D5" w:rsidRPr="00481D9E">
        <w:rPr>
          <w:rFonts w:ascii="Times New Roman" w:eastAsia="Times New Roman" w:hAnsi="Times New Roman" w:cs="Times New Roman"/>
          <w:sz w:val="28"/>
          <w:szCs w:val="28"/>
          <w:lang w:eastAsia="ru-RU"/>
        </w:rPr>
        <w:t>не</w:t>
      </w:r>
      <w:r w:rsidR="007656D2" w:rsidRPr="00481D9E">
        <w:rPr>
          <w:rFonts w:ascii="Times New Roman" w:eastAsia="Times New Roman" w:hAnsi="Times New Roman" w:cs="Times New Roman"/>
          <w:sz w:val="28"/>
          <w:szCs w:val="28"/>
          <w:lang w:eastAsia="ru-RU"/>
        </w:rPr>
        <w:t>мелиорированных землях</w:t>
      </w:r>
      <w:r w:rsidR="00B018D5" w:rsidRPr="00481D9E">
        <w:rPr>
          <w:rFonts w:ascii="Times New Roman" w:eastAsia="Times New Roman" w:hAnsi="Times New Roman" w:cs="Times New Roman"/>
          <w:sz w:val="28"/>
          <w:szCs w:val="28"/>
          <w:lang w:eastAsia="ru-RU"/>
        </w:rPr>
        <w:t>.</w:t>
      </w:r>
    </w:p>
    <w:p w:rsidR="00491CB2" w:rsidRPr="00481D9E" w:rsidRDefault="00491CB2" w:rsidP="00252543">
      <w:pPr>
        <w:pStyle w:val="1"/>
        <w:numPr>
          <w:ilvl w:val="0"/>
          <w:numId w:val="2"/>
        </w:numPr>
        <w:spacing w:before="360"/>
        <w:ind w:left="0" w:firstLine="567"/>
        <w:jc w:val="both"/>
        <w:rPr>
          <w:rFonts w:ascii="Times New Roman" w:eastAsia="Times New Roman" w:hAnsi="Times New Roman" w:cs="Times New Roman"/>
          <w:color w:val="auto"/>
        </w:rPr>
      </w:pPr>
      <w:bookmarkStart w:id="26" w:name="_Toc72837726"/>
      <w:bookmarkStart w:id="27" w:name="_Toc213682319"/>
      <w:bookmarkStart w:id="28" w:name="_Toc72837728"/>
      <w:r w:rsidRPr="00481D9E">
        <w:rPr>
          <w:rFonts w:ascii="Times New Roman" w:eastAsia="Times New Roman" w:hAnsi="Times New Roman" w:cs="Times New Roman"/>
          <w:color w:val="auto"/>
        </w:rPr>
        <w:t>Историко-культурные данные</w:t>
      </w:r>
      <w:bookmarkEnd w:id="26"/>
      <w:bookmarkEnd w:id="27"/>
    </w:p>
    <w:p w:rsidR="00491CB2" w:rsidRPr="00481D9E" w:rsidRDefault="00491CB2" w:rsidP="00342088">
      <w:pPr>
        <w:pStyle w:val="20"/>
        <w:numPr>
          <w:ilvl w:val="1"/>
          <w:numId w:val="2"/>
        </w:numPr>
        <w:tabs>
          <w:tab w:val="left" w:pos="567"/>
        </w:tabs>
        <w:spacing w:before="240"/>
        <w:ind w:left="0" w:firstLine="567"/>
        <w:jc w:val="both"/>
        <w:rPr>
          <w:rFonts w:ascii="Times New Roman" w:eastAsia="Times New Roman" w:hAnsi="Times New Roman" w:cs="Times New Roman"/>
          <w:bCs w:val="0"/>
          <w:color w:val="auto"/>
          <w:sz w:val="28"/>
          <w:szCs w:val="24"/>
          <w:lang w:eastAsia="ru-RU"/>
        </w:rPr>
      </w:pPr>
      <w:bookmarkStart w:id="29" w:name="_Toc72837727"/>
      <w:bookmarkStart w:id="30" w:name="_Toc213682320"/>
      <w:r w:rsidRPr="00481D9E">
        <w:rPr>
          <w:rFonts w:ascii="Times New Roman" w:eastAsia="Times New Roman" w:hAnsi="Times New Roman" w:cs="Times New Roman"/>
          <w:color w:val="auto"/>
          <w:sz w:val="28"/>
        </w:rPr>
        <w:t>Объекты</w:t>
      </w:r>
      <w:r w:rsidRPr="00481D9E">
        <w:rPr>
          <w:rFonts w:ascii="Times New Roman" w:eastAsia="Times New Roman" w:hAnsi="Times New Roman" w:cs="Times New Roman"/>
          <w:color w:val="auto"/>
          <w:sz w:val="28"/>
          <w:szCs w:val="24"/>
          <w:lang w:eastAsia="ru-RU"/>
        </w:rPr>
        <w:t xml:space="preserve"> культурного наследия</w:t>
      </w:r>
      <w:bookmarkEnd w:id="29"/>
      <w:r w:rsidR="00433F51" w:rsidRPr="00481D9E">
        <w:rPr>
          <w:rFonts w:ascii="Times New Roman" w:eastAsia="Times New Roman" w:hAnsi="Times New Roman" w:cs="Times New Roman"/>
          <w:color w:val="auto"/>
          <w:sz w:val="28"/>
          <w:szCs w:val="24"/>
          <w:lang w:eastAsia="ru-RU"/>
        </w:rPr>
        <w:t>.</w:t>
      </w:r>
      <w:bookmarkEnd w:id="30"/>
    </w:p>
    <w:p w:rsidR="00491CB2" w:rsidRPr="00481D9E" w:rsidRDefault="00491CB2" w:rsidP="00D247EC">
      <w:pPr>
        <w:widowControl w:val="0"/>
        <w:tabs>
          <w:tab w:val="left" w:pos="567"/>
        </w:tabs>
        <w:spacing w:after="0"/>
        <w:ind w:firstLine="567"/>
        <w:jc w:val="both"/>
        <w:rPr>
          <w:rFonts w:ascii="Times New Roman" w:eastAsia="Calibri" w:hAnsi="Times New Roman" w:cs="Times New Roman"/>
          <w:b/>
          <w:sz w:val="28"/>
        </w:rPr>
      </w:pPr>
      <w:r w:rsidRPr="00481D9E">
        <w:rPr>
          <w:rFonts w:ascii="Times New Roman" w:eastAsia="Calibri" w:hAnsi="Times New Roman" w:cs="Times New Roman"/>
          <w:b/>
          <w:sz w:val="28"/>
        </w:rPr>
        <w:t>Охрана объектов историко-культурного наследия</w:t>
      </w:r>
    </w:p>
    <w:p w:rsidR="00C239BD" w:rsidRPr="00481D9E" w:rsidRDefault="00481D9E" w:rsidP="00C239BD">
      <w:pPr>
        <w:widowControl w:val="0"/>
        <w:tabs>
          <w:tab w:val="left" w:pos="567"/>
        </w:tabs>
        <w:spacing w:before="40" w:after="40"/>
        <w:ind w:firstLine="567"/>
        <w:jc w:val="both"/>
        <w:rPr>
          <w:rFonts w:ascii="Times New Roman" w:eastAsia="Times New Roman" w:hAnsi="Times New Roman" w:cs="Times New Roman"/>
          <w:iCs/>
          <w:sz w:val="28"/>
          <w:szCs w:val="28"/>
          <w:lang w:eastAsia="ru-RU"/>
        </w:rPr>
      </w:pPr>
      <w:r w:rsidRPr="00481D9E">
        <w:rPr>
          <w:rFonts w:ascii="Times New Roman" w:eastAsia="Times New Roman" w:hAnsi="Times New Roman" w:cs="Times New Roman"/>
          <w:iCs/>
          <w:sz w:val="28"/>
          <w:szCs w:val="28"/>
          <w:lang w:eastAsia="ru-RU"/>
        </w:rPr>
        <w:t>С</w:t>
      </w:r>
      <w:r w:rsidR="00C239BD" w:rsidRPr="00481D9E">
        <w:rPr>
          <w:rFonts w:ascii="Times New Roman" w:eastAsia="Times New Roman" w:hAnsi="Times New Roman" w:cs="Times New Roman"/>
          <w:iCs/>
          <w:sz w:val="28"/>
          <w:szCs w:val="28"/>
          <w:lang w:eastAsia="ru-RU"/>
        </w:rPr>
        <w:t>ведени</w:t>
      </w:r>
      <w:r w:rsidRPr="00481D9E">
        <w:rPr>
          <w:rFonts w:ascii="Times New Roman" w:eastAsia="Times New Roman" w:hAnsi="Times New Roman" w:cs="Times New Roman"/>
          <w:iCs/>
          <w:sz w:val="28"/>
          <w:szCs w:val="28"/>
          <w:lang w:eastAsia="ru-RU"/>
        </w:rPr>
        <w:t>я</w:t>
      </w:r>
      <w:r w:rsidR="00C239BD" w:rsidRPr="00481D9E">
        <w:rPr>
          <w:rFonts w:ascii="Times New Roman" w:eastAsia="Times New Roman" w:hAnsi="Times New Roman" w:cs="Times New Roman"/>
          <w:iCs/>
          <w:sz w:val="28"/>
          <w:szCs w:val="28"/>
          <w:lang w:eastAsia="ru-RU"/>
        </w:rPr>
        <w:t xml:space="preserve"> о наличии объектов культурного наследия в районе земельного участка с кадастровым номером </w:t>
      </w:r>
      <w:r w:rsidRPr="00481D9E">
        <w:rPr>
          <w:rFonts w:ascii="Times New Roman" w:eastAsiaTheme="minorEastAsia" w:hAnsi="Times New Roman"/>
          <w:sz w:val="28"/>
          <w:szCs w:val="28"/>
        </w:rPr>
        <w:t>35:23:0302062:172 отсутствуют</w:t>
      </w:r>
      <w:r w:rsidR="00C239BD" w:rsidRPr="00481D9E">
        <w:rPr>
          <w:rFonts w:ascii="Times New Roman" w:eastAsia="Times New Roman" w:hAnsi="Times New Roman" w:cs="Times New Roman"/>
          <w:iCs/>
          <w:sz w:val="28"/>
          <w:szCs w:val="28"/>
          <w:lang w:eastAsia="ru-RU"/>
        </w:rPr>
        <w:t>.</w:t>
      </w:r>
    </w:p>
    <w:p w:rsidR="00C239BD" w:rsidRPr="00481D9E" w:rsidRDefault="00C239BD" w:rsidP="00C239BD">
      <w:pPr>
        <w:widowControl w:val="0"/>
        <w:tabs>
          <w:tab w:val="left" w:pos="567"/>
        </w:tabs>
        <w:spacing w:before="40" w:after="40"/>
        <w:ind w:firstLine="567"/>
        <w:jc w:val="both"/>
        <w:rPr>
          <w:rFonts w:ascii="Times New Roman" w:hAnsi="Times New Roman" w:cs="Times New Roman"/>
          <w:sz w:val="28"/>
          <w:szCs w:val="28"/>
        </w:rPr>
      </w:pPr>
      <w:r w:rsidRPr="00481D9E">
        <w:rPr>
          <w:rFonts w:ascii="Times New Roman" w:hAnsi="Times New Roman" w:cs="Times New Roman"/>
          <w:sz w:val="28"/>
          <w:szCs w:val="28"/>
        </w:rPr>
        <w:t>Необходимо продолжить выявление и постановку на учет в органах государственной охраны памятников истории и культуры исторических поселений и других элементов историко-культурного каркаса территории.</w:t>
      </w:r>
    </w:p>
    <w:p w:rsidR="00D46296" w:rsidRPr="00481D9E" w:rsidRDefault="00252543" w:rsidP="003902FB">
      <w:pPr>
        <w:pStyle w:val="1"/>
        <w:ind w:firstLine="567"/>
        <w:jc w:val="both"/>
        <w:rPr>
          <w:rFonts w:ascii="Times New Roman" w:eastAsia="Times New Roman" w:hAnsi="Times New Roman" w:cs="Times New Roman"/>
          <w:color w:val="auto"/>
        </w:rPr>
      </w:pPr>
      <w:bookmarkStart w:id="31" w:name="_Toc72837730"/>
      <w:bookmarkStart w:id="32" w:name="_Toc213682321"/>
      <w:bookmarkEnd w:id="28"/>
      <w:r w:rsidRPr="00481D9E">
        <w:rPr>
          <w:rFonts w:ascii="Times New Roman" w:hAnsi="Times New Roman" w:cs="Times New Roman"/>
          <w:iCs/>
          <w:color w:val="auto"/>
        </w:rPr>
        <w:t>3</w:t>
      </w:r>
      <w:r w:rsidR="003902FB" w:rsidRPr="00481D9E">
        <w:rPr>
          <w:rFonts w:ascii="Times New Roman" w:hAnsi="Times New Roman" w:cs="Times New Roman"/>
          <w:iCs/>
          <w:color w:val="auto"/>
        </w:rPr>
        <w:t xml:space="preserve">. </w:t>
      </w:r>
      <w:r w:rsidR="00D46296" w:rsidRPr="00481D9E">
        <w:rPr>
          <w:rFonts w:ascii="Times New Roman" w:eastAsia="Times New Roman" w:hAnsi="Times New Roman" w:cs="Times New Roman"/>
          <w:color w:val="auto"/>
        </w:rPr>
        <w:t>Обоснование выбранного варианта размещения объектов местного значения на основе анализа использования территори</w:t>
      </w:r>
      <w:r w:rsidR="007A2534" w:rsidRPr="00481D9E">
        <w:rPr>
          <w:rFonts w:ascii="Times New Roman" w:eastAsia="Times New Roman" w:hAnsi="Times New Roman" w:cs="Times New Roman"/>
          <w:color w:val="auto"/>
        </w:rPr>
        <w:t>й</w:t>
      </w:r>
      <w:r w:rsidR="00D46296" w:rsidRPr="00481D9E">
        <w:rPr>
          <w:rFonts w:ascii="Times New Roman" w:eastAsia="Times New Roman" w:hAnsi="Times New Roman" w:cs="Times New Roman"/>
          <w:color w:val="auto"/>
        </w:rPr>
        <w:t>, возможных направлений развития и прогнозируемых ограничений их использования</w:t>
      </w:r>
      <w:bookmarkEnd w:id="31"/>
      <w:bookmarkEnd w:id="32"/>
    </w:p>
    <w:p w:rsidR="002078F9" w:rsidRPr="003E1702" w:rsidRDefault="00C522B9" w:rsidP="002078F9">
      <w:pPr>
        <w:widowControl w:val="0"/>
        <w:tabs>
          <w:tab w:val="left" w:pos="567"/>
        </w:tabs>
        <w:spacing w:after="0"/>
        <w:ind w:firstLine="567"/>
        <w:jc w:val="both"/>
        <w:rPr>
          <w:rFonts w:ascii="Times New Roman" w:hAnsi="Times New Roman" w:cs="Times New Roman"/>
          <w:bCs/>
          <w:iCs/>
          <w:sz w:val="28"/>
          <w:szCs w:val="28"/>
        </w:rPr>
      </w:pPr>
      <w:bookmarkStart w:id="33" w:name="_Toc72837736"/>
      <w:r w:rsidRPr="002078F9">
        <w:rPr>
          <w:rFonts w:ascii="Times New Roman" w:eastAsia="Times New Roman" w:hAnsi="Times New Roman" w:cs="Times New Roman"/>
          <w:sz w:val="28"/>
          <w:szCs w:val="28"/>
          <w:lang w:eastAsia="ru-RU"/>
        </w:rPr>
        <w:t>На территории разработан</w:t>
      </w:r>
      <w:r w:rsidR="00DE0233" w:rsidRPr="002078F9">
        <w:rPr>
          <w:rFonts w:ascii="Times New Roman" w:eastAsia="Times New Roman" w:hAnsi="Times New Roman" w:cs="Times New Roman"/>
          <w:sz w:val="28"/>
          <w:szCs w:val="28"/>
          <w:lang w:eastAsia="ru-RU"/>
        </w:rPr>
        <w:t xml:space="preserve"> </w:t>
      </w:r>
      <w:r w:rsidRPr="002078F9">
        <w:rPr>
          <w:rFonts w:ascii="Times New Roman" w:eastAsia="Times New Roman" w:hAnsi="Times New Roman" w:cs="Times New Roman"/>
          <w:sz w:val="28"/>
          <w:szCs w:val="28"/>
          <w:lang w:eastAsia="ru-RU"/>
        </w:rPr>
        <w:t xml:space="preserve"> </w:t>
      </w:r>
      <w:r w:rsidR="006D766F" w:rsidRPr="002078F9">
        <w:rPr>
          <w:rFonts w:ascii="Times New Roman" w:hAnsi="Times New Roman" w:cs="Times New Roman"/>
          <w:bCs/>
          <w:iCs/>
          <w:sz w:val="28"/>
          <w:szCs w:val="28"/>
        </w:rPr>
        <w:t xml:space="preserve">генеральный план </w:t>
      </w:r>
      <w:r w:rsidR="002078F9" w:rsidRPr="002078F9">
        <w:rPr>
          <w:rFonts w:ascii="Times New Roman" w:hAnsi="Times New Roman" w:cs="Times New Roman"/>
          <w:bCs/>
          <w:iCs/>
          <w:sz w:val="28"/>
          <w:szCs w:val="28"/>
        </w:rPr>
        <w:t xml:space="preserve">сельского поселения </w:t>
      </w:r>
      <w:proofErr w:type="spellStart"/>
      <w:r w:rsidR="002078F9" w:rsidRPr="003E1702">
        <w:rPr>
          <w:rFonts w:ascii="Times New Roman" w:hAnsi="Times New Roman" w:cs="Times New Roman"/>
          <w:bCs/>
          <w:iCs/>
          <w:sz w:val="28"/>
          <w:szCs w:val="28"/>
        </w:rPr>
        <w:lastRenderedPageBreak/>
        <w:t>Угольского</w:t>
      </w:r>
      <w:proofErr w:type="spellEnd"/>
      <w:r w:rsidR="002078F9" w:rsidRPr="003E1702">
        <w:rPr>
          <w:rFonts w:ascii="Times New Roman" w:hAnsi="Times New Roman" w:cs="Times New Roman"/>
          <w:bCs/>
          <w:iCs/>
          <w:sz w:val="28"/>
          <w:szCs w:val="28"/>
        </w:rPr>
        <w:t xml:space="preserve"> Шекснинского муниципального района Вологодской области, утвержденного Решением  </w:t>
      </w:r>
      <w:proofErr w:type="spellStart"/>
      <w:r w:rsidR="002078F9" w:rsidRPr="003E1702">
        <w:rPr>
          <w:rFonts w:ascii="Times New Roman" w:hAnsi="Times New Roman" w:cs="Times New Roman"/>
          <w:bCs/>
          <w:iCs/>
          <w:sz w:val="28"/>
          <w:szCs w:val="28"/>
        </w:rPr>
        <w:t>Прелставительного</w:t>
      </w:r>
      <w:proofErr w:type="spellEnd"/>
      <w:r w:rsidR="002078F9" w:rsidRPr="003E1702">
        <w:rPr>
          <w:rFonts w:ascii="Times New Roman" w:hAnsi="Times New Roman" w:cs="Times New Roman"/>
          <w:bCs/>
          <w:iCs/>
          <w:sz w:val="28"/>
          <w:szCs w:val="28"/>
        </w:rPr>
        <w:t xml:space="preserve"> собрания Шекснинского муниципального района от 25 октября 2023 года № 102.</w:t>
      </w:r>
    </w:p>
    <w:p w:rsidR="00AE482A" w:rsidRPr="00396537" w:rsidRDefault="00AE482A" w:rsidP="00252543">
      <w:pPr>
        <w:pStyle w:val="aa"/>
        <w:keepNext/>
        <w:keepLines/>
        <w:numPr>
          <w:ilvl w:val="1"/>
          <w:numId w:val="19"/>
        </w:numPr>
        <w:tabs>
          <w:tab w:val="left" w:pos="0"/>
        </w:tabs>
        <w:spacing w:before="240" w:after="140"/>
        <w:ind w:left="0" w:firstLine="567"/>
        <w:jc w:val="both"/>
        <w:outlineLvl w:val="1"/>
        <w:rPr>
          <w:rFonts w:ascii="Times New Roman" w:eastAsia="Times New Roman" w:hAnsi="Times New Roman" w:cs="Times New Roman"/>
          <w:b/>
          <w:bCs/>
          <w:sz w:val="28"/>
          <w:szCs w:val="26"/>
        </w:rPr>
      </w:pPr>
      <w:bookmarkStart w:id="34" w:name="_Toc213682322"/>
      <w:r w:rsidRPr="00396537">
        <w:rPr>
          <w:rFonts w:ascii="Times New Roman" w:eastAsia="Times New Roman" w:hAnsi="Times New Roman" w:cs="Times New Roman"/>
          <w:b/>
          <w:bCs/>
          <w:sz w:val="28"/>
          <w:szCs w:val="26"/>
        </w:rPr>
        <w:t xml:space="preserve">Современное состояние и основные направления развития социальной, экономической базы </w:t>
      </w:r>
      <w:bookmarkEnd w:id="33"/>
      <w:r w:rsidR="0056358B" w:rsidRPr="00396537">
        <w:rPr>
          <w:rFonts w:ascii="Times New Roman" w:eastAsia="Times New Roman" w:hAnsi="Times New Roman" w:cs="Times New Roman"/>
          <w:b/>
          <w:bCs/>
          <w:sz w:val="28"/>
          <w:szCs w:val="26"/>
        </w:rPr>
        <w:t>муниципального округа</w:t>
      </w:r>
      <w:bookmarkEnd w:id="34"/>
    </w:p>
    <w:p w:rsidR="00AE482A" w:rsidRPr="00396537" w:rsidRDefault="00AE482A" w:rsidP="00252543">
      <w:pPr>
        <w:pStyle w:val="aa"/>
        <w:keepNext/>
        <w:widowControl w:val="0"/>
        <w:numPr>
          <w:ilvl w:val="2"/>
          <w:numId w:val="19"/>
        </w:numPr>
        <w:tabs>
          <w:tab w:val="left" w:pos="0"/>
        </w:tabs>
        <w:spacing w:before="240"/>
        <w:ind w:left="0" w:firstLine="567"/>
        <w:jc w:val="both"/>
        <w:outlineLvl w:val="2"/>
        <w:rPr>
          <w:rFonts w:ascii="Times New Roman" w:eastAsia="Times New Roman" w:hAnsi="Times New Roman" w:cs="Times New Roman"/>
          <w:b/>
          <w:bCs/>
          <w:sz w:val="28"/>
          <w:szCs w:val="24"/>
          <w:lang w:eastAsia="ru-RU"/>
        </w:rPr>
      </w:pPr>
      <w:bookmarkStart w:id="35" w:name="_Toc72837737"/>
      <w:bookmarkStart w:id="36" w:name="_Toc213682323"/>
      <w:r w:rsidRPr="00396537">
        <w:rPr>
          <w:rFonts w:ascii="Times New Roman" w:eastAsia="Times New Roman" w:hAnsi="Times New Roman" w:cs="Times New Roman"/>
          <w:b/>
          <w:bCs/>
          <w:sz w:val="28"/>
          <w:szCs w:val="24"/>
          <w:lang w:eastAsia="ru-RU"/>
        </w:rPr>
        <w:t>Население. Существующее положение и демографический прогноз</w:t>
      </w:r>
      <w:bookmarkEnd w:id="35"/>
      <w:bookmarkEnd w:id="36"/>
    </w:p>
    <w:p w:rsidR="005A1B83" w:rsidRPr="00396537" w:rsidRDefault="005A1B83" w:rsidP="00AF5B6C">
      <w:pPr>
        <w:tabs>
          <w:tab w:val="left" w:pos="567"/>
        </w:tabs>
        <w:ind w:firstLine="567"/>
        <w:rPr>
          <w:rFonts w:ascii="Times New Roman" w:eastAsia="Times New Roman" w:hAnsi="Times New Roman" w:cs="Times New Roman"/>
          <w:b/>
          <w:bCs/>
          <w:sz w:val="28"/>
          <w:szCs w:val="24"/>
          <w:lang w:eastAsia="ru-RU"/>
        </w:rPr>
      </w:pPr>
      <w:r w:rsidRPr="00396537">
        <w:rPr>
          <w:rFonts w:ascii="Times New Roman" w:eastAsia="Times New Roman" w:hAnsi="Times New Roman" w:cs="Times New Roman"/>
          <w:b/>
          <w:bCs/>
          <w:sz w:val="28"/>
          <w:szCs w:val="24"/>
          <w:lang w:eastAsia="ru-RU"/>
        </w:rPr>
        <w:t>Существующее положение</w:t>
      </w:r>
    </w:p>
    <w:p w:rsidR="00285C42" w:rsidRPr="00396537" w:rsidRDefault="00AF5B6C" w:rsidP="00AF5B6C">
      <w:pPr>
        <w:tabs>
          <w:tab w:val="left" w:pos="567"/>
        </w:tabs>
        <w:jc w:val="both"/>
        <w:rPr>
          <w:rFonts w:ascii="Times New Roman" w:eastAsia="Calibri" w:hAnsi="Times New Roman" w:cs="Times New Roman"/>
          <w:sz w:val="28"/>
          <w:szCs w:val="28"/>
        </w:rPr>
      </w:pPr>
      <w:r w:rsidRPr="00396537">
        <w:rPr>
          <w:rFonts w:ascii="Times New Roman" w:eastAsia="Calibri" w:hAnsi="Times New Roman" w:cs="Times New Roman"/>
          <w:sz w:val="28"/>
          <w:szCs w:val="28"/>
        </w:rPr>
        <w:tab/>
      </w:r>
      <w:r w:rsidR="008E17A9" w:rsidRPr="00396537">
        <w:rPr>
          <w:rFonts w:ascii="Times New Roman" w:eastAsia="Calibri" w:hAnsi="Times New Roman" w:cs="Times New Roman"/>
          <w:sz w:val="28"/>
          <w:szCs w:val="28"/>
        </w:rPr>
        <w:t xml:space="preserve">Ввиду того, что </w:t>
      </w:r>
      <w:r w:rsidR="00517529" w:rsidRPr="00396537">
        <w:rPr>
          <w:rFonts w:ascii="Times New Roman" w:eastAsiaTheme="minorEastAsia" w:hAnsi="Times New Roman"/>
          <w:sz w:val="28"/>
          <w:szCs w:val="28"/>
        </w:rPr>
        <w:t xml:space="preserve">генеральный план </w:t>
      </w:r>
      <w:r w:rsidR="003144C2" w:rsidRPr="00396537">
        <w:rPr>
          <w:rFonts w:ascii="Times New Roman" w:eastAsia="Times New Roman" w:hAnsi="Times New Roman" w:cs="Times New Roman"/>
          <w:bCs/>
          <w:iCs/>
          <w:sz w:val="28"/>
          <w:szCs w:val="28"/>
        </w:rPr>
        <w:t>разрабатывается</w:t>
      </w:r>
      <w:r w:rsidR="00517529" w:rsidRPr="00396537">
        <w:rPr>
          <w:rFonts w:ascii="Times New Roman" w:eastAsia="Times New Roman" w:hAnsi="Times New Roman" w:cs="Times New Roman"/>
          <w:bCs/>
          <w:iCs/>
          <w:sz w:val="28"/>
          <w:szCs w:val="28"/>
        </w:rPr>
        <w:t xml:space="preserve"> применительно к земельн</w:t>
      </w:r>
      <w:r w:rsidR="005F7ACF" w:rsidRPr="00396537">
        <w:rPr>
          <w:rFonts w:ascii="Times New Roman" w:eastAsia="Times New Roman" w:hAnsi="Times New Roman" w:cs="Times New Roman"/>
          <w:bCs/>
          <w:iCs/>
          <w:sz w:val="28"/>
          <w:szCs w:val="28"/>
        </w:rPr>
        <w:t>ому</w:t>
      </w:r>
      <w:r w:rsidR="00517529" w:rsidRPr="00396537">
        <w:rPr>
          <w:rFonts w:ascii="Times New Roman" w:eastAsia="Times New Roman" w:hAnsi="Times New Roman" w:cs="Times New Roman"/>
          <w:bCs/>
          <w:iCs/>
          <w:sz w:val="28"/>
          <w:szCs w:val="28"/>
        </w:rPr>
        <w:t xml:space="preserve"> участк</w:t>
      </w:r>
      <w:r w:rsidR="005F7ACF" w:rsidRPr="00396537">
        <w:rPr>
          <w:rFonts w:ascii="Times New Roman" w:eastAsia="Times New Roman" w:hAnsi="Times New Roman" w:cs="Times New Roman"/>
          <w:bCs/>
          <w:iCs/>
          <w:sz w:val="28"/>
          <w:szCs w:val="28"/>
        </w:rPr>
        <w:t>у</w:t>
      </w:r>
      <w:r w:rsidR="00517529" w:rsidRPr="00396537">
        <w:rPr>
          <w:rFonts w:ascii="Times New Roman" w:eastAsia="Times New Roman" w:hAnsi="Times New Roman" w:cs="Times New Roman"/>
          <w:bCs/>
          <w:iCs/>
          <w:sz w:val="28"/>
          <w:szCs w:val="28"/>
        </w:rPr>
        <w:t xml:space="preserve"> с кадастровым номер</w:t>
      </w:r>
      <w:r w:rsidR="005F7ACF" w:rsidRPr="00396537">
        <w:rPr>
          <w:rFonts w:ascii="Times New Roman" w:eastAsia="Times New Roman" w:hAnsi="Times New Roman" w:cs="Times New Roman"/>
          <w:bCs/>
          <w:iCs/>
          <w:sz w:val="28"/>
          <w:szCs w:val="28"/>
        </w:rPr>
        <w:t>ом</w:t>
      </w:r>
      <w:r w:rsidR="00517529" w:rsidRPr="00396537">
        <w:rPr>
          <w:rFonts w:ascii="Times New Roman" w:eastAsia="Times New Roman" w:hAnsi="Times New Roman" w:cs="Times New Roman"/>
          <w:bCs/>
          <w:iCs/>
          <w:sz w:val="28"/>
          <w:szCs w:val="28"/>
        </w:rPr>
        <w:t xml:space="preserve"> </w:t>
      </w:r>
      <w:r w:rsidR="005F7ACF" w:rsidRPr="00396537">
        <w:rPr>
          <w:rFonts w:ascii="Times New Roman" w:eastAsia="Times New Roman" w:hAnsi="Times New Roman" w:cs="Times New Roman"/>
          <w:iCs/>
          <w:sz w:val="28"/>
          <w:szCs w:val="28"/>
          <w:lang w:eastAsia="ru-RU"/>
        </w:rPr>
        <w:t>35:2</w:t>
      </w:r>
      <w:r w:rsidR="00396537" w:rsidRPr="00396537">
        <w:rPr>
          <w:rFonts w:ascii="Times New Roman" w:eastAsia="Times New Roman" w:hAnsi="Times New Roman" w:cs="Times New Roman"/>
          <w:iCs/>
          <w:sz w:val="28"/>
          <w:szCs w:val="28"/>
          <w:lang w:eastAsia="ru-RU"/>
        </w:rPr>
        <w:t>3</w:t>
      </w:r>
      <w:r w:rsidR="005F7ACF" w:rsidRPr="00396537">
        <w:rPr>
          <w:rFonts w:ascii="Times New Roman" w:eastAsia="Times New Roman" w:hAnsi="Times New Roman" w:cs="Times New Roman"/>
          <w:iCs/>
          <w:sz w:val="28"/>
          <w:szCs w:val="28"/>
          <w:lang w:eastAsia="ru-RU"/>
        </w:rPr>
        <w:t>:0</w:t>
      </w:r>
      <w:r w:rsidR="00396537" w:rsidRPr="00396537">
        <w:rPr>
          <w:rFonts w:ascii="Times New Roman" w:eastAsia="Times New Roman" w:hAnsi="Times New Roman" w:cs="Times New Roman"/>
          <w:iCs/>
          <w:sz w:val="28"/>
          <w:szCs w:val="28"/>
          <w:lang w:eastAsia="ru-RU"/>
        </w:rPr>
        <w:t>3</w:t>
      </w:r>
      <w:r w:rsidR="005F7ACF" w:rsidRPr="00396537">
        <w:rPr>
          <w:rFonts w:ascii="Times New Roman" w:eastAsia="Times New Roman" w:hAnsi="Times New Roman" w:cs="Times New Roman"/>
          <w:iCs/>
          <w:sz w:val="28"/>
          <w:szCs w:val="28"/>
          <w:lang w:eastAsia="ru-RU"/>
        </w:rPr>
        <w:t>0</w:t>
      </w:r>
      <w:r w:rsidR="00396537" w:rsidRPr="00396537">
        <w:rPr>
          <w:rFonts w:ascii="Times New Roman" w:eastAsia="Times New Roman" w:hAnsi="Times New Roman" w:cs="Times New Roman"/>
          <w:iCs/>
          <w:sz w:val="28"/>
          <w:szCs w:val="28"/>
          <w:lang w:eastAsia="ru-RU"/>
        </w:rPr>
        <w:t>2</w:t>
      </w:r>
      <w:r w:rsidR="005F7ACF" w:rsidRPr="00396537">
        <w:rPr>
          <w:rFonts w:ascii="Times New Roman" w:eastAsia="Times New Roman" w:hAnsi="Times New Roman" w:cs="Times New Roman"/>
          <w:iCs/>
          <w:sz w:val="28"/>
          <w:szCs w:val="28"/>
          <w:lang w:eastAsia="ru-RU"/>
        </w:rPr>
        <w:t>0</w:t>
      </w:r>
      <w:r w:rsidR="00396537" w:rsidRPr="00396537">
        <w:rPr>
          <w:rFonts w:ascii="Times New Roman" w:eastAsia="Times New Roman" w:hAnsi="Times New Roman" w:cs="Times New Roman"/>
          <w:iCs/>
          <w:sz w:val="28"/>
          <w:szCs w:val="28"/>
          <w:lang w:eastAsia="ru-RU"/>
        </w:rPr>
        <w:t>62</w:t>
      </w:r>
      <w:r w:rsidR="005F7ACF" w:rsidRPr="00396537">
        <w:rPr>
          <w:rFonts w:ascii="Times New Roman" w:eastAsia="Times New Roman" w:hAnsi="Times New Roman" w:cs="Times New Roman"/>
          <w:iCs/>
          <w:sz w:val="28"/>
          <w:szCs w:val="28"/>
          <w:lang w:eastAsia="ru-RU"/>
        </w:rPr>
        <w:t>:</w:t>
      </w:r>
      <w:r w:rsidR="00396537" w:rsidRPr="00396537">
        <w:rPr>
          <w:rFonts w:ascii="Times New Roman" w:eastAsia="Times New Roman" w:hAnsi="Times New Roman" w:cs="Times New Roman"/>
          <w:iCs/>
          <w:sz w:val="28"/>
          <w:szCs w:val="28"/>
          <w:lang w:eastAsia="ru-RU"/>
        </w:rPr>
        <w:t>172</w:t>
      </w:r>
      <w:r w:rsidR="00892214" w:rsidRPr="00396537">
        <w:rPr>
          <w:rFonts w:ascii="Times New Roman" w:eastAsia="Times New Roman" w:hAnsi="Times New Roman" w:cs="Times New Roman"/>
          <w:bCs/>
          <w:iCs/>
          <w:sz w:val="28"/>
          <w:szCs w:val="28"/>
        </w:rPr>
        <w:t>, расположенн</w:t>
      </w:r>
      <w:r w:rsidR="005F7ACF" w:rsidRPr="00396537">
        <w:rPr>
          <w:rFonts w:ascii="Times New Roman" w:eastAsia="Times New Roman" w:hAnsi="Times New Roman" w:cs="Times New Roman"/>
          <w:bCs/>
          <w:iCs/>
          <w:sz w:val="28"/>
          <w:szCs w:val="28"/>
        </w:rPr>
        <w:t>ому</w:t>
      </w:r>
      <w:r w:rsidR="00892214" w:rsidRPr="00396537">
        <w:rPr>
          <w:rFonts w:ascii="Times New Roman" w:eastAsia="Times New Roman" w:hAnsi="Times New Roman" w:cs="Times New Roman"/>
          <w:bCs/>
          <w:iCs/>
          <w:sz w:val="28"/>
          <w:szCs w:val="28"/>
        </w:rPr>
        <w:t xml:space="preserve"> за границами населенных пунктов</w:t>
      </w:r>
      <w:r w:rsidR="00E33118" w:rsidRPr="00396537">
        <w:rPr>
          <w:rFonts w:ascii="Times New Roman" w:eastAsia="Times New Roman" w:hAnsi="Times New Roman" w:cs="Times New Roman"/>
          <w:bCs/>
          <w:iCs/>
          <w:sz w:val="28"/>
          <w:szCs w:val="28"/>
        </w:rPr>
        <w:t>,</w:t>
      </w:r>
      <w:r w:rsidR="003144C2" w:rsidRPr="00396537">
        <w:rPr>
          <w:rFonts w:ascii="Times New Roman" w:eastAsia="Times New Roman" w:hAnsi="Times New Roman" w:cs="Times New Roman"/>
          <w:bCs/>
          <w:iCs/>
          <w:sz w:val="28"/>
          <w:szCs w:val="28"/>
        </w:rPr>
        <w:t xml:space="preserve"> </w:t>
      </w:r>
      <w:r w:rsidR="00E33118" w:rsidRPr="00396537">
        <w:rPr>
          <w:rFonts w:ascii="Times New Roman" w:eastAsia="Times New Roman" w:hAnsi="Times New Roman" w:cs="Times New Roman"/>
          <w:bCs/>
          <w:iCs/>
          <w:sz w:val="28"/>
          <w:szCs w:val="28"/>
        </w:rPr>
        <w:t>р</w:t>
      </w:r>
      <w:r w:rsidR="008E17A9" w:rsidRPr="00396537">
        <w:rPr>
          <w:rFonts w:ascii="Times New Roman" w:eastAsia="Calibri" w:hAnsi="Times New Roman" w:cs="Times New Roman"/>
          <w:sz w:val="28"/>
          <w:szCs w:val="28"/>
        </w:rPr>
        <w:t>асширение населенн</w:t>
      </w:r>
      <w:r w:rsidR="00892214" w:rsidRPr="00396537">
        <w:rPr>
          <w:rFonts w:ascii="Times New Roman" w:eastAsia="Calibri" w:hAnsi="Times New Roman" w:cs="Times New Roman"/>
          <w:sz w:val="28"/>
          <w:szCs w:val="28"/>
        </w:rPr>
        <w:t>ых</w:t>
      </w:r>
      <w:r w:rsidR="008E17A9" w:rsidRPr="00396537">
        <w:rPr>
          <w:rFonts w:ascii="Times New Roman" w:eastAsia="Calibri" w:hAnsi="Times New Roman" w:cs="Times New Roman"/>
          <w:sz w:val="28"/>
          <w:szCs w:val="28"/>
        </w:rPr>
        <w:t xml:space="preserve"> пункт</w:t>
      </w:r>
      <w:r w:rsidR="00892214" w:rsidRPr="00396537">
        <w:rPr>
          <w:rFonts w:ascii="Times New Roman" w:eastAsia="Calibri" w:hAnsi="Times New Roman" w:cs="Times New Roman"/>
          <w:sz w:val="28"/>
          <w:szCs w:val="28"/>
        </w:rPr>
        <w:t>ов</w:t>
      </w:r>
      <w:r w:rsidR="008E17A9" w:rsidRPr="00396537">
        <w:rPr>
          <w:rFonts w:ascii="Times New Roman" w:eastAsia="Calibri" w:hAnsi="Times New Roman" w:cs="Times New Roman"/>
          <w:sz w:val="28"/>
          <w:szCs w:val="28"/>
        </w:rPr>
        <w:t xml:space="preserve"> не предусмотрено</w:t>
      </w:r>
      <w:r w:rsidR="003144C2" w:rsidRPr="00396537">
        <w:rPr>
          <w:rFonts w:ascii="Times New Roman" w:eastAsia="Calibri" w:hAnsi="Times New Roman" w:cs="Times New Roman"/>
          <w:sz w:val="28"/>
          <w:szCs w:val="28"/>
        </w:rPr>
        <w:t xml:space="preserve">, </w:t>
      </w:r>
      <w:r w:rsidR="008E17A9" w:rsidRPr="00396537">
        <w:rPr>
          <w:rFonts w:ascii="Times New Roman" w:eastAsia="Calibri" w:hAnsi="Times New Roman" w:cs="Times New Roman"/>
          <w:sz w:val="28"/>
          <w:szCs w:val="28"/>
        </w:rPr>
        <w:t>а</w:t>
      </w:r>
      <w:r w:rsidR="00285C42" w:rsidRPr="00396537">
        <w:rPr>
          <w:rFonts w:ascii="Times New Roman" w:eastAsia="Calibri" w:hAnsi="Times New Roman" w:cs="Times New Roman"/>
          <w:sz w:val="28"/>
          <w:szCs w:val="28"/>
        </w:rPr>
        <w:t xml:space="preserve">нализ изменения численности населения </w:t>
      </w:r>
      <w:r w:rsidR="008E17A9" w:rsidRPr="00396537">
        <w:rPr>
          <w:rFonts w:ascii="Times New Roman" w:eastAsia="Calibri" w:hAnsi="Times New Roman" w:cs="Times New Roman"/>
          <w:sz w:val="28"/>
          <w:szCs w:val="28"/>
        </w:rPr>
        <w:t>не требуется</w:t>
      </w:r>
      <w:r w:rsidR="003144C2" w:rsidRPr="00396537">
        <w:rPr>
          <w:rFonts w:ascii="Times New Roman" w:eastAsia="Calibri" w:hAnsi="Times New Roman" w:cs="Times New Roman"/>
          <w:sz w:val="28"/>
          <w:szCs w:val="28"/>
        </w:rPr>
        <w:t>.</w:t>
      </w:r>
    </w:p>
    <w:p w:rsidR="003B5DE2" w:rsidRPr="00442D60" w:rsidRDefault="003B5DE2" w:rsidP="005B756C">
      <w:pPr>
        <w:keepNext/>
        <w:widowControl w:val="0"/>
        <w:numPr>
          <w:ilvl w:val="2"/>
          <w:numId w:val="19"/>
        </w:numPr>
        <w:spacing w:before="240" w:after="0"/>
        <w:ind w:left="0" w:firstLine="567"/>
        <w:contextualSpacing/>
        <w:outlineLvl w:val="2"/>
        <w:rPr>
          <w:rFonts w:ascii="Times New Roman" w:eastAsia="Times New Roman" w:hAnsi="Times New Roman" w:cs="Times New Roman"/>
          <w:b/>
          <w:bCs/>
          <w:sz w:val="28"/>
          <w:szCs w:val="24"/>
          <w:lang w:eastAsia="ru-RU"/>
        </w:rPr>
      </w:pPr>
      <w:bookmarkStart w:id="37" w:name="_Toc213682324"/>
      <w:r w:rsidRPr="00442D60">
        <w:rPr>
          <w:rFonts w:ascii="Times New Roman" w:eastAsia="Times New Roman" w:hAnsi="Times New Roman" w:cs="Times New Roman"/>
          <w:b/>
          <w:bCs/>
          <w:sz w:val="28"/>
          <w:szCs w:val="24"/>
          <w:lang w:eastAsia="ru-RU"/>
        </w:rPr>
        <w:t>Современное состояние и перспективы развития экономики</w:t>
      </w:r>
      <w:bookmarkEnd w:id="37"/>
    </w:p>
    <w:p w:rsidR="00383C97" w:rsidRPr="003E5D9F" w:rsidRDefault="00D85A62" w:rsidP="003E5D9F">
      <w:pPr>
        <w:pStyle w:val="ae"/>
        <w:tabs>
          <w:tab w:val="left" w:pos="567"/>
        </w:tabs>
        <w:spacing w:line="276" w:lineRule="auto"/>
        <w:ind w:firstLine="567"/>
        <w:rPr>
          <w:strike/>
          <w:sz w:val="28"/>
          <w:szCs w:val="28"/>
        </w:rPr>
      </w:pPr>
      <w:bookmarkStart w:id="38" w:name="_Toc72837741"/>
      <w:r w:rsidRPr="00442D60">
        <w:rPr>
          <w:sz w:val="28"/>
          <w:szCs w:val="28"/>
        </w:rPr>
        <w:t xml:space="preserve">На территории </w:t>
      </w:r>
      <w:r w:rsidR="00D66836" w:rsidRPr="00442D60">
        <w:rPr>
          <w:iCs/>
          <w:sz w:val="28"/>
          <w:szCs w:val="28"/>
        </w:rPr>
        <w:t xml:space="preserve">земельного участка с кадастровым номером </w:t>
      </w:r>
      <w:r w:rsidR="00442D60" w:rsidRPr="00442D60">
        <w:rPr>
          <w:iCs/>
          <w:sz w:val="28"/>
          <w:szCs w:val="28"/>
        </w:rPr>
        <w:t xml:space="preserve">35:23:0302062:172 </w:t>
      </w:r>
      <w:r w:rsidRPr="00442D60">
        <w:rPr>
          <w:bCs/>
          <w:iCs/>
          <w:sz w:val="28"/>
          <w:szCs w:val="28"/>
        </w:rPr>
        <w:t>существующих предприятий нет.</w:t>
      </w:r>
      <w:bookmarkEnd w:id="38"/>
    </w:p>
    <w:p w:rsidR="00383C97" w:rsidRPr="003E5D9F" w:rsidRDefault="00383C97" w:rsidP="003E5D9F">
      <w:pPr>
        <w:pStyle w:val="aa"/>
        <w:keepNext/>
        <w:keepLines/>
        <w:numPr>
          <w:ilvl w:val="1"/>
          <w:numId w:val="19"/>
        </w:numPr>
        <w:tabs>
          <w:tab w:val="left" w:pos="0"/>
        </w:tabs>
        <w:spacing w:before="240" w:after="140"/>
        <w:ind w:left="0" w:firstLine="567"/>
        <w:jc w:val="both"/>
        <w:outlineLvl w:val="1"/>
        <w:rPr>
          <w:rFonts w:ascii="Times New Roman" w:eastAsia="Times New Roman" w:hAnsi="Times New Roman" w:cs="Times New Roman"/>
          <w:b/>
          <w:bCs/>
          <w:sz w:val="28"/>
          <w:szCs w:val="26"/>
        </w:rPr>
      </w:pPr>
      <w:bookmarkStart w:id="39" w:name="_Toc72837742"/>
      <w:bookmarkStart w:id="40" w:name="_Toc213682326"/>
      <w:r w:rsidRPr="003E5D9F">
        <w:rPr>
          <w:rFonts w:ascii="Times New Roman" w:eastAsia="Times New Roman" w:hAnsi="Times New Roman" w:cs="Times New Roman"/>
          <w:b/>
          <w:bCs/>
          <w:sz w:val="28"/>
          <w:szCs w:val="26"/>
        </w:rPr>
        <w:t>Зоны с особыми условиями использования территории</w:t>
      </w:r>
      <w:bookmarkEnd w:id="39"/>
      <w:r w:rsidR="006F2B49" w:rsidRPr="003E5D9F">
        <w:rPr>
          <w:rFonts w:ascii="Times New Roman" w:eastAsia="Times New Roman" w:hAnsi="Times New Roman" w:cs="Times New Roman"/>
          <w:b/>
          <w:bCs/>
          <w:sz w:val="28"/>
          <w:szCs w:val="26"/>
        </w:rPr>
        <w:t>. Характеристики ограничений по экологическим и санитарно-эпидемиологическим условиям</w:t>
      </w:r>
      <w:r w:rsidR="00857855" w:rsidRPr="003E5D9F">
        <w:rPr>
          <w:rFonts w:ascii="Times New Roman" w:eastAsia="Times New Roman" w:hAnsi="Times New Roman" w:cs="Times New Roman"/>
          <w:b/>
          <w:bCs/>
          <w:sz w:val="28"/>
          <w:szCs w:val="26"/>
        </w:rPr>
        <w:t>.</w:t>
      </w:r>
      <w:bookmarkEnd w:id="40"/>
    </w:p>
    <w:p w:rsidR="00D85A62" w:rsidRPr="003E5D9F" w:rsidRDefault="00D85A62" w:rsidP="001D48B4">
      <w:pPr>
        <w:widowControl w:val="0"/>
        <w:tabs>
          <w:tab w:val="left" w:pos="567"/>
        </w:tabs>
        <w:spacing w:after="0"/>
        <w:ind w:firstLine="567"/>
        <w:jc w:val="both"/>
        <w:rPr>
          <w:rFonts w:ascii="Times New Roman" w:eastAsia="Calibri" w:hAnsi="Times New Roman" w:cs="Times New Roman"/>
          <w:sz w:val="28"/>
        </w:rPr>
      </w:pPr>
      <w:bookmarkStart w:id="41" w:name="_Toc64556319"/>
      <w:r w:rsidRPr="003E5D9F">
        <w:rPr>
          <w:rFonts w:ascii="Times New Roman" w:eastAsia="Calibri" w:hAnsi="Times New Roman" w:cs="Times New Roman"/>
          <w:sz w:val="28"/>
        </w:rPr>
        <w:t>Зоны с особыми условиями использования территорий устанавливаются в следующих целях:</w:t>
      </w:r>
    </w:p>
    <w:p w:rsidR="00D85A62" w:rsidRPr="003E5D9F" w:rsidRDefault="00D85A62" w:rsidP="008B5349">
      <w:pPr>
        <w:pStyle w:val="aa"/>
        <w:widowControl w:val="0"/>
        <w:tabs>
          <w:tab w:val="left" w:pos="567"/>
        </w:tabs>
        <w:spacing w:after="0"/>
        <w:ind w:left="0" w:firstLine="567"/>
        <w:jc w:val="both"/>
        <w:rPr>
          <w:rFonts w:ascii="Times New Roman" w:eastAsia="Calibri" w:hAnsi="Times New Roman" w:cs="Times New Roman"/>
          <w:sz w:val="28"/>
        </w:rPr>
      </w:pPr>
      <w:r w:rsidRPr="003E5D9F">
        <w:rPr>
          <w:rFonts w:ascii="Times New Roman" w:eastAsia="Calibri" w:hAnsi="Times New Roman" w:cs="Times New Roman"/>
          <w:sz w:val="28"/>
        </w:rPr>
        <w:t>1) защита жизни и здоровья граждан;</w:t>
      </w:r>
    </w:p>
    <w:p w:rsidR="00D85A62" w:rsidRPr="003E5D9F" w:rsidRDefault="00D85A62" w:rsidP="008B5349">
      <w:pPr>
        <w:pStyle w:val="aa"/>
        <w:widowControl w:val="0"/>
        <w:tabs>
          <w:tab w:val="left" w:pos="567"/>
        </w:tabs>
        <w:spacing w:after="0"/>
        <w:ind w:left="0" w:firstLine="567"/>
        <w:jc w:val="both"/>
        <w:rPr>
          <w:rFonts w:ascii="Times New Roman" w:eastAsia="Calibri" w:hAnsi="Times New Roman" w:cs="Times New Roman"/>
          <w:sz w:val="28"/>
        </w:rPr>
      </w:pPr>
      <w:r w:rsidRPr="003E5D9F">
        <w:rPr>
          <w:rFonts w:ascii="Times New Roman" w:eastAsia="Calibri" w:hAnsi="Times New Roman" w:cs="Times New Roman"/>
          <w:sz w:val="28"/>
        </w:rPr>
        <w:t>2) безопасная эксплуатация объектов транспорта, связи, энергетики, объектов обороны страны и безопасности государства;</w:t>
      </w:r>
    </w:p>
    <w:p w:rsidR="00D85A62" w:rsidRPr="003E5D9F" w:rsidRDefault="00D85A62" w:rsidP="008B5349">
      <w:pPr>
        <w:pStyle w:val="aa"/>
        <w:widowControl w:val="0"/>
        <w:tabs>
          <w:tab w:val="left" w:pos="567"/>
        </w:tabs>
        <w:spacing w:after="0"/>
        <w:ind w:left="0" w:firstLine="567"/>
        <w:jc w:val="both"/>
        <w:rPr>
          <w:rFonts w:ascii="Times New Roman" w:eastAsia="Calibri" w:hAnsi="Times New Roman" w:cs="Times New Roman"/>
          <w:sz w:val="28"/>
        </w:rPr>
      </w:pPr>
      <w:r w:rsidRPr="003E5D9F">
        <w:rPr>
          <w:rFonts w:ascii="Times New Roman" w:eastAsia="Calibri" w:hAnsi="Times New Roman" w:cs="Times New Roman"/>
          <w:sz w:val="28"/>
        </w:rPr>
        <w:t>3) обеспечение сохранности объектов культурного наследия;</w:t>
      </w:r>
    </w:p>
    <w:p w:rsidR="00D85A62" w:rsidRPr="003E5D9F" w:rsidRDefault="00D85A62" w:rsidP="008B5349">
      <w:pPr>
        <w:pStyle w:val="aa"/>
        <w:widowControl w:val="0"/>
        <w:tabs>
          <w:tab w:val="left" w:pos="567"/>
        </w:tabs>
        <w:spacing w:after="0"/>
        <w:ind w:left="0" w:firstLine="567"/>
        <w:jc w:val="both"/>
        <w:rPr>
          <w:rFonts w:ascii="Times New Roman" w:eastAsia="Calibri" w:hAnsi="Times New Roman" w:cs="Times New Roman"/>
          <w:sz w:val="28"/>
        </w:rPr>
      </w:pPr>
      <w:r w:rsidRPr="003E5D9F">
        <w:rPr>
          <w:rFonts w:ascii="Times New Roman" w:eastAsia="Calibri" w:hAnsi="Times New Roman" w:cs="Times New Roman"/>
          <w:sz w:val="28"/>
        </w:rPr>
        <w:t>4) охрана окружающей среды, в том числе защита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w:t>
      </w:r>
    </w:p>
    <w:p w:rsidR="00D85A62" w:rsidRPr="003E5D9F" w:rsidRDefault="00D85A62" w:rsidP="008B5349">
      <w:pPr>
        <w:pStyle w:val="aa"/>
        <w:widowControl w:val="0"/>
        <w:tabs>
          <w:tab w:val="left" w:pos="567"/>
        </w:tabs>
        <w:spacing w:after="0"/>
        <w:ind w:left="0" w:firstLine="567"/>
        <w:jc w:val="both"/>
        <w:rPr>
          <w:rFonts w:ascii="Times New Roman" w:eastAsia="Calibri" w:hAnsi="Times New Roman" w:cs="Times New Roman"/>
          <w:sz w:val="28"/>
        </w:rPr>
      </w:pPr>
      <w:r w:rsidRPr="003E5D9F">
        <w:rPr>
          <w:rFonts w:ascii="Times New Roman" w:eastAsia="Calibri" w:hAnsi="Times New Roman" w:cs="Times New Roman"/>
          <w:sz w:val="28"/>
        </w:rPr>
        <w:t>5) обеспечение обороны страны и безопасности государства.</w:t>
      </w:r>
    </w:p>
    <w:p w:rsidR="00D85A62" w:rsidRPr="003E5D9F" w:rsidRDefault="00D85A62" w:rsidP="001D48B4">
      <w:pPr>
        <w:widowControl w:val="0"/>
        <w:tabs>
          <w:tab w:val="left" w:pos="567"/>
        </w:tabs>
        <w:spacing w:after="0"/>
        <w:ind w:firstLine="567"/>
        <w:jc w:val="both"/>
        <w:rPr>
          <w:rFonts w:ascii="Times New Roman" w:eastAsia="Calibri" w:hAnsi="Times New Roman" w:cs="Times New Roman"/>
          <w:sz w:val="28"/>
          <w:szCs w:val="28"/>
        </w:rPr>
      </w:pPr>
      <w:proofErr w:type="gramStart"/>
      <w:r w:rsidRPr="003E5D9F">
        <w:rPr>
          <w:rFonts w:ascii="Times New Roman" w:eastAsia="Calibri" w:hAnsi="Times New Roman" w:cs="Times New Roman"/>
          <w:sz w:val="28"/>
        </w:rPr>
        <w:t xml:space="preserve">В границах зон с особыми условиями использования территорий устанавливаются ограничения использования земельных участков, которые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w:t>
      </w:r>
      <w:r w:rsidRPr="003E5D9F">
        <w:rPr>
          <w:rFonts w:ascii="Times New Roman" w:eastAsia="Calibri" w:hAnsi="Times New Roman" w:cs="Times New Roman"/>
          <w:sz w:val="28"/>
        </w:rPr>
        <w:lastRenderedPageBreak/>
        <w:t xml:space="preserve">недвижимого имущества и (или) ограничивают или запрещают использование </w:t>
      </w:r>
      <w:r w:rsidRPr="003E5D9F">
        <w:rPr>
          <w:rFonts w:ascii="Times New Roman" w:eastAsia="Calibri" w:hAnsi="Times New Roman" w:cs="Times New Roman"/>
          <w:sz w:val="28"/>
          <w:szCs w:val="28"/>
        </w:rPr>
        <w:t>земельных участков для</w:t>
      </w:r>
      <w:proofErr w:type="gramEnd"/>
      <w:r w:rsidRPr="003E5D9F">
        <w:rPr>
          <w:rFonts w:ascii="Times New Roman" w:eastAsia="Calibri" w:hAnsi="Times New Roman" w:cs="Times New Roman"/>
          <w:sz w:val="28"/>
          <w:szCs w:val="28"/>
        </w:rPr>
        <w:t xml:space="preserve"> осуществления иных видов деятельности, которые несовместимы с целями установления зон с особыми условиями использования территорий</w:t>
      </w:r>
      <w:r w:rsidRPr="003E5D9F">
        <w:rPr>
          <w:rFonts w:ascii="Times New Roman" w:hAnsi="Times New Roman" w:cs="Times New Roman"/>
          <w:sz w:val="28"/>
          <w:szCs w:val="28"/>
          <w:vertAlign w:val="superscript"/>
        </w:rPr>
        <w:footnoteReference w:id="3"/>
      </w:r>
      <w:r w:rsidRPr="003E5D9F">
        <w:rPr>
          <w:rFonts w:ascii="Times New Roman" w:eastAsia="Calibri" w:hAnsi="Times New Roman" w:cs="Times New Roman"/>
          <w:sz w:val="28"/>
          <w:szCs w:val="28"/>
        </w:rPr>
        <w:t>.</w:t>
      </w:r>
    </w:p>
    <w:p w:rsidR="00D85A62" w:rsidRPr="003E5D9F" w:rsidRDefault="00D85A62" w:rsidP="001D48B4">
      <w:pPr>
        <w:widowControl w:val="0"/>
        <w:tabs>
          <w:tab w:val="left" w:pos="567"/>
        </w:tabs>
        <w:spacing w:after="0"/>
        <w:ind w:firstLine="567"/>
        <w:jc w:val="both"/>
        <w:rPr>
          <w:rFonts w:ascii="Times New Roman" w:eastAsia="Calibri" w:hAnsi="Times New Roman" w:cs="Times New Roman"/>
          <w:sz w:val="28"/>
          <w:szCs w:val="28"/>
        </w:rPr>
      </w:pPr>
      <w:r w:rsidRPr="003E5D9F">
        <w:rPr>
          <w:rFonts w:ascii="Times New Roman" w:eastAsia="Calibri" w:hAnsi="Times New Roman" w:cs="Times New Roman"/>
          <w:sz w:val="28"/>
          <w:szCs w:val="28"/>
        </w:rPr>
        <w:t>Перечень зон с особыми условиями использования территорий изложен в статье 105 Земельного кодекса Российской Федерации.</w:t>
      </w:r>
    </w:p>
    <w:p w:rsidR="00D85A62" w:rsidRPr="003E5D9F" w:rsidRDefault="00D85A62" w:rsidP="001D48B4">
      <w:pPr>
        <w:widowControl w:val="0"/>
        <w:tabs>
          <w:tab w:val="left" w:pos="567"/>
        </w:tabs>
        <w:spacing w:after="0"/>
        <w:ind w:firstLine="567"/>
        <w:jc w:val="both"/>
        <w:rPr>
          <w:rFonts w:ascii="Times New Roman" w:eastAsia="Calibri" w:hAnsi="Times New Roman" w:cs="Times New Roman"/>
          <w:sz w:val="28"/>
          <w:szCs w:val="28"/>
        </w:rPr>
      </w:pPr>
      <w:r w:rsidRPr="003E5D9F">
        <w:rPr>
          <w:rFonts w:ascii="Times New Roman" w:eastAsia="Calibri" w:hAnsi="Times New Roman" w:cs="Times New Roman"/>
          <w:sz w:val="28"/>
          <w:szCs w:val="28"/>
        </w:rPr>
        <w:t>Правительство Российской Федерации утверждает положение в отношении каждого вида зон с особыми условиями использования территорий, за исключением зон с особыми условиями использования территорий, которые возникают в силу федерального закона (</w:t>
      </w:r>
      <w:proofErr w:type="spellStart"/>
      <w:r w:rsidRPr="003E5D9F">
        <w:rPr>
          <w:rFonts w:ascii="Times New Roman" w:eastAsia="Calibri" w:hAnsi="Times New Roman" w:cs="Times New Roman"/>
          <w:sz w:val="28"/>
          <w:szCs w:val="28"/>
        </w:rPr>
        <w:t>водоохранные</w:t>
      </w:r>
      <w:proofErr w:type="spellEnd"/>
      <w:r w:rsidRPr="003E5D9F">
        <w:rPr>
          <w:rFonts w:ascii="Times New Roman" w:eastAsia="Calibri" w:hAnsi="Times New Roman" w:cs="Times New Roman"/>
          <w:sz w:val="28"/>
          <w:szCs w:val="28"/>
        </w:rPr>
        <w:t xml:space="preserve"> зоны, прибрежные защитные полосы, защитные зоны объектов культурного наследия)</w:t>
      </w:r>
      <w:r w:rsidRPr="003E5D9F">
        <w:rPr>
          <w:rFonts w:ascii="Times New Roman" w:hAnsi="Times New Roman" w:cs="Times New Roman"/>
          <w:sz w:val="28"/>
          <w:szCs w:val="28"/>
          <w:vertAlign w:val="superscript"/>
        </w:rPr>
        <w:footnoteReference w:id="4"/>
      </w:r>
      <w:r w:rsidRPr="003E5D9F">
        <w:rPr>
          <w:rFonts w:ascii="Times New Roman" w:eastAsia="Calibri" w:hAnsi="Times New Roman" w:cs="Times New Roman"/>
          <w:sz w:val="28"/>
          <w:szCs w:val="28"/>
        </w:rPr>
        <w:t>.</w:t>
      </w:r>
    </w:p>
    <w:p w:rsidR="00D85A62" w:rsidRPr="003E5D9F" w:rsidRDefault="00D85A62" w:rsidP="001D48B4">
      <w:pPr>
        <w:widowControl w:val="0"/>
        <w:tabs>
          <w:tab w:val="left" w:pos="567"/>
        </w:tabs>
        <w:spacing w:after="0"/>
        <w:ind w:firstLine="567"/>
        <w:jc w:val="both"/>
        <w:rPr>
          <w:rFonts w:ascii="Times New Roman" w:eastAsia="Calibri" w:hAnsi="Times New Roman" w:cs="Times New Roman"/>
          <w:sz w:val="28"/>
        </w:rPr>
      </w:pPr>
      <w:r w:rsidRPr="003E5D9F">
        <w:rPr>
          <w:rFonts w:ascii="Times New Roman" w:eastAsia="Calibri" w:hAnsi="Times New Roman" w:cs="Times New Roman"/>
          <w:sz w:val="28"/>
          <w:szCs w:val="28"/>
        </w:rPr>
        <w:t>Изменение, прекращение существования зоны с особыми условиями использования территории осуществляются на основании решения уполномоченного</w:t>
      </w:r>
      <w:r w:rsidRPr="003E5D9F">
        <w:rPr>
          <w:rFonts w:ascii="Times New Roman" w:eastAsia="Calibri" w:hAnsi="Times New Roman" w:cs="Times New Roman"/>
          <w:sz w:val="28"/>
        </w:rPr>
        <w:t xml:space="preserve"> органа государственной власти, органа местного самоуправления</w:t>
      </w:r>
      <w:r w:rsidRPr="003E5D9F">
        <w:rPr>
          <w:vertAlign w:val="superscript"/>
        </w:rPr>
        <w:footnoteReference w:id="5"/>
      </w:r>
      <w:r w:rsidRPr="003E5D9F">
        <w:rPr>
          <w:rFonts w:ascii="Times New Roman" w:eastAsia="Calibri" w:hAnsi="Times New Roman" w:cs="Times New Roman"/>
          <w:sz w:val="28"/>
        </w:rPr>
        <w:t>.</w:t>
      </w:r>
    </w:p>
    <w:p w:rsidR="00D85A62" w:rsidRPr="003E5D9F" w:rsidRDefault="00D85A62" w:rsidP="001D48B4">
      <w:pPr>
        <w:widowControl w:val="0"/>
        <w:tabs>
          <w:tab w:val="left" w:pos="567"/>
        </w:tabs>
        <w:spacing w:after="0"/>
        <w:ind w:firstLine="567"/>
        <w:jc w:val="both"/>
        <w:rPr>
          <w:rFonts w:ascii="Times New Roman" w:eastAsia="Calibri" w:hAnsi="Times New Roman" w:cs="Times New Roman"/>
          <w:sz w:val="28"/>
          <w:szCs w:val="28"/>
        </w:rPr>
      </w:pPr>
      <w:r w:rsidRPr="003E5D9F">
        <w:rPr>
          <w:rFonts w:ascii="Times New Roman" w:eastAsia="Calibri" w:hAnsi="Times New Roman" w:cs="Times New Roman"/>
          <w:sz w:val="28"/>
          <w:szCs w:val="28"/>
        </w:rPr>
        <w:t>Последствия установления, изменения, прекращения существования зон с особыми условиями использования территорий установлены статьей 107 Земельного кодекса Российской Федерации.</w:t>
      </w:r>
    </w:p>
    <w:p w:rsidR="00D85A62" w:rsidRPr="003E5D9F" w:rsidRDefault="00D85A62" w:rsidP="001D48B4">
      <w:pPr>
        <w:widowControl w:val="0"/>
        <w:tabs>
          <w:tab w:val="left" w:pos="567"/>
        </w:tabs>
        <w:spacing w:after="0"/>
        <w:ind w:firstLine="567"/>
        <w:jc w:val="both"/>
        <w:rPr>
          <w:rFonts w:ascii="Times New Roman" w:eastAsia="Calibri" w:hAnsi="Times New Roman" w:cs="Times New Roman"/>
          <w:sz w:val="28"/>
          <w:szCs w:val="28"/>
        </w:rPr>
      </w:pPr>
      <w:r w:rsidRPr="003E5D9F">
        <w:rPr>
          <w:rFonts w:ascii="Times New Roman" w:eastAsia="Calibri" w:hAnsi="Times New Roman" w:cs="Times New Roman"/>
          <w:sz w:val="28"/>
          <w:szCs w:val="28"/>
        </w:rPr>
        <w:t>Согласно законодательным требованиям при размещении, проектировании, строительстве и реконструкции территорий должен соблюдаться комплекс ограничений, обеспечивающий благоприятное состояние окружающей среды для жизнедеятельности человека и функционирования природных экосистем.</w:t>
      </w:r>
    </w:p>
    <w:p w:rsidR="00D85A62" w:rsidRPr="003E5D9F" w:rsidRDefault="00D85A62" w:rsidP="001D48B4">
      <w:pPr>
        <w:widowControl w:val="0"/>
        <w:tabs>
          <w:tab w:val="left" w:pos="142"/>
          <w:tab w:val="left" w:pos="567"/>
        </w:tabs>
        <w:spacing w:after="0"/>
        <w:ind w:firstLine="567"/>
        <w:jc w:val="both"/>
        <w:rPr>
          <w:rFonts w:ascii="Times New Roman" w:eastAsia="Times New Roman" w:hAnsi="Times New Roman" w:cs="Times New Roman"/>
          <w:sz w:val="28"/>
          <w:szCs w:val="28"/>
          <w:lang w:eastAsia="ru-RU"/>
        </w:rPr>
      </w:pPr>
      <w:r w:rsidRPr="003E5D9F">
        <w:rPr>
          <w:rFonts w:ascii="Times New Roman" w:eastAsia="Times New Roman" w:hAnsi="Times New Roman" w:cs="Times New Roman"/>
          <w:sz w:val="28"/>
          <w:szCs w:val="28"/>
          <w:lang w:eastAsia="ru-RU"/>
        </w:rPr>
        <w:t>На картах материалов по обоснованию отображены зоны с особыми условиями использования территории, действующие в силу федерального законодательства и сведения о которых содержатся в Едином государственном реестре недвижимости</w:t>
      </w:r>
      <w:r w:rsidRPr="003E5D9F">
        <w:rPr>
          <w:rFonts w:ascii="Times New Roman" w:hAnsi="Times New Roman" w:cs="Times New Roman"/>
          <w:sz w:val="28"/>
          <w:szCs w:val="28"/>
          <w:vertAlign w:val="superscript"/>
          <w:lang w:eastAsia="ru-RU"/>
        </w:rPr>
        <w:footnoteReference w:id="6"/>
      </w:r>
      <w:r w:rsidRPr="003E5D9F">
        <w:rPr>
          <w:rFonts w:ascii="Times New Roman" w:eastAsia="Times New Roman" w:hAnsi="Times New Roman" w:cs="Times New Roman"/>
          <w:sz w:val="28"/>
          <w:szCs w:val="28"/>
          <w:lang w:eastAsia="ru-RU"/>
        </w:rPr>
        <w:t>.</w:t>
      </w:r>
    </w:p>
    <w:p w:rsidR="00D85A62" w:rsidRPr="003E5D9F" w:rsidRDefault="00D85A62" w:rsidP="001D48B4">
      <w:pPr>
        <w:widowControl w:val="0"/>
        <w:tabs>
          <w:tab w:val="left" w:pos="142"/>
          <w:tab w:val="left" w:pos="567"/>
        </w:tabs>
        <w:spacing w:after="0"/>
        <w:ind w:firstLine="567"/>
        <w:jc w:val="both"/>
        <w:rPr>
          <w:rFonts w:ascii="Times New Roman" w:eastAsia="Times New Roman" w:hAnsi="Times New Roman" w:cs="Times New Roman"/>
          <w:sz w:val="28"/>
          <w:szCs w:val="24"/>
          <w:lang w:eastAsia="ru-RU"/>
        </w:rPr>
      </w:pPr>
      <w:r w:rsidRPr="003E5D9F">
        <w:rPr>
          <w:rFonts w:ascii="Times New Roman" w:eastAsia="Times New Roman" w:hAnsi="Times New Roman" w:cs="Times New Roman"/>
          <w:sz w:val="28"/>
          <w:szCs w:val="24"/>
          <w:lang w:eastAsia="ru-RU"/>
        </w:rPr>
        <w:t>Также на картах материалов по обоснованию отображены ограничения по экологическим и санитарно-эпидемиологическим условиям от существующих и планируемых к размещению территорий, и объектов.</w:t>
      </w:r>
    </w:p>
    <w:p w:rsidR="00D52E53" w:rsidRPr="00DD7376" w:rsidRDefault="00D52E53" w:rsidP="001D48B4">
      <w:pPr>
        <w:widowControl w:val="0"/>
        <w:tabs>
          <w:tab w:val="left" w:pos="142"/>
          <w:tab w:val="left" w:pos="567"/>
        </w:tabs>
        <w:spacing w:after="0"/>
        <w:ind w:firstLine="567"/>
        <w:jc w:val="both"/>
        <w:rPr>
          <w:rFonts w:ascii="Times New Roman" w:eastAsia="Times New Roman" w:hAnsi="Times New Roman" w:cs="Times New Roman"/>
          <w:color w:val="FF0000"/>
          <w:sz w:val="28"/>
          <w:szCs w:val="24"/>
          <w:lang w:eastAsia="ru-RU"/>
        </w:rPr>
      </w:pPr>
    </w:p>
    <w:p w:rsidR="00335542" w:rsidRPr="0069153F" w:rsidRDefault="0069153F" w:rsidP="00D52E53">
      <w:pPr>
        <w:pStyle w:val="aa"/>
        <w:keepNext/>
        <w:widowControl w:val="0"/>
        <w:numPr>
          <w:ilvl w:val="2"/>
          <w:numId w:val="19"/>
        </w:numPr>
        <w:tabs>
          <w:tab w:val="left" w:pos="567"/>
        </w:tabs>
        <w:spacing w:after="0"/>
        <w:ind w:left="0" w:firstLine="567"/>
        <w:jc w:val="both"/>
        <w:outlineLvl w:val="2"/>
        <w:rPr>
          <w:rFonts w:ascii="Times New Roman" w:eastAsia="Times New Roman" w:hAnsi="Times New Roman" w:cs="Times New Roman"/>
          <w:b/>
          <w:bCs/>
          <w:sz w:val="28"/>
          <w:szCs w:val="24"/>
          <w:lang w:eastAsia="ru-RU"/>
        </w:rPr>
      </w:pPr>
      <w:bookmarkStart w:id="42" w:name="_Toc213682327"/>
      <w:r w:rsidRPr="0069153F">
        <w:rPr>
          <w:rFonts w:ascii="Times New Roman" w:eastAsia="Times New Roman" w:hAnsi="Times New Roman" w:cs="Times New Roman"/>
          <w:sz w:val="28"/>
          <w:szCs w:val="28"/>
          <w:lang w:eastAsia="ru-RU"/>
        </w:rPr>
        <w:t xml:space="preserve"> </w:t>
      </w:r>
      <w:r w:rsidR="00335542" w:rsidRPr="0069153F">
        <w:rPr>
          <w:rFonts w:ascii="Times New Roman" w:eastAsia="Times New Roman" w:hAnsi="Times New Roman" w:cs="Times New Roman"/>
          <w:sz w:val="28"/>
          <w:szCs w:val="28"/>
          <w:lang w:eastAsia="ru-RU"/>
        </w:rPr>
        <w:t>Охранная зона объектов электроэнергетики</w:t>
      </w:r>
      <w:r w:rsidR="00335542" w:rsidRPr="0069153F">
        <w:rPr>
          <w:rFonts w:ascii="Times New Roman" w:eastAsia="Times New Roman" w:hAnsi="Times New Roman" w:cs="Times New Roman"/>
          <w:sz w:val="28"/>
          <w:szCs w:val="28"/>
          <w:lang w:eastAsia="ru-RU"/>
        </w:rPr>
        <w:br/>
        <w:t>(объектов электросетевого хозяйства и объектов по производству электрической энергии)</w:t>
      </w:r>
      <w:bookmarkEnd w:id="41"/>
      <w:bookmarkEnd w:id="42"/>
    </w:p>
    <w:p w:rsidR="00073BE3" w:rsidRPr="0069153F" w:rsidRDefault="00636FB2" w:rsidP="00636FB2">
      <w:pPr>
        <w:widowControl w:val="0"/>
        <w:tabs>
          <w:tab w:val="left" w:pos="567"/>
        </w:tabs>
        <w:spacing w:after="0"/>
        <w:jc w:val="both"/>
        <w:rPr>
          <w:rFonts w:ascii="Times New Roman" w:eastAsia="Times New Roman" w:hAnsi="Times New Roman" w:cs="Times New Roman"/>
          <w:sz w:val="28"/>
          <w:szCs w:val="28"/>
          <w:lang w:eastAsia="ru-RU"/>
        </w:rPr>
      </w:pPr>
      <w:r w:rsidRPr="0069153F">
        <w:rPr>
          <w:rFonts w:ascii="Times New Roman" w:eastAsia="Times New Roman" w:hAnsi="Times New Roman" w:cs="Times New Roman"/>
          <w:sz w:val="28"/>
          <w:szCs w:val="28"/>
          <w:lang w:eastAsia="ru-RU"/>
        </w:rPr>
        <w:tab/>
      </w:r>
      <w:r w:rsidR="0053144E" w:rsidRPr="0069153F">
        <w:rPr>
          <w:rFonts w:ascii="Times New Roman" w:eastAsia="Times New Roman" w:hAnsi="Times New Roman" w:cs="Times New Roman"/>
          <w:sz w:val="28"/>
          <w:szCs w:val="28"/>
          <w:lang w:eastAsia="ru-RU"/>
        </w:rPr>
        <w:t xml:space="preserve">В </w:t>
      </w:r>
      <w:r w:rsidR="00073BE3" w:rsidRPr="0069153F">
        <w:rPr>
          <w:rFonts w:ascii="Times New Roman" w:eastAsia="Times New Roman" w:hAnsi="Times New Roman" w:cs="Times New Roman"/>
          <w:sz w:val="28"/>
          <w:szCs w:val="28"/>
          <w:lang w:eastAsia="ru-RU"/>
        </w:rPr>
        <w:t xml:space="preserve">охранных зонах в целях обеспечения безопасных условий эксплуатации и исключения возможности повреждения линий электропередачи и иных объектов </w:t>
      </w:r>
      <w:r w:rsidR="00073BE3" w:rsidRPr="0069153F">
        <w:rPr>
          <w:rFonts w:ascii="Times New Roman" w:eastAsia="Times New Roman" w:hAnsi="Times New Roman" w:cs="Times New Roman"/>
          <w:sz w:val="28"/>
          <w:szCs w:val="28"/>
          <w:lang w:eastAsia="ru-RU"/>
        </w:rPr>
        <w:lastRenderedPageBreak/>
        <w:t>электросетевого хозяйства</w:t>
      </w:r>
      <w:r w:rsidR="000318C9" w:rsidRPr="0069153F">
        <w:rPr>
          <w:rFonts w:ascii="Times New Roman" w:eastAsia="Times New Roman" w:hAnsi="Times New Roman" w:cs="Times New Roman"/>
          <w:sz w:val="28"/>
          <w:szCs w:val="28"/>
          <w:lang w:eastAsia="ru-RU"/>
        </w:rPr>
        <w:t xml:space="preserve"> </w:t>
      </w:r>
      <w:proofErr w:type="gramStart"/>
      <w:r w:rsidR="00073BE3" w:rsidRPr="0069153F">
        <w:rPr>
          <w:rFonts w:ascii="Times New Roman" w:eastAsia="Times New Roman" w:hAnsi="Times New Roman" w:cs="Times New Roman"/>
          <w:sz w:val="28"/>
          <w:szCs w:val="28"/>
          <w:lang w:eastAsia="ru-RU"/>
        </w:rPr>
        <w:t>устанавливаются</w:t>
      </w:r>
      <w:r w:rsidR="000318C9" w:rsidRPr="0069153F">
        <w:rPr>
          <w:rFonts w:ascii="Times New Roman" w:eastAsia="Times New Roman" w:hAnsi="Times New Roman" w:cs="Times New Roman"/>
          <w:sz w:val="28"/>
          <w:szCs w:val="28"/>
          <w:lang w:eastAsia="ru-RU"/>
        </w:rPr>
        <w:t xml:space="preserve"> </w:t>
      </w:r>
      <w:r w:rsidR="00073BE3" w:rsidRPr="0069153F">
        <w:rPr>
          <w:rFonts w:ascii="Times New Roman" w:eastAsia="Times New Roman" w:hAnsi="Times New Roman" w:cs="Times New Roman"/>
          <w:sz w:val="28"/>
          <w:szCs w:val="28"/>
          <w:lang w:eastAsia="ru-RU"/>
        </w:rPr>
        <w:t>особые</w:t>
      </w:r>
      <w:r w:rsidR="000318C9" w:rsidRPr="0069153F">
        <w:rPr>
          <w:rFonts w:ascii="Times New Roman" w:eastAsia="Times New Roman" w:hAnsi="Times New Roman" w:cs="Times New Roman"/>
          <w:sz w:val="28"/>
          <w:szCs w:val="28"/>
          <w:lang w:eastAsia="ru-RU"/>
        </w:rPr>
        <w:t xml:space="preserve"> </w:t>
      </w:r>
      <w:r w:rsidR="00073BE3" w:rsidRPr="0069153F">
        <w:rPr>
          <w:rFonts w:ascii="Times New Roman" w:eastAsia="Times New Roman" w:hAnsi="Times New Roman" w:cs="Times New Roman"/>
          <w:sz w:val="28"/>
          <w:szCs w:val="28"/>
          <w:lang w:eastAsia="ru-RU"/>
        </w:rPr>
        <w:t>условия</w:t>
      </w:r>
      <w:proofErr w:type="gramEnd"/>
      <w:r w:rsidR="00073BE3" w:rsidRPr="0069153F">
        <w:rPr>
          <w:rFonts w:ascii="Times New Roman" w:eastAsia="Times New Roman" w:hAnsi="Times New Roman" w:cs="Times New Roman"/>
          <w:sz w:val="28"/>
          <w:szCs w:val="28"/>
          <w:lang w:eastAsia="ru-RU"/>
        </w:rPr>
        <w:t xml:space="preserve"> использования территории и определяются в соответствии с Порядком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073BE3" w:rsidRPr="0069153F">
        <w:rPr>
          <w:rFonts w:ascii="Times New Roman" w:eastAsia="Times New Roman" w:hAnsi="Times New Roman" w:cs="Times New Roman"/>
          <w:sz w:val="28"/>
          <w:szCs w:val="28"/>
          <w:vertAlign w:val="superscript"/>
          <w:lang w:eastAsia="ru-RU"/>
        </w:rPr>
        <w:footnoteReference w:id="7"/>
      </w:r>
      <w:r w:rsidR="00073BE3" w:rsidRPr="0069153F">
        <w:rPr>
          <w:rFonts w:ascii="Times New Roman" w:eastAsia="Times New Roman" w:hAnsi="Times New Roman" w:cs="Times New Roman"/>
          <w:sz w:val="28"/>
          <w:szCs w:val="28"/>
          <w:lang w:eastAsia="ru-RU"/>
        </w:rPr>
        <w:t xml:space="preserve">. </w:t>
      </w:r>
    </w:p>
    <w:p w:rsidR="0069153F" w:rsidRDefault="00861D62" w:rsidP="009228B3">
      <w:pPr>
        <w:widowControl w:val="0"/>
        <w:tabs>
          <w:tab w:val="left" w:pos="567"/>
        </w:tabs>
        <w:spacing w:after="0"/>
        <w:ind w:firstLine="709"/>
        <w:jc w:val="both"/>
        <w:rPr>
          <w:rFonts w:ascii="Times New Roman" w:eastAsia="Times New Roman" w:hAnsi="Times New Roman" w:cs="Times New Roman"/>
          <w:sz w:val="28"/>
          <w:szCs w:val="28"/>
          <w:lang w:eastAsia="ru-RU"/>
        </w:rPr>
      </w:pPr>
      <w:r w:rsidRPr="0069153F">
        <w:rPr>
          <w:rFonts w:ascii="Times New Roman" w:eastAsia="Times New Roman" w:hAnsi="Times New Roman" w:cs="Times New Roman"/>
          <w:sz w:val="28"/>
          <w:szCs w:val="28"/>
          <w:lang w:eastAsia="ru-RU"/>
        </w:rPr>
        <w:t>В материалах генерального плана отображены зоны с особыми условиями использования территории, сведения о которых содержатся в Едином государственном реестре недвижимости, с регистрационными номерами:</w:t>
      </w:r>
      <w:r w:rsidR="00AD4BF2" w:rsidRPr="0069153F">
        <w:rPr>
          <w:rFonts w:ascii="Times New Roman" w:eastAsia="Times New Roman" w:hAnsi="Times New Roman" w:cs="Times New Roman"/>
          <w:sz w:val="28"/>
          <w:szCs w:val="28"/>
          <w:lang w:eastAsia="ru-RU"/>
        </w:rPr>
        <w:t xml:space="preserve"> </w:t>
      </w:r>
      <w:bookmarkStart w:id="43" w:name="_Toc202172758"/>
      <w:bookmarkStart w:id="44" w:name="_Toc215820868"/>
      <w:r w:rsidR="009228B3" w:rsidRPr="009228B3">
        <w:rPr>
          <w:rFonts w:ascii="Times New Roman" w:eastAsia="Times New Roman" w:hAnsi="Times New Roman" w:cs="Times New Roman"/>
          <w:sz w:val="28"/>
          <w:szCs w:val="28"/>
          <w:lang w:eastAsia="ru-RU"/>
        </w:rPr>
        <w:t>35:23-6.95</w:t>
      </w:r>
      <w:r w:rsidR="009228B3">
        <w:rPr>
          <w:rFonts w:ascii="Times New Roman" w:eastAsia="Times New Roman" w:hAnsi="Times New Roman" w:cs="Times New Roman"/>
          <w:sz w:val="28"/>
          <w:szCs w:val="28"/>
          <w:lang w:eastAsia="ru-RU"/>
        </w:rPr>
        <w:t>,</w:t>
      </w:r>
      <w:r w:rsidR="009228B3" w:rsidRPr="009228B3">
        <w:rPr>
          <w:rFonts w:ascii="Times New Roman" w:eastAsia="Times New Roman" w:hAnsi="Times New Roman" w:cs="Times New Roman"/>
          <w:sz w:val="28"/>
          <w:szCs w:val="28"/>
          <w:lang w:eastAsia="ru-RU"/>
        </w:rPr>
        <w:t>35:23-6.844</w:t>
      </w:r>
      <w:r w:rsidR="009228B3">
        <w:rPr>
          <w:rFonts w:ascii="Times New Roman" w:eastAsia="Times New Roman" w:hAnsi="Times New Roman" w:cs="Times New Roman"/>
          <w:sz w:val="28"/>
          <w:szCs w:val="28"/>
          <w:lang w:eastAsia="ru-RU"/>
        </w:rPr>
        <w:t>,</w:t>
      </w:r>
      <w:r w:rsidR="009228B3" w:rsidRPr="009228B3">
        <w:rPr>
          <w:rFonts w:ascii="Times New Roman" w:eastAsia="Times New Roman" w:hAnsi="Times New Roman" w:cs="Times New Roman"/>
          <w:sz w:val="28"/>
          <w:szCs w:val="28"/>
          <w:lang w:eastAsia="ru-RU"/>
        </w:rPr>
        <w:t>35:23-6.953</w:t>
      </w:r>
      <w:r w:rsidR="009228B3">
        <w:rPr>
          <w:rFonts w:ascii="Times New Roman" w:eastAsia="Times New Roman" w:hAnsi="Times New Roman" w:cs="Times New Roman"/>
          <w:sz w:val="28"/>
          <w:szCs w:val="28"/>
          <w:lang w:eastAsia="ru-RU"/>
        </w:rPr>
        <w:t>.</w:t>
      </w:r>
    </w:p>
    <w:p w:rsidR="008F520D" w:rsidRDefault="008F520D" w:rsidP="009228B3">
      <w:pPr>
        <w:widowControl w:val="0"/>
        <w:tabs>
          <w:tab w:val="left" w:pos="567"/>
        </w:tabs>
        <w:spacing w:after="0"/>
        <w:ind w:firstLine="709"/>
        <w:jc w:val="both"/>
        <w:rPr>
          <w:rFonts w:ascii="Times New Roman" w:eastAsia="Times New Roman" w:hAnsi="Times New Roman" w:cs="Times New Roman"/>
          <w:sz w:val="28"/>
          <w:szCs w:val="28"/>
          <w:lang w:eastAsia="ru-RU"/>
        </w:rPr>
      </w:pPr>
    </w:p>
    <w:p w:rsidR="0069153F" w:rsidRPr="0069153F" w:rsidRDefault="0069153F" w:rsidP="00D52E53">
      <w:pPr>
        <w:pStyle w:val="aa"/>
        <w:keepNext/>
        <w:widowControl w:val="0"/>
        <w:numPr>
          <w:ilvl w:val="2"/>
          <w:numId w:val="19"/>
        </w:numPr>
        <w:tabs>
          <w:tab w:val="left" w:pos="567"/>
        </w:tabs>
        <w:spacing w:after="0"/>
        <w:ind w:left="0" w:firstLine="567"/>
        <w:jc w:val="both"/>
        <w:outlineLvl w:val="2"/>
        <w:rPr>
          <w:rFonts w:ascii="Times New Roman" w:hAnsi="Times New Roman" w:cs="Times New Roman"/>
          <w:b/>
          <w:sz w:val="28"/>
          <w:szCs w:val="28"/>
        </w:rPr>
      </w:pPr>
      <w:r w:rsidRPr="0069153F">
        <w:rPr>
          <w:rFonts w:ascii="Times New Roman" w:eastAsia="Times New Roman" w:hAnsi="Times New Roman" w:cs="Times New Roman"/>
          <w:sz w:val="28"/>
          <w:szCs w:val="28"/>
          <w:lang w:eastAsia="ru-RU"/>
        </w:rPr>
        <w:t xml:space="preserve"> </w:t>
      </w:r>
      <w:r w:rsidRPr="0069153F">
        <w:rPr>
          <w:rFonts w:ascii="Times New Roman" w:eastAsia="Times New Roman" w:hAnsi="Times New Roman" w:cs="Times New Roman"/>
          <w:b/>
          <w:sz w:val="28"/>
          <w:szCs w:val="28"/>
          <w:lang w:eastAsia="ru-RU"/>
        </w:rPr>
        <w:t>Охранная</w:t>
      </w:r>
      <w:r w:rsidRPr="0069153F">
        <w:rPr>
          <w:rFonts w:ascii="Times New Roman" w:hAnsi="Times New Roman" w:cs="Times New Roman"/>
          <w:b/>
          <w:sz w:val="28"/>
          <w:szCs w:val="28"/>
        </w:rPr>
        <w:t xml:space="preserve"> </w:t>
      </w:r>
      <w:hyperlink r:id="rId10" w:history="1">
        <w:r w:rsidRPr="0069153F">
          <w:rPr>
            <w:rFonts w:ascii="Times New Roman" w:hAnsi="Times New Roman" w:cs="Times New Roman"/>
            <w:b/>
            <w:sz w:val="28"/>
            <w:szCs w:val="28"/>
          </w:rPr>
          <w:t>зона</w:t>
        </w:r>
      </w:hyperlink>
      <w:r w:rsidRPr="0069153F">
        <w:rPr>
          <w:rFonts w:ascii="Times New Roman" w:hAnsi="Times New Roman" w:cs="Times New Roman"/>
          <w:b/>
          <w:sz w:val="28"/>
          <w:szCs w:val="28"/>
        </w:rPr>
        <w:t xml:space="preserve"> линий и сооружений связи</w:t>
      </w:r>
      <w:bookmarkEnd w:id="43"/>
    </w:p>
    <w:p w:rsidR="0069153F" w:rsidRPr="0069153F" w:rsidRDefault="0069153F" w:rsidP="001B0212">
      <w:pPr>
        <w:widowControl w:val="0"/>
        <w:tabs>
          <w:tab w:val="left" w:pos="142"/>
        </w:tabs>
        <w:spacing w:before="240" w:after="0"/>
        <w:ind w:firstLine="567"/>
        <w:contextualSpacing/>
        <w:jc w:val="both"/>
        <w:rPr>
          <w:rFonts w:ascii="Times New Roman" w:eastAsia="Times New Roman" w:hAnsi="Times New Roman" w:cs="Times New Roman"/>
          <w:sz w:val="28"/>
          <w:szCs w:val="28"/>
          <w:lang w:eastAsia="ru-RU"/>
        </w:rPr>
      </w:pPr>
      <w:r w:rsidRPr="0069153F">
        <w:rPr>
          <w:rFonts w:ascii="Times New Roman" w:eastAsia="Times New Roman" w:hAnsi="Times New Roman" w:cs="Times New Roman"/>
          <w:sz w:val="28"/>
          <w:szCs w:val="28"/>
          <w:lang w:eastAsia="ru-RU"/>
        </w:rPr>
        <w:t>Линии связи</w:t>
      </w:r>
      <w:r w:rsidRPr="0069153F">
        <w:rPr>
          <w:rStyle w:val="a8"/>
          <w:rFonts w:ascii="Times New Roman" w:hAnsi="Times New Roman" w:cs="Times New Roman"/>
          <w:sz w:val="28"/>
          <w:szCs w:val="28"/>
          <w:lang w:eastAsia="ru-RU"/>
        </w:rPr>
        <w:footnoteReference w:id="8"/>
      </w:r>
      <w:r w:rsidRPr="0069153F">
        <w:rPr>
          <w:rFonts w:ascii="Times New Roman" w:eastAsia="Times New Roman" w:hAnsi="Times New Roman" w:cs="Times New Roman"/>
          <w:sz w:val="28"/>
          <w:szCs w:val="28"/>
          <w:lang w:eastAsia="ru-RU"/>
        </w:rPr>
        <w:t xml:space="preserve"> – это линии передачи, физические цепи и линейно-кабельные сооружения связи.</w:t>
      </w:r>
    </w:p>
    <w:p w:rsidR="0069153F" w:rsidRPr="0069153F" w:rsidRDefault="0069153F" w:rsidP="001B0212">
      <w:pPr>
        <w:widowControl w:val="0"/>
        <w:tabs>
          <w:tab w:val="left" w:pos="142"/>
        </w:tabs>
        <w:spacing w:after="0"/>
        <w:ind w:firstLine="567"/>
        <w:contextualSpacing/>
        <w:jc w:val="both"/>
        <w:rPr>
          <w:rFonts w:ascii="Times New Roman" w:eastAsia="Times New Roman" w:hAnsi="Times New Roman" w:cs="Times New Roman"/>
          <w:sz w:val="28"/>
          <w:szCs w:val="28"/>
          <w:lang w:eastAsia="ru-RU"/>
        </w:rPr>
      </w:pPr>
      <w:r w:rsidRPr="0069153F">
        <w:rPr>
          <w:rFonts w:ascii="Times New Roman" w:eastAsia="Times New Roman" w:hAnsi="Times New Roman" w:cs="Times New Roman"/>
          <w:sz w:val="28"/>
          <w:szCs w:val="28"/>
          <w:lang w:eastAsia="ru-RU"/>
        </w:rPr>
        <w:t>Сооружения связи</w:t>
      </w:r>
      <w:r w:rsidRPr="0069153F">
        <w:rPr>
          <w:rStyle w:val="a8"/>
          <w:rFonts w:ascii="Times New Roman" w:hAnsi="Times New Roman" w:cs="Times New Roman"/>
          <w:sz w:val="28"/>
          <w:szCs w:val="28"/>
          <w:lang w:eastAsia="ru-RU"/>
        </w:rPr>
        <w:footnoteReference w:id="9"/>
      </w:r>
      <w:r w:rsidRPr="0069153F">
        <w:rPr>
          <w:rFonts w:ascii="Times New Roman" w:eastAsia="Times New Roman" w:hAnsi="Times New Roman" w:cs="Times New Roman"/>
          <w:sz w:val="28"/>
          <w:szCs w:val="28"/>
          <w:lang w:eastAsia="ru-RU"/>
        </w:rPr>
        <w:t xml:space="preserve"> -  это объекты инженерной инфраструктуры (в том числе линейно-кабельные сооружения связи), созданные или приспособленные для размещения сре</w:t>
      </w:r>
      <w:proofErr w:type="gramStart"/>
      <w:r w:rsidRPr="0069153F">
        <w:rPr>
          <w:rFonts w:ascii="Times New Roman" w:eastAsia="Times New Roman" w:hAnsi="Times New Roman" w:cs="Times New Roman"/>
          <w:sz w:val="28"/>
          <w:szCs w:val="28"/>
          <w:lang w:eastAsia="ru-RU"/>
        </w:rPr>
        <w:t>дств св</w:t>
      </w:r>
      <w:proofErr w:type="gramEnd"/>
      <w:r w:rsidRPr="0069153F">
        <w:rPr>
          <w:rFonts w:ascii="Times New Roman" w:eastAsia="Times New Roman" w:hAnsi="Times New Roman" w:cs="Times New Roman"/>
          <w:sz w:val="28"/>
          <w:szCs w:val="28"/>
          <w:lang w:eastAsia="ru-RU"/>
        </w:rPr>
        <w:t>язи, кабелей связи.</w:t>
      </w:r>
    </w:p>
    <w:p w:rsidR="0069153F" w:rsidRPr="0069153F" w:rsidRDefault="0069153F" w:rsidP="001B0212">
      <w:pPr>
        <w:widowControl w:val="0"/>
        <w:tabs>
          <w:tab w:val="left" w:pos="142"/>
        </w:tabs>
        <w:spacing w:after="0"/>
        <w:ind w:firstLine="567"/>
        <w:contextualSpacing/>
        <w:jc w:val="both"/>
        <w:rPr>
          <w:rFonts w:ascii="Times New Roman" w:eastAsia="Times New Roman" w:hAnsi="Times New Roman" w:cs="Times New Roman"/>
          <w:sz w:val="28"/>
          <w:szCs w:val="28"/>
          <w:lang w:eastAsia="ru-RU"/>
        </w:rPr>
      </w:pPr>
      <w:r w:rsidRPr="0069153F">
        <w:rPr>
          <w:rFonts w:ascii="Times New Roman" w:eastAsia="Times New Roman" w:hAnsi="Times New Roman" w:cs="Times New Roman"/>
          <w:sz w:val="28"/>
          <w:szCs w:val="28"/>
          <w:lang w:eastAsia="ru-RU"/>
        </w:rPr>
        <w:t>Охранные зоны линий и сооружений связи и линий, и сооружений радиофикации устанавливаются в соответствии с Правилами охраны линий и сооружений связи Российской Федерации</w:t>
      </w:r>
      <w:r w:rsidRPr="0069153F">
        <w:rPr>
          <w:rStyle w:val="a8"/>
          <w:rFonts w:ascii="Times New Roman" w:hAnsi="Times New Roman" w:cs="Times New Roman"/>
          <w:sz w:val="28"/>
          <w:szCs w:val="28"/>
          <w:lang w:eastAsia="ru-RU"/>
        </w:rPr>
        <w:footnoteReference w:id="10"/>
      </w:r>
      <w:r w:rsidRPr="0069153F">
        <w:rPr>
          <w:rFonts w:ascii="Times New Roman" w:eastAsia="Times New Roman" w:hAnsi="Times New Roman" w:cs="Times New Roman"/>
          <w:sz w:val="28"/>
          <w:szCs w:val="28"/>
          <w:lang w:eastAsia="ru-RU"/>
        </w:rPr>
        <w:t>.</w:t>
      </w:r>
    </w:p>
    <w:p w:rsidR="0069153F" w:rsidRPr="0069153F" w:rsidRDefault="0069153F" w:rsidP="001B0212">
      <w:pPr>
        <w:widowControl w:val="0"/>
        <w:tabs>
          <w:tab w:val="left" w:pos="142"/>
        </w:tabs>
        <w:spacing w:after="0"/>
        <w:ind w:firstLine="567"/>
        <w:contextualSpacing/>
        <w:jc w:val="both"/>
        <w:rPr>
          <w:rFonts w:ascii="Times New Roman" w:eastAsia="Times New Roman" w:hAnsi="Times New Roman" w:cs="Times New Roman"/>
          <w:sz w:val="28"/>
          <w:szCs w:val="28"/>
          <w:lang w:eastAsia="ru-RU"/>
        </w:rPr>
      </w:pPr>
      <w:r w:rsidRPr="0069153F">
        <w:rPr>
          <w:rFonts w:ascii="Times New Roman" w:eastAsia="Times New Roman" w:hAnsi="Times New Roman" w:cs="Times New Roman"/>
          <w:sz w:val="28"/>
          <w:szCs w:val="28"/>
          <w:lang w:eastAsia="ru-RU"/>
        </w:rPr>
        <w:t>В материалах генерального плана отображены зоны с особыми условиями использования территории, сведения о которых содержатся в Едином государственном реестре недвижимости с регистрационными номерами: 35:23-6.1460.</w:t>
      </w:r>
    </w:p>
    <w:p w:rsidR="001C74EB" w:rsidRPr="006716C9" w:rsidRDefault="001C74EB" w:rsidP="006716C9">
      <w:pPr>
        <w:pStyle w:val="aa"/>
        <w:keepNext/>
        <w:widowControl w:val="0"/>
        <w:numPr>
          <w:ilvl w:val="2"/>
          <w:numId w:val="19"/>
        </w:numPr>
        <w:tabs>
          <w:tab w:val="left" w:pos="567"/>
        </w:tabs>
        <w:spacing w:after="0"/>
        <w:ind w:left="0" w:firstLine="567"/>
        <w:jc w:val="both"/>
        <w:outlineLvl w:val="2"/>
        <w:rPr>
          <w:rFonts w:ascii="Times New Roman" w:eastAsia="Times New Roman" w:hAnsi="Times New Roman" w:cs="Times New Roman"/>
          <w:b/>
          <w:sz w:val="28"/>
          <w:szCs w:val="28"/>
          <w:lang w:eastAsia="ru-RU"/>
        </w:rPr>
      </w:pPr>
      <w:r w:rsidRPr="006716C9">
        <w:rPr>
          <w:rFonts w:ascii="Times New Roman" w:eastAsia="Times New Roman" w:hAnsi="Times New Roman" w:cs="Times New Roman"/>
          <w:b/>
          <w:sz w:val="28"/>
          <w:szCs w:val="28"/>
          <w:lang w:eastAsia="ru-RU"/>
        </w:rPr>
        <w:t>Зона охраняемого военного объекта, охранная зона военного объекта, запретные и специальные зоны, устанавливаемые в связи с размещением указанных объектов</w:t>
      </w:r>
      <w:bookmarkEnd w:id="44"/>
    </w:p>
    <w:p w:rsidR="001C74EB" w:rsidRPr="00B01CCA" w:rsidRDefault="001C74EB" w:rsidP="001B0212">
      <w:pPr>
        <w:pStyle w:val="ConsPlusNormal"/>
        <w:widowControl w:val="0"/>
        <w:spacing w:line="276" w:lineRule="auto"/>
        <w:ind w:firstLine="567"/>
        <w:jc w:val="both"/>
      </w:pPr>
      <w:proofErr w:type="gramStart"/>
      <w:r w:rsidRPr="00B01CCA">
        <w:t>Запретная зона – это территория вокруг военного объекта, включающая земельный участок, на котором он размещен, в границах которой в соответствии с настоящим Положением запрещается или ограничивается хозяйственная и иная деятельность с целью обеспечения безопасности населения при функционировании военного объекта и возникновении на нем чрезвычайных ситуаций природного и техногенного характера или совершении террористического акта.</w:t>
      </w:r>
      <w:proofErr w:type="gramEnd"/>
    </w:p>
    <w:p w:rsidR="001C74EB" w:rsidRPr="00B01CCA" w:rsidRDefault="001C74EB" w:rsidP="001B0212">
      <w:pPr>
        <w:widowControl w:val="0"/>
        <w:spacing w:after="0"/>
        <w:ind w:firstLine="567"/>
        <w:contextualSpacing/>
        <w:jc w:val="both"/>
        <w:rPr>
          <w:rFonts w:ascii="Times New Roman" w:eastAsiaTheme="minorEastAsia" w:hAnsi="Times New Roman" w:cs="Times New Roman"/>
          <w:sz w:val="28"/>
          <w:szCs w:val="28"/>
        </w:rPr>
      </w:pPr>
      <w:r w:rsidRPr="00B01CCA">
        <w:rPr>
          <w:rFonts w:ascii="Times New Roman" w:eastAsiaTheme="minorEastAsia" w:hAnsi="Times New Roman" w:cs="Times New Roman"/>
          <w:sz w:val="28"/>
          <w:szCs w:val="28"/>
        </w:rPr>
        <w:lastRenderedPageBreak/>
        <w:t xml:space="preserve">В границах запретной зоны </w:t>
      </w:r>
      <w:r w:rsidRPr="00B01CCA">
        <w:rPr>
          <w:rFonts w:ascii="Times New Roman" w:eastAsia="Times New Roman" w:hAnsi="Times New Roman" w:cs="Times New Roman"/>
          <w:sz w:val="28"/>
          <w:szCs w:val="28"/>
          <w:lang w:eastAsia="ru-RU"/>
        </w:rPr>
        <w:t>могут</w:t>
      </w:r>
      <w:r w:rsidRPr="00B01CCA">
        <w:rPr>
          <w:rFonts w:ascii="Times New Roman" w:eastAsiaTheme="minorEastAsia" w:hAnsi="Times New Roman" w:cs="Times New Roman"/>
          <w:sz w:val="28"/>
          <w:szCs w:val="28"/>
        </w:rPr>
        <w:t xml:space="preserve"> устанавливаться зоны охраняемых военных объектов и охранные зоны военных объектов.</w:t>
      </w:r>
    </w:p>
    <w:p w:rsidR="001C74EB" w:rsidRPr="00B01CCA" w:rsidRDefault="001C74EB" w:rsidP="001B0212">
      <w:pPr>
        <w:widowControl w:val="0"/>
        <w:autoSpaceDE w:val="0"/>
        <w:autoSpaceDN w:val="0"/>
        <w:adjustRightInd w:val="0"/>
        <w:spacing w:after="0"/>
        <w:ind w:firstLine="567"/>
        <w:jc w:val="both"/>
        <w:rPr>
          <w:rFonts w:ascii="Times New Roman" w:eastAsia="Calibri" w:hAnsi="Times New Roman" w:cs="Times New Roman"/>
          <w:sz w:val="28"/>
          <w:szCs w:val="28"/>
        </w:rPr>
      </w:pPr>
      <w:r w:rsidRPr="00B01CCA">
        <w:rPr>
          <w:rFonts w:ascii="Times New Roman" w:eastAsia="Calibri" w:hAnsi="Times New Roman" w:cs="Times New Roman"/>
          <w:sz w:val="28"/>
          <w:szCs w:val="28"/>
        </w:rPr>
        <w:t>Зоной охраняемого военного объекта является территория, в границах которой ограничивается строительство объектов капитального строительства, предусматривающих эксплуатацию оборудования, создающего искусственные, в том числе индустриальные, радиопомехи, а также использование стационарного или переносного приемо-передающего оборудования, препятствующего нормальному функционированию военного объекта.</w:t>
      </w:r>
    </w:p>
    <w:p w:rsidR="001C74EB" w:rsidRPr="00B01CCA" w:rsidRDefault="001C74EB" w:rsidP="001B0212">
      <w:pPr>
        <w:widowControl w:val="0"/>
        <w:autoSpaceDE w:val="0"/>
        <w:autoSpaceDN w:val="0"/>
        <w:adjustRightInd w:val="0"/>
        <w:spacing w:after="0"/>
        <w:ind w:firstLine="567"/>
        <w:jc w:val="both"/>
        <w:rPr>
          <w:rFonts w:ascii="Times New Roman" w:eastAsia="Calibri" w:hAnsi="Times New Roman" w:cs="Times New Roman"/>
          <w:sz w:val="28"/>
          <w:szCs w:val="28"/>
        </w:rPr>
      </w:pPr>
      <w:r w:rsidRPr="00B01CCA">
        <w:rPr>
          <w:rFonts w:ascii="Times New Roman" w:eastAsia="Calibri" w:hAnsi="Times New Roman" w:cs="Times New Roman"/>
          <w:sz w:val="28"/>
          <w:szCs w:val="28"/>
        </w:rPr>
        <w:t>Охранная зона военного объекта – это территория, в границах которой принимаются особые меры по обеспечению безопасного функционирования и защите военного объекта, включающие меры по обеспечению безопасного хранения вооружения, военной техники, ракет и боеприпасов, а также иного имущества военного назначения при возникновении чрезвычайных ситуаций природного и техногенного характера или совершении террористического акта.</w:t>
      </w:r>
    </w:p>
    <w:p w:rsidR="001C74EB" w:rsidRPr="00B01CCA" w:rsidRDefault="001C74EB" w:rsidP="001B0212">
      <w:pPr>
        <w:widowControl w:val="0"/>
        <w:autoSpaceDE w:val="0"/>
        <w:autoSpaceDN w:val="0"/>
        <w:adjustRightInd w:val="0"/>
        <w:spacing w:after="0"/>
        <w:ind w:firstLine="567"/>
        <w:jc w:val="both"/>
        <w:rPr>
          <w:rFonts w:ascii="Times New Roman" w:eastAsia="Calibri" w:hAnsi="Times New Roman" w:cs="Times New Roman"/>
          <w:sz w:val="28"/>
          <w:szCs w:val="28"/>
        </w:rPr>
      </w:pPr>
      <w:r w:rsidRPr="00B01CCA">
        <w:rPr>
          <w:rFonts w:ascii="Times New Roman" w:eastAsia="Calibri" w:hAnsi="Times New Roman" w:cs="Times New Roman"/>
          <w:sz w:val="28"/>
          <w:szCs w:val="28"/>
        </w:rPr>
        <w:t>Специальная зона – это территория вокруг военного объекта, в границах которой с целью обеспечения защиты сосредоточенных на военном объекте сведений, составляющих государственную тайну, запрещается или ограничивается ведение хозяйственной деятельности, строительство объектов капитального строительства, проживание и (или) нахождение физических лиц.</w:t>
      </w:r>
    </w:p>
    <w:p w:rsidR="001C74EB" w:rsidRPr="00B01CCA" w:rsidRDefault="00E9688B" w:rsidP="001B0212">
      <w:pPr>
        <w:widowControl w:val="0"/>
        <w:spacing w:after="0"/>
        <w:ind w:firstLine="567"/>
        <w:contextualSpacing/>
        <w:jc w:val="both"/>
        <w:rPr>
          <w:rFonts w:ascii="Times New Roman" w:eastAsia="Times New Roman" w:hAnsi="Times New Roman" w:cs="Times New Roman"/>
          <w:sz w:val="28"/>
          <w:szCs w:val="28"/>
          <w:lang w:eastAsia="ru-RU"/>
        </w:rPr>
      </w:pPr>
      <w:hyperlink r:id="rId11" w:history="1">
        <w:r w:rsidR="001C74EB" w:rsidRPr="00B01CCA">
          <w:rPr>
            <w:rFonts w:ascii="Times New Roman" w:eastAsia="Times New Roman" w:hAnsi="Times New Roman" w:cs="Times New Roman"/>
            <w:sz w:val="28"/>
            <w:szCs w:val="28"/>
            <w:lang w:eastAsia="ru-RU"/>
          </w:rPr>
          <w:t>Зоны</w:t>
        </w:r>
      </w:hyperlink>
      <w:r w:rsidR="001C74EB" w:rsidRPr="00B01CCA">
        <w:rPr>
          <w:rFonts w:ascii="Times New Roman" w:eastAsia="Times New Roman" w:hAnsi="Times New Roman" w:cs="Times New Roman"/>
          <w:sz w:val="28"/>
          <w:szCs w:val="28"/>
          <w:lang w:eastAsia="ru-RU"/>
        </w:rPr>
        <w:t xml:space="preserve">  охраняемого военного объекта, охранная зона военного объекта, запретные и специальные зоны, устанавливаются в </w:t>
      </w:r>
      <w:r w:rsidR="001C74EB">
        <w:rPr>
          <w:rFonts w:ascii="Times New Roman" w:eastAsia="Times New Roman" w:hAnsi="Times New Roman" w:cs="Times New Roman"/>
          <w:sz w:val="28"/>
          <w:szCs w:val="28"/>
          <w:lang w:eastAsia="ru-RU"/>
        </w:rPr>
        <w:t>соответствии</w:t>
      </w:r>
      <w:r w:rsidR="001C74EB" w:rsidRPr="00B01CCA">
        <w:rPr>
          <w:rFonts w:ascii="Times New Roman" w:eastAsia="Times New Roman" w:hAnsi="Times New Roman" w:cs="Times New Roman"/>
          <w:sz w:val="28"/>
          <w:szCs w:val="28"/>
          <w:lang w:eastAsia="ru-RU"/>
        </w:rPr>
        <w:t xml:space="preserve"> с Положением</w:t>
      </w:r>
      <w:r w:rsidR="001C74EB" w:rsidRPr="00B01CCA">
        <w:rPr>
          <w:rFonts w:ascii="Times New Roman" w:eastAsia="Times New Roman" w:hAnsi="Times New Roman" w:cs="Times New Roman"/>
          <w:sz w:val="28"/>
          <w:szCs w:val="28"/>
          <w:vertAlign w:val="superscript"/>
          <w:lang w:eastAsia="ru-RU"/>
        </w:rPr>
        <w:footnoteReference w:id="11"/>
      </w:r>
      <w:r w:rsidR="001C74EB" w:rsidRPr="00B01CCA">
        <w:rPr>
          <w:rFonts w:ascii="Times New Roman" w:eastAsia="Times New Roman" w:hAnsi="Times New Roman" w:cs="Times New Roman"/>
          <w:sz w:val="28"/>
          <w:szCs w:val="28"/>
          <w:lang w:eastAsia="ru-RU"/>
        </w:rPr>
        <w:t xml:space="preserve"> 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w:t>
      </w:r>
    </w:p>
    <w:p w:rsidR="001C74EB" w:rsidRDefault="001C74EB" w:rsidP="001B0212">
      <w:pPr>
        <w:widowControl w:val="0"/>
        <w:tabs>
          <w:tab w:val="left" w:pos="567"/>
        </w:tabs>
        <w:spacing w:after="0"/>
        <w:ind w:firstLine="567"/>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С</w:t>
      </w:r>
      <w:r w:rsidRPr="00B01CCA">
        <w:rPr>
          <w:rFonts w:ascii="Times New Roman" w:eastAsia="Times New Roman" w:hAnsi="Times New Roman" w:cs="Times New Roman"/>
          <w:sz w:val="28"/>
          <w:szCs w:val="28"/>
          <w:lang w:eastAsia="ru-RU"/>
        </w:rPr>
        <w:t>ведения о границе запретной зоны военного объекта на расстоянии 3000 м от внешнего ограждения площадки №1 войсковой части 25594 (</w:t>
      </w:r>
      <w:proofErr w:type="spellStart"/>
      <w:r w:rsidRPr="00B01CCA">
        <w:rPr>
          <w:rFonts w:ascii="Times New Roman" w:eastAsia="Times New Roman" w:hAnsi="Times New Roman" w:cs="Times New Roman"/>
          <w:sz w:val="28"/>
          <w:szCs w:val="28"/>
          <w:lang w:eastAsia="ru-RU"/>
        </w:rPr>
        <w:t>н.п</w:t>
      </w:r>
      <w:proofErr w:type="spellEnd"/>
      <w:r w:rsidRPr="00B01CCA">
        <w:rPr>
          <w:rFonts w:ascii="Times New Roman" w:eastAsia="Times New Roman" w:hAnsi="Times New Roman" w:cs="Times New Roman"/>
          <w:sz w:val="28"/>
          <w:szCs w:val="28"/>
          <w:lang w:eastAsia="ru-RU"/>
        </w:rPr>
        <w:t>.</w:t>
      </w:r>
      <w:proofErr w:type="gramEnd"/>
      <w:r w:rsidRPr="00B01CCA">
        <w:rPr>
          <w:rFonts w:ascii="Times New Roman" w:eastAsia="Times New Roman" w:hAnsi="Times New Roman" w:cs="Times New Roman"/>
          <w:sz w:val="28"/>
          <w:szCs w:val="28"/>
          <w:lang w:eastAsia="ru-RU"/>
        </w:rPr>
        <w:t xml:space="preserve"> </w:t>
      </w:r>
      <w:proofErr w:type="gramStart"/>
      <w:r w:rsidRPr="00B01CCA">
        <w:rPr>
          <w:rFonts w:ascii="Times New Roman" w:eastAsia="Times New Roman" w:hAnsi="Times New Roman" w:cs="Times New Roman"/>
          <w:sz w:val="28"/>
          <w:szCs w:val="28"/>
          <w:lang w:eastAsia="ru-RU"/>
        </w:rPr>
        <w:t>Шексна,</w:t>
      </w:r>
      <w:r>
        <w:rPr>
          <w:rFonts w:ascii="Times New Roman" w:eastAsia="Times New Roman" w:hAnsi="Times New Roman" w:cs="Times New Roman"/>
          <w:sz w:val="28"/>
          <w:szCs w:val="28"/>
          <w:lang w:eastAsia="ru-RU"/>
        </w:rPr>
        <w:t xml:space="preserve"> </w:t>
      </w:r>
      <w:r w:rsidRPr="00B01CCA">
        <w:rPr>
          <w:rFonts w:ascii="Times New Roman" w:eastAsia="Times New Roman" w:hAnsi="Times New Roman" w:cs="Times New Roman"/>
          <w:sz w:val="28"/>
          <w:szCs w:val="28"/>
          <w:lang w:eastAsia="ru-RU"/>
        </w:rPr>
        <w:t>Вологодская обл.) имеется в Едином государственном реестре недвижимости с реестровым номером 35:23-6.1393.</w:t>
      </w:r>
      <w:proofErr w:type="gramEnd"/>
    </w:p>
    <w:p w:rsidR="001C74EB" w:rsidRPr="00B01CCA" w:rsidRDefault="001C74EB" w:rsidP="001B0212">
      <w:pPr>
        <w:widowControl w:val="0"/>
        <w:tabs>
          <w:tab w:val="left" w:pos="567"/>
        </w:tabs>
        <w:spacing w:after="0"/>
        <w:ind w:firstLine="567"/>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С</w:t>
      </w:r>
      <w:r w:rsidRPr="00B01CCA">
        <w:rPr>
          <w:rFonts w:ascii="Times New Roman" w:eastAsia="Times New Roman" w:hAnsi="Times New Roman" w:cs="Times New Roman"/>
          <w:sz w:val="28"/>
          <w:szCs w:val="28"/>
          <w:lang w:eastAsia="ru-RU"/>
        </w:rPr>
        <w:t xml:space="preserve">ведения о границе </w:t>
      </w:r>
      <w:r>
        <w:rPr>
          <w:rFonts w:ascii="Times New Roman" w:eastAsia="Times New Roman" w:hAnsi="Times New Roman" w:cs="Times New Roman"/>
          <w:sz w:val="28"/>
          <w:szCs w:val="28"/>
          <w:lang w:eastAsia="ru-RU"/>
        </w:rPr>
        <w:t>з</w:t>
      </w:r>
      <w:r w:rsidRPr="00876280">
        <w:rPr>
          <w:rFonts w:ascii="Times New Roman" w:eastAsia="Times New Roman" w:hAnsi="Times New Roman" w:cs="Times New Roman"/>
          <w:sz w:val="28"/>
          <w:szCs w:val="28"/>
          <w:lang w:eastAsia="ru-RU"/>
        </w:rPr>
        <w:t>он</w:t>
      </w:r>
      <w:r>
        <w:rPr>
          <w:rFonts w:ascii="Times New Roman" w:eastAsia="Times New Roman" w:hAnsi="Times New Roman" w:cs="Times New Roman"/>
          <w:sz w:val="28"/>
          <w:szCs w:val="28"/>
          <w:lang w:eastAsia="ru-RU"/>
        </w:rPr>
        <w:t>ы</w:t>
      </w:r>
      <w:r w:rsidRPr="00876280">
        <w:rPr>
          <w:rFonts w:ascii="Times New Roman" w:eastAsia="Times New Roman" w:hAnsi="Times New Roman" w:cs="Times New Roman"/>
          <w:sz w:val="28"/>
          <w:szCs w:val="28"/>
          <w:lang w:eastAsia="ru-RU"/>
        </w:rPr>
        <w:t xml:space="preserve"> охраняемого военного объекта на расстоянии 2000 м от внешнего ограждения площадки №1 войсковой части 25594 (</w:t>
      </w:r>
      <w:proofErr w:type="spellStart"/>
      <w:r w:rsidRPr="00876280">
        <w:rPr>
          <w:rFonts w:ascii="Times New Roman" w:eastAsia="Times New Roman" w:hAnsi="Times New Roman" w:cs="Times New Roman"/>
          <w:sz w:val="28"/>
          <w:szCs w:val="28"/>
          <w:lang w:eastAsia="ru-RU"/>
        </w:rPr>
        <w:t>н.п</w:t>
      </w:r>
      <w:proofErr w:type="spellEnd"/>
      <w:r w:rsidRPr="00876280">
        <w:rPr>
          <w:rFonts w:ascii="Times New Roman" w:eastAsia="Times New Roman" w:hAnsi="Times New Roman" w:cs="Times New Roman"/>
          <w:sz w:val="28"/>
          <w:szCs w:val="28"/>
          <w:lang w:eastAsia="ru-RU"/>
        </w:rPr>
        <w:t>.</w:t>
      </w:r>
      <w:proofErr w:type="gramEnd"/>
      <w:r>
        <w:rPr>
          <w:rFonts w:ascii="Times New Roman" w:eastAsia="Times New Roman" w:hAnsi="Times New Roman" w:cs="Times New Roman"/>
          <w:sz w:val="28"/>
          <w:szCs w:val="28"/>
          <w:lang w:eastAsia="ru-RU"/>
        </w:rPr>
        <w:t xml:space="preserve"> </w:t>
      </w:r>
      <w:proofErr w:type="gramStart"/>
      <w:r w:rsidRPr="00876280">
        <w:rPr>
          <w:rFonts w:ascii="Times New Roman" w:eastAsia="Times New Roman" w:hAnsi="Times New Roman" w:cs="Times New Roman"/>
          <w:sz w:val="28"/>
          <w:szCs w:val="28"/>
          <w:lang w:eastAsia="ru-RU"/>
        </w:rPr>
        <w:t>Шексна,</w:t>
      </w:r>
      <w:r>
        <w:rPr>
          <w:rFonts w:ascii="Times New Roman" w:eastAsia="Times New Roman" w:hAnsi="Times New Roman" w:cs="Times New Roman"/>
          <w:sz w:val="28"/>
          <w:szCs w:val="28"/>
          <w:lang w:eastAsia="ru-RU"/>
        </w:rPr>
        <w:t xml:space="preserve"> </w:t>
      </w:r>
      <w:r w:rsidRPr="00876280">
        <w:rPr>
          <w:rFonts w:ascii="Times New Roman" w:eastAsia="Times New Roman" w:hAnsi="Times New Roman" w:cs="Times New Roman"/>
          <w:sz w:val="28"/>
          <w:szCs w:val="28"/>
          <w:lang w:eastAsia="ru-RU"/>
        </w:rPr>
        <w:t>Вологодская обл.)</w:t>
      </w:r>
      <w:r>
        <w:rPr>
          <w:rFonts w:ascii="Times New Roman" w:eastAsia="Times New Roman" w:hAnsi="Times New Roman" w:cs="Times New Roman"/>
          <w:sz w:val="28"/>
          <w:szCs w:val="28"/>
          <w:lang w:eastAsia="ru-RU"/>
        </w:rPr>
        <w:t xml:space="preserve"> </w:t>
      </w:r>
      <w:r w:rsidRPr="00B01CCA">
        <w:rPr>
          <w:rFonts w:ascii="Times New Roman" w:eastAsia="Times New Roman" w:hAnsi="Times New Roman" w:cs="Times New Roman"/>
          <w:sz w:val="28"/>
          <w:szCs w:val="28"/>
          <w:lang w:eastAsia="ru-RU"/>
        </w:rPr>
        <w:t>имеется в Едином государственном реестре недвижимости с реестровым номером 35:23-6.139</w:t>
      </w:r>
      <w:r>
        <w:rPr>
          <w:rFonts w:ascii="Times New Roman" w:eastAsia="Times New Roman" w:hAnsi="Times New Roman" w:cs="Times New Roman"/>
          <w:sz w:val="28"/>
          <w:szCs w:val="28"/>
          <w:lang w:eastAsia="ru-RU"/>
        </w:rPr>
        <w:t>2</w:t>
      </w:r>
      <w:r w:rsidRPr="00B01CCA">
        <w:rPr>
          <w:rFonts w:ascii="Times New Roman" w:eastAsia="Times New Roman" w:hAnsi="Times New Roman" w:cs="Times New Roman"/>
          <w:sz w:val="28"/>
          <w:szCs w:val="28"/>
          <w:lang w:eastAsia="ru-RU"/>
        </w:rPr>
        <w:t>.</w:t>
      </w:r>
      <w:proofErr w:type="gramEnd"/>
    </w:p>
    <w:p w:rsidR="002308E5" w:rsidRDefault="001C74EB" w:rsidP="001B0212">
      <w:pPr>
        <w:widowControl w:val="0"/>
        <w:tabs>
          <w:tab w:val="left" w:pos="567"/>
        </w:tabs>
        <w:spacing w:after="0"/>
        <w:ind w:firstLine="567"/>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С</w:t>
      </w:r>
      <w:r w:rsidRPr="00B01CCA">
        <w:rPr>
          <w:rFonts w:ascii="Times New Roman" w:eastAsia="Times New Roman" w:hAnsi="Times New Roman" w:cs="Times New Roman"/>
          <w:sz w:val="28"/>
          <w:szCs w:val="28"/>
          <w:lang w:eastAsia="ru-RU"/>
        </w:rPr>
        <w:t xml:space="preserve">ведения о границе </w:t>
      </w:r>
      <w:r>
        <w:rPr>
          <w:rFonts w:ascii="Times New Roman" w:eastAsia="Times New Roman" w:hAnsi="Times New Roman" w:cs="Times New Roman"/>
          <w:sz w:val="28"/>
          <w:szCs w:val="28"/>
          <w:lang w:eastAsia="ru-RU"/>
        </w:rPr>
        <w:t>о</w:t>
      </w:r>
      <w:r w:rsidRPr="00876280">
        <w:rPr>
          <w:rFonts w:ascii="Times New Roman" w:eastAsia="Times New Roman" w:hAnsi="Times New Roman" w:cs="Times New Roman"/>
          <w:sz w:val="28"/>
          <w:szCs w:val="28"/>
          <w:lang w:eastAsia="ru-RU"/>
        </w:rPr>
        <w:t>хранн</w:t>
      </w:r>
      <w:r>
        <w:rPr>
          <w:rFonts w:ascii="Times New Roman" w:eastAsia="Times New Roman" w:hAnsi="Times New Roman" w:cs="Times New Roman"/>
          <w:sz w:val="28"/>
          <w:szCs w:val="28"/>
          <w:lang w:eastAsia="ru-RU"/>
        </w:rPr>
        <w:t>ой</w:t>
      </w:r>
      <w:r w:rsidRPr="00876280">
        <w:rPr>
          <w:rFonts w:ascii="Times New Roman" w:eastAsia="Times New Roman" w:hAnsi="Times New Roman" w:cs="Times New Roman"/>
          <w:sz w:val="28"/>
          <w:szCs w:val="28"/>
          <w:lang w:eastAsia="ru-RU"/>
        </w:rPr>
        <w:t xml:space="preserve"> зон</w:t>
      </w:r>
      <w:r>
        <w:rPr>
          <w:rFonts w:ascii="Times New Roman" w:eastAsia="Times New Roman" w:hAnsi="Times New Roman" w:cs="Times New Roman"/>
          <w:sz w:val="28"/>
          <w:szCs w:val="28"/>
          <w:lang w:eastAsia="ru-RU"/>
        </w:rPr>
        <w:t>ы</w:t>
      </w:r>
      <w:r w:rsidRPr="00876280">
        <w:rPr>
          <w:rFonts w:ascii="Times New Roman" w:eastAsia="Times New Roman" w:hAnsi="Times New Roman" w:cs="Times New Roman"/>
          <w:sz w:val="28"/>
          <w:szCs w:val="28"/>
          <w:lang w:eastAsia="ru-RU"/>
        </w:rPr>
        <w:t xml:space="preserve"> военного объекта на расстоянии 400 м от </w:t>
      </w:r>
      <w:r w:rsidRPr="00876280">
        <w:rPr>
          <w:rFonts w:ascii="Times New Roman" w:eastAsia="Times New Roman" w:hAnsi="Times New Roman" w:cs="Times New Roman"/>
          <w:sz w:val="28"/>
          <w:szCs w:val="28"/>
          <w:lang w:eastAsia="ru-RU"/>
        </w:rPr>
        <w:lastRenderedPageBreak/>
        <w:t>внешнего ограждения площадки №1 войсковой части 25594 (</w:t>
      </w:r>
      <w:proofErr w:type="spellStart"/>
      <w:r w:rsidRPr="00876280">
        <w:rPr>
          <w:rFonts w:ascii="Times New Roman" w:eastAsia="Times New Roman" w:hAnsi="Times New Roman" w:cs="Times New Roman"/>
          <w:sz w:val="28"/>
          <w:szCs w:val="28"/>
          <w:lang w:eastAsia="ru-RU"/>
        </w:rPr>
        <w:t>н.п</w:t>
      </w:r>
      <w:proofErr w:type="spellEnd"/>
      <w:r w:rsidRPr="00876280">
        <w:rPr>
          <w:rFonts w:ascii="Times New Roman" w:eastAsia="Times New Roman" w:hAnsi="Times New Roman" w:cs="Times New Roman"/>
          <w:sz w:val="28"/>
          <w:szCs w:val="28"/>
          <w:lang w:eastAsia="ru-RU"/>
        </w:rPr>
        <w:t>.</w:t>
      </w:r>
      <w:proofErr w:type="gramEnd"/>
      <w:r>
        <w:rPr>
          <w:rFonts w:ascii="Times New Roman" w:eastAsia="Times New Roman" w:hAnsi="Times New Roman" w:cs="Times New Roman"/>
          <w:sz w:val="28"/>
          <w:szCs w:val="28"/>
          <w:lang w:eastAsia="ru-RU"/>
        </w:rPr>
        <w:t xml:space="preserve"> </w:t>
      </w:r>
      <w:r w:rsidRPr="00876280">
        <w:rPr>
          <w:rFonts w:ascii="Times New Roman" w:eastAsia="Times New Roman" w:hAnsi="Times New Roman" w:cs="Times New Roman"/>
          <w:sz w:val="28"/>
          <w:szCs w:val="28"/>
          <w:lang w:eastAsia="ru-RU"/>
        </w:rPr>
        <w:t>Шексна,</w:t>
      </w:r>
      <w:r>
        <w:rPr>
          <w:rFonts w:ascii="Times New Roman" w:eastAsia="Times New Roman" w:hAnsi="Times New Roman" w:cs="Times New Roman"/>
          <w:sz w:val="28"/>
          <w:szCs w:val="28"/>
          <w:lang w:eastAsia="ru-RU"/>
        </w:rPr>
        <w:t xml:space="preserve"> </w:t>
      </w:r>
      <w:r w:rsidRPr="00876280">
        <w:rPr>
          <w:rFonts w:ascii="Times New Roman" w:eastAsia="Times New Roman" w:hAnsi="Times New Roman" w:cs="Times New Roman"/>
          <w:sz w:val="28"/>
          <w:szCs w:val="28"/>
          <w:lang w:eastAsia="ru-RU"/>
        </w:rPr>
        <w:t>Вологодская обл.</w:t>
      </w:r>
      <w:proofErr w:type="gramStart"/>
      <w:r w:rsidRPr="00876280">
        <w:rPr>
          <w:rFonts w:ascii="Times New Roman" w:eastAsia="Times New Roman" w:hAnsi="Times New Roman" w:cs="Times New Roman"/>
          <w:sz w:val="28"/>
          <w:szCs w:val="28"/>
          <w:lang w:eastAsia="ru-RU"/>
        </w:rPr>
        <w:t>)</w:t>
      </w:r>
      <w:r w:rsidRPr="00B01CCA">
        <w:rPr>
          <w:rFonts w:ascii="Times New Roman" w:eastAsia="Times New Roman" w:hAnsi="Times New Roman" w:cs="Times New Roman"/>
          <w:sz w:val="28"/>
          <w:szCs w:val="28"/>
          <w:lang w:eastAsia="ru-RU"/>
        </w:rPr>
        <w:t>и</w:t>
      </w:r>
      <w:proofErr w:type="gramEnd"/>
      <w:r w:rsidRPr="00B01CCA">
        <w:rPr>
          <w:rFonts w:ascii="Times New Roman" w:eastAsia="Times New Roman" w:hAnsi="Times New Roman" w:cs="Times New Roman"/>
          <w:sz w:val="28"/>
          <w:szCs w:val="28"/>
          <w:lang w:eastAsia="ru-RU"/>
        </w:rPr>
        <w:t>меется в Едином государственном реестре недвижимости с реестровым номером 35:23-6.13</w:t>
      </w:r>
      <w:r>
        <w:rPr>
          <w:rFonts w:ascii="Times New Roman" w:eastAsia="Times New Roman" w:hAnsi="Times New Roman" w:cs="Times New Roman"/>
          <w:sz w:val="28"/>
          <w:szCs w:val="28"/>
          <w:lang w:eastAsia="ru-RU"/>
        </w:rPr>
        <w:t>89</w:t>
      </w:r>
      <w:r w:rsidRPr="00B01CCA">
        <w:rPr>
          <w:rFonts w:ascii="Times New Roman" w:eastAsia="Times New Roman" w:hAnsi="Times New Roman" w:cs="Times New Roman"/>
          <w:sz w:val="28"/>
          <w:szCs w:val="28"/>
          <w:lang w:eastAsia="ru-RU"/>
        </w:rPr>
        <w:t>.</w:t>
      </w:r>
    </w:p>
    <w:p w:rsidR="00C84D78" w:rsidRPr="002A59A2" w:rsidRDefault="00C84D78" w:rsidP="006716C9">
      <w:pPr>
        <w:pStyle w:val="aa"/>
        <w:keepNext/>
        <w:widowControl w:val="0"/>
        <w:numPr>
          <w:ilvl w:val="2"/>
          <w:numId w:val="19"/>
        </w:numPr>
        <w:tabs>
          <w:tab w:val="left" w:pos="567"/>
        </w:tabs>
        <w:spacing w:after="0"/>
        <w:ind w:left="0" w:firstLine="567"/>
        <w:jc w:val="both"/>
        <w:outlineLvl w:val="2"/>
        <w:rPr>
          <w:rFonts w:ascii="Times New Roman" w:eastAsia="Times New Roman" w:hAnsi="Times New Roman" w:cs="Times New Roman"/>
          <w:b/>
          <w:sz w:val="28"/>
          <w:szCs w:val="28"/>
          <w:lang w:eastAsia="ru-RU"/>
        </w:rPr>
      </w:pPr>
      <w:bookmarkStart w:id="45" w:name="_Toc64556320"/>
      <w:bookmarkStart w:id="46" w:name="_Toc205211571"/>
      <w:r w:rsidRPr="002A59A2">
        <w:rPr>
          <w:rFonts w:ascii="Times New Roman" w:eastAsia="Times New Roman" w:hAnsi="Times New Roman" w:cs="Times New Roman"/>
          <w:b/>
          <w:sz w:val="28"/>
          <w:szCs w:val="28"/>
          <w:lang w:eastAsia="ru-RU"/>
        </w:rPr>
        <w:t xml:space="preserve">Охранная </w:t>
      </w:r>
      <w:hyperlink r:id="rId12" w:history="1">
        <w:r w:rsidRPr="002A59A2">
          <w:rPr>
            <w:rFonts w:ascii="Times New Roman" w:eastAsia="Times New Roman" w:hAnsi="Times New Roman" w:cs="Times New Roman"/>
            <w:b/>
            <w:sz w:val="28"/>
            <w:szCs w:val="28"/>
            <w:lang w:eastAsia="ru-RU"/>
          </w:rPr>
          <w:t>зона</w:t>
        </w:r>
      </w:hyperlink>
      <w:r w:rsidRPr="002A59A2">
        <w:rPr>
          <w:rFonts w:ascii="Times New Roman" w:eastAsia="Times New Roman" w:hAnsi="Times New Roman" w:cs="Times New Roman"/>
          <w:b/>
          <w:sz w:val="28"/>
          <w:szCs w:val="28"/>
          <w:lang w:eastAsia="ru-RU"/>
        </w:rPr>
        <w:t xml:space="preserve"> трубопроводов (газопроводов, нефтепроводов и нефтепродуктопроводов, </w:t>
      </w:r>
      <w:proofErr w:type="spellStart"/>
      <w:r w:rsidRPr="002A59A2">
        <w:rPr>
          <w:rFonts w:ascii="Times New Roman" w:eastAsia="Times New Roman" w:hAnsi="Times New Roman" w:cs="Times New Roman"/>
          <w:b/>
          <w:sz w:val="28"/>
          <w:szCs w:val="28"/>
          <w:lang w:eastAsia="ru-RU"/>
        </w:rPr>
        <w:t>аммиакопроводов</w:t>
      </w:r>
      <w:proofErr w:type="spellEnd"/>
      <w:r w:rsidRPr="002A59A2">
        <w:rPr>
          <w:rFonts w:ascii="Times New Roman" w:eastAsia="Times New Roman" w:hAnsi="Times New Roman" w:cs="Times New Roman"/>
          <w:b/>
          <w:sz w:val="28"/>
          <w:szCs w:val="28"/>
          <w:lang w:eastAsia="ru-RU"/>
        </w:rPr>
        <w:t>)</w:t>
      </w:r>
      <w:bookmarkEnd w:id="45"/>
      <w:bookmarkEnd w:id="46"/>
    </w:p>
    <w:p w:rsidR="00C84D78" w:rsidRPr="00C15524" w:rsidRDefault="00C84D78" w:rsidP="00C84D78">
      <w:pPr>
        <w:widowControl w:val="0"/>
        <w:tabs>
          <w:tab w:val="left" w:pos="567"/>
        </w:tabs>
        <w:spacing w:after="0"/>
        <w:ind w:firstLine="567"/>
        <w:jc w:val="both"/>
        <w:rPr>
          <w:rFonts w:ascii="Times New Roman" w:eastAsia="Times New Roman" w:hAnsi="Times New Roman" w:cs="Times New Roman"/>
          <w:sz w:val="28"/>
          <w:szCs w:val="28"/>
          <w:lang w:eastAsia="ru-RU"/>
        </w:rPr>
      </w:pPr>
      <w:bookmarkStart w:id="47" w:name="_Toc64556321"/>
      <w:r w:rsidRPr="00C15524">
        <w:rPr>
          <w:rFonts w:ascii="Times New Roman" w:eastAsia="Times New Roman" w:hAnsi="Times New Roman" w:cs="Times New Roman"/>
          <w:sz w:val="28"/>
          <w:szCs w:val="28"/>
          <w:lang w:eastAsia="ru-RU"/>
        </w:rPr>
        <w:t>Охранная зона газопровода</w:t>
      </w:r>
      <w:r w:rsidRPr="00C15524">
        <w:rPr>
          <w:rFonts w:ascii="Times New Roman" w:eastAsia="Times New Roman" w:hAnsi="Times New Roman" w:cs="Times New Roman"/>
          <w:sz w:val="28"/>
          <w:szCs w:val="28"/>
          <w:vertAlign w:val="superscript"/>
          <w:lang w:eastAsia="ru-RU"/>
        </w:rPr>
        <w:footnoteReference w:id="12"/>
      </w:r>
      <w:r w:rsidRPr="00C15524">
        <w:rPr>
          <w:rFonts w:ascii="Times New Roman" w:eastAsia="Times New Roman" w:hAnsi="Times New Roman" w:cs="Times New Roman"/>
          <w:sz w:val="28"/>
          <w:szCs w:val="28"/>
          <w:lang w:eastAsia="ru-RU"/>
        </w:rPr>
        <w:t xml:space="preserve"> – это зона с особыми условиями использования территории, которая устанавливается в </w:t>
      </w:r>
      <w:hyperlink r:id="rId13" w:history="1">
        <w:r w:rsidRPr="00C15524">
          <w:rPr>
            <w:rFonts w:ascii="Times New Roman" w:eastAsia="Times New Roman" w:hAnsi="Times New Roman" w:cs="Times New Roman"/>
            <w:sz w:val="28"/>
            <w:szCs w:val="28"/>
            <w:lang w:eastAsia="ru-RU"/>
          </w:rPr>
          <w:t>порядке</w:t>
        </w:r>
        <w:r w:rsidRPr="00C15524">
          <w:rPr>
            <w:rFonts w:ascii="Times New Roman" w:eastAsia="Times New Roman" w:hAnsi="Times New Roman" w:cs="Times New Roman"/>
            <w:sz w:val="28"/>
            <w:szCs w:val="28"/>
            <w:vertAlign w:val="superscript"/>
            <w:lang w:eastAsia="ru-RU"/>
          </w:rPr>
          <w:footnoteReference w:id="13"/>
        </w:r>
      </w:hyperlink>
      <w:r w:rsidRPr="00C15524">
        <w:rPr>
          <w:rFonts w:ascii="Times New Roman" w:eastAsia="Times New Roman" w:hAnsi="Times New Roman" w:cs="Times New Roman"/>
          <w:sz w:val="28"/>
          <w:szCs w:val="28"/>
          <w:lang w:eastAsia="ru-RU"/>
        </w:rPr>
        <w:t>, определенном Правительством Российской Федерации, вдоль трассы газопроводов и вокруг других объектов данной системы газоснабжения в целях обеспечения нормальных условий эксплуатации таких объектов и исключения возможности их повреждения.</w:t>
      </w:r>
    </w:p>
    <w:p w:rsidR="00C84D78" w:rsidRPr="00C15524" w:rsidRDefault="00C84D78" w:rsidP="00C84D78">
      <w:pPr>
        <w:widowControl w:val="0"/>
        <w:tabs>
          <w:tab w:val="left" w:pos="567"/>
        </w:tabs>
        <w:spacing w:after="0"/>
        <w:ind w:firstLine="567"/>
        <w:jc w:val="both"/>
        <w:rPr>
          <w:rFonts w:ascii="Times New Roman" w:eastAsia="Times New Roman" w:hAnsi="Times New Roman" w:cs="Times New Roman"/>
          <w:sz w:val="28"/>
          <w:szCs w:val="28"/>
          <w:lang w:eastAsia="ru-RU"/>
        </w:rPr>
      </w:pPr>
      <w:r w:rsidRPr="00C15524">
        <w:rPr>
          <w:rFonts w:ascii="Times New Roman" w:eastAsia="Times New Roman" w:hAnsi="Times New Roman" w:cs="Times New Roman"/>
          <w:sz w:val="28"/>
          <w:szCs w:val="28"/>
          <w:lang w:eastAsia="ru-RU"/>
        </w:rP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C84D78" w:rsidRPr="00C15524" w:rsidRDefault="00C84D78" w:rsidP="00C84D78">
      <w:pPr>
        <w:widowControl w:val="0"/>
        <w:tabs>
          <w:tab w:val="left" w:pos="567"/>
        </w:tabs>
        <w:spacing w:after="0"/>
        <w:ind w:firstLine="567"/>
        <w:jc w:val="both"/>
        <w:rPr>
          <w:rFonts w:ascii="Times New Roman" w:eastAsia="Times New Roman" w:hAnsi="Times New Roman" w:cs="Times New Roman"/>
          <w:sz w:val="28"/>
          <w:szCs w:val="28"/>
          <w:lang w:eastAsia="ru-RU"/>
        </w:rPr>
      </w:pPr>
      <w:r w:rsidRPr="00C15524">
        <w:rPr>
          <w:rFonts w:ascii="Times New Roman" w:eastAsia="Times New Roman" w:hAnsi="Times New Roman" w:cs="Times New Roman"/>
          <w:sz w:val="28"/>
          <w:szCs w:val="28"/>
          <w:lang w:eastAsia="ru-RU"/>
        </w:rPr>
        <w:t>а) строить объекты жилищно-гражданского и производственного назначения;</w:t>
      </w:r>
    </w:p>
    <w:p w:rsidR="00C84D78" w:rsidRPr="00C15524" w:rsidRDefault="00C84D78" w:rsidP="00C84D78">
      <w:pPr>
        <w:widowControl w:val="0"/>
        <w:tabs>
          <w:tab w:val="left" w:pos="567"/>
        </w:tabs>
        <w:spacing w:after="0"/>
        <w:ind w:firstLine="567"/>
        <w:jc w:val="both"/>
        <w:rPr>
          <w:rFonts w:ascii="Times New Roman" w:eastAsia="Times New Roman" w:hAnsi="Times New Roman" w:cs="Times New Roman"/>
          <w:sz w:val="28"/>
          <w:szCs w:val="28"/>
          <w:lang w:eastAsia="ru-RU"/>
        </w:rPr>
      </w:pPr>
      <w:r w:rsidRPr="00C15524">
        <w:rPr>
          <w:rFonts w:ascii="Times New Roman" w:eastAsia="Times New Roman" w:hAnsi="Times New Roman" w:cs="Times New Roman"/>
          <w:sz w:val="28"/>
          <w:szCs w:val="28"/>
          <w:lang w:eastAsia="ru-RU"/>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C84D78" w:rsidRPr="00C15524" w:rsidRDefault="00C84D78" w:rsidP="00C84D78">
      <w:pPr>
        <w:widowControl w:val="0"/>
        <w:tabs>
          <w:tab w:val="left" w:pos="567"/>
        </w:tabs>
        <w:spacing w:after="0"/>
        <w:ind w:firstLine="567"/>
        <w:jc w:val="both"/>
        <w:rPr>
          <w:rFonts w:ascii="Times New Roman" w:eastAsia="Times New Roman" w:hAnsi="Times New Roman" w:cs="Times New Roman"/>
          <w:sz w:val="28"/>
          <w:szCs w:val="28"/>
          <w:lang w:eastAsia="ru-RU"/>
        </w:rPr>
      </w:pPr>
      <w:r w:rsidRPr="00C15524">
        <w:rPr>
          <w:rFonts w:ascii="Times New Roman" w:eastAsia="Times New Roman" w:hAnsi="Times New Roman" w:cs="Times New Roman"/>
          <w:sz w:val="28"/>
          <w:szCs w:val="28"/>
          <w:lang w:eastAsia="ru-RU"/>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C84D78" w:rsidRPr="00C15524" w:rsidRDefault="00C84D78" w:rsidP="00C84D78">
      <w:pPr>
        <w:widowControl w:val="0"/>
        <w:tabs>
          <w:tab w:val="left" w:pos="567"/>
        </w:tabs>
        <w:spacing w:after="0"/>
        <w:ind w:firstLine="567"/>
        <w:jc w:val="both"/>
        <w:rPr>
          <w:rFonts w:ascii="Times New Roman" w:eastAsia="Times New Roman" w:hAnsi="Times New Roman" w:cs="Times New Roman"/>
          <w:sz w:val="28"/>
          <w:szCs w:val="28"/>
          <w:lang w:eastAsia="ru-RU"/>
        </w:rPr>
      </w:pPr>
      <w:r w:rsidRPr="00C15524">
        <w:rPr>
          <w:rFonts w:ascii="Times New Roman" w:eastAsia="Times New Roman" w:hAnsi="Times New Roman" w:cs="Times New Roman"/>
          <w:sz w:val="28"/>
          <w:szCs w:val="28"/>
          <w:lang w:eastAsia="ru-RU"/>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C84D78" w:rsidRPr="00C15524" w:rsidRDefault="00C84D78" w:rsidP="00C84D78">
      <w:pPr>
        <w:widowControl w:val="0"/>
        <w:tabs>
          <w:tab w:val="left" w:pos="567"/>
        </w:tabs>
        <w:spacing w:after="0"/>
        <w:ind w:firstLine="567"/>
        <w:jc w:val="both"/>
        <w:rPr>
          <w:rFonts w:ascii="Times New Roman" w:eastAsia="Times New Roman" w:hAnsi="Times New Roman" w:cs="Times New Roman"/>
          <w:sz w:val="28"/>
          <w:szCs w:val="28"/>
          <w:lang w:eastAsia="ru-RU"/>
        </w:rPr>
      </w:pPr>
      <w:r w:rsidRPr="00C15524">
        <w:rPr>
          <w:rFonts w:ascii="Times New Roman" w:eastAsia="Times New Roman" w:hAnsi="Times New Roman" w:cs="Times New Roman"/>
          <w:sz w:val="28"/>
          <w:szCs w:val="28"/>
          <w:lang w:eastAsia="ru-RU"/>
        </w:rPr>
        <w:t>д) устраивать свалки и склады, разливать растворы кислот, солей, щелочей и других химически активных веществ;</w:t>
      </w:r>
    </w:p>
    <w:p w:rsidR="00C84D78" w:rsidRPr="00C15524" w:rsidRDefault="00C84D78" w:rsidP="00C84D78">
      <w:pPr>
        <w:widowControl w:val="0"/>
        <w:tabs>
          <w:tab w:val="left" w:pos="567"/>
        </w:tabs>
        <w:spacing w:after="0"/>
        <w:ind w:firstLine="567"/>
        <w:jc w:val="both"/>
        <w:rPr>
          <w:rFonts w:ascii="Times New Roman" w:eastAsia="Times New Roman" w:hAnsi="Times New Roman" w:cs="Times New Roman"/>
          <w:sz w:val="28"/>
          <w:szCs w:val="28"/>
          <w:lang w:eastAsia="ru-RU"/>
        </w:rPr>
      </w:pPr>
      <w:r w:rsidRPr="00C15524">
        <w:rPr>
          <w:rFonts w:ascii="Times New Roman" w:eastAsia="Times New Roman" w:hAnsi="Times New Roman" w:cs="Times New Roman"/>
          <w:sz w:val="28"/>
          <w:szCs w:val="28"/>
          <w:lang w:eastAsia="ru-RU"/>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C84D78" w:rsidRPr="00C15524" w:rsidRDefault="00C84D78" w:rsidP="00C84D78">
      <w:pPr>
        <w:widowControl w:val="0"/>
        <w:tabs>
          <w:tab w:val="left" w:pos="567"/>
        </w:tabs>
        <w:spacing w:after="0"/>
        <w:ind w:firstLine="567"/>
        <w:jc w:val="both"/>
        <w:rPr>
          <w:rFonts w:ascii="Times New Roman" w:eastAsia="Times New Roman" w:hAnsi="Times New Roman" w:cs="Times New Roman"/>
          <w:sz w:val="28"/>
          <w:szCs w:val="28"/>
          <w:lang w:eastAsia="ru-RU"/>
        </w:rPr>
      </w:pPr>
      <w:r w:rsidRPr="00C15524">
        <w:rPr>
          <w:rFonts w:ascii="Times New Roman" w:eastAsia="Times New Roman" w:hAnsi="Times New Roman" w:cs="Times New Roman"/>
          <w:sz w:val="28"/>
          <w:szCs w:val="28"/>
          <w:lang w:eastAsia="ru-RU"/>
        </w:rPr>
        <w:t>ж) разводить огонь и размещать источники огня;</w:t>
      </w:r>
    </w:p>
    <w:p w:rsidR="00C84D78" w:rsidRPr="00C15524" w:rsidRDefault="00C84D78" w:rsidP="00C84D78">
      <w:pPr>
        <w:widowControl w:val="0"/>
        <w:tabs>
          <w:tab w:val="left" w:pos="567"/>
        </w:tabs>
        <w:spacing w:after="0"/>
        <w:ind w:firstLine="567"/>
        <w:jc w:val="both"/>
        <w:rPr>
          <w:rFonts w:ascii="Times New Roman" w:eastAsia="Times New Roman" w:hAnsi="Times New Roman" w:cs="Times New Roman"/>
          <w:sz w:val="28"/>
          <w:szCs w:val="28"/>
          <w:lang w:eastAsia="ru-RU"/>
        </w:rPr>
      </w:pPr>
      <w:r w:rsidRPr="00C15524">
        <w:rPr>
          <w:rFonts w:ascii="Times New Roman" w:eastAsia="Times New Roman" w:hAnsi="Times New Roman" w:cs="Times New Roman"/>
          <w:sz w:val="28"/>
          <w:szCs w:val="28"/>
          <w:lang w:eastAsia="ru-RU"/>
        </w:rPr>
        <w:t>з) рыть погреба, копать и обрабатывать почву сельскохозяйственными и мелиоративными орудиями и механизмами на глубину более 0,3 метра;</w:t>
      </w:r>
    </w:p>
    <w:p w:rsidR="00C84D78" w:rsidRPr="00C15524" w:rsidRDefault="00C84D78" w:rsidP="00C84D78">
      <w:pPr>
        <w:widowControl w:val="0"/>
        <w:tabs>
          <w:tab w:val="left" w:pos="567"/>
        </w:tabs>
        <w:spacing w:after="0"/>
        <w:ind w:firstLine="567"/>
        <w:jc w:val="both"/>
        <w:rPr>
          <w:rFonts w:ascii="Times New Roman" w:eastAsia="Times New Roman" w:hAnsi="Times New Roman" w:cs="Times New Roman"/>
          <w:sz w:val="28"/>
          <w:szCs w:val="28"/>
          <w:lang w:eastAsia="ru-RU"/>
        </w:rPr>
      </w:pPr>
      <w:r w:rsidRPr="00C15524">
        <w:rPr>
          <w:rFonts w:ascii="Times New Roman" w:eastAsia="Times New Roman" w:hAnsi="Times New Roman" w:cs="Times New Roman"/>
          <w:sz w:val="28"/>
          <w:szCs w:val="28"/>
          <w:lang w:eastAsia="ru-RU"/>
        </w:rPr>
        <w:t xml:space="preserve">и) открывать калитки и двери газорегуляторных пунктов, станций катодной и </w:t>
      </w:r>
      <w:r w:rsidRPr="00C15524">
        <w:rPr>
          <w:rFonts w:ascii="Times New Roman" w:eastAsia="Times New Roman" w:hAnsi="Times New Roman" w:cs="Times New Roman"/>
          <w:sz w:val="28"/>
          <w:szCs w:val="28"/>
          <w:lang w:eastAsia="ru-RU"/>
        </w:rPr>
        <w:lastRenderedPageBreak/>
        <w:t>дренажной защиты, люки подземных колодцев, включать или отключать электроснабжение сре</w:t>
      </w:r>
      <w:proofErr w:type="gramStart"/>
      <w:r w:rsidRPr="00C15524">
        <w:rPr>
          <w:rFonts w:ascii="Times New Roman" w:eastAsia="Times New Roman" w:hAnsi="Times New Roman" w:cs="Times New Roman"/>
          <w:sz w:val="28"/>
          <w:szCs w:val="28"/>
          <w:lang w:eastAsia="ru-RU"/>
        </w:rPr>
        <w:t>дств св</w:t>
      </w:r>
      <w:proofErr w:type="gramEnd"/>
      <w:r w:rsidRPr="00C15524">
        <w:rPr>
          <w:rFonts w:ascii="Times New Roman" w:eastAsia="Times New Roman" w:hAnsi="Times New Roman" w:cs="Times New Roman"/>
          <w:sz w:val="28"/>
          <w:szCs w:val="28"/>
          <w:lang w:eastAsia="ru-RU"/>
        </w:rPr>
        <w:t>язи, освещения и систем телемеханики;</w:t>
      </w:r>
    </w:p>
    <w:p w:rsidR="00C84D78" w:rsidRPr="00C15524" w:rsidRDefault="00C84D78" w:rsidP="00C84D78">
      <w:pPr>
        <w:widowControl w:val="0"/>
        <w:tabs>
          <w:tab w:val="left" w:pos="567"/>
        </w:tabs>
        <w:spacing w:after="0"/>
        <w:ind w:firstLine="567"/>
        <w:jc w:val="both"/>
        <w:rPr>
          <w:rFonts w:ascii="Times New Roman" w:eastAsia="Times New Roman" w:hAnsi="Times New Roman" w:cs="Times New Roman"/>
          <w:sz w:val="28"/>
          <w:szCs w:val="28"/>
          <w:lang w:eastAsia="ru-RU"/>
        </w:rPr>
      </w:pPr>
      <w:r w:rsidRPr="00C15524">
        <w:rPr>
          <w:rFonts w:ascii="Times New Roman" w:eastAsia="Times New Roman" w:hAnsi="Times New Roman" w:cs="Times New Roman"/>
          <w:sz w:val="28"/>
          <w:szCs w:val="28"/>
          <w:lang w:eastAsia="ru-RU"/>
        </w:rPr>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C84D78" w:rsidRDefault="00C84D78" w:rsidP="00C84D78">
      <w:pPr>
        <w:widowControl w:val="0"/>
        <w:tabs>
          <w:tab w:val="left" w:pos="567"/>
        </w:tabs>
        <w:spacing w:after="0"/>
        <w:ind w:firstLine="567"/>
        <w:jc w:val="both"/>
        <w:rPr>
          <w:rFonts w:ascii="Times New Roman" w:eastAsia="Times New Roman" w:hAnsi="Times New Roman" w:cs="Times New Roman"/>
          <w:sz w:val="28"/>
          <w:szCs w:val="28"/>
          <w:lang w:eastAsia="ru-RU"/>
        </w:rPr>
      </w:pPr>
      <w:r w:rsidRPr="00C15524">
        <w:rPr>
          <w:rFonts w:ascii="Times New Roman" w:eastAsia="Times New Roman" w:hAnsi="Times New Roman" w:cs="Times New Roman"/>
          <w:sz w:val="28"/>
          <w:szCs w:val="28"/>
          <w:lang w:eastAsia="ru-RU"/>
        </w:rPr>
        <w:t>л) самовольно подключаться к газораспределительным сетям.</w:t>
      </w:r>
    </w:p>
    <w:p w:rsidR="00C84D78" w:rsidRDefault="00C84D78" w:rsidP="00C84D78">
      <w:pPr>
        <w:tabs>
          <w:tab w:val="left" w:pos="567"/>
        </w:tabs>
        <w:spacing w:after="0"/>
        <w:ind w:firstLine="567"/>
        <w:jc w:val="both"/>
        <w:rPr>
          <w:rFonts w:ascii="Times New Roman" w:hAnsi="Times New Roman"/>
          <w:bCs/>
          <w:sz w:val="28"/>
          <w:szCs w:val="28"/>
        </w:rPr>
      </w:pPr>
      <w:r w:rsidRPr="00846F91">
        <w:rPr>
          <w:rFonts w:ascii="Times New Roman" w:hAnsi="Times New Roman"/>
          <w:bCs/>
          <w:sz w:val="28"/>
          <w:szCs w:val="28"/>
        </w:rPr>
        <w:t xml:space="preserve">Вблизи земельного участка  с кадастровым номером </w:t>
      </w:r>
      <w:r w:rsidRPr="00AC2DD1">
        <w:rPr>
          <w:rFonts w:ascii="Times New Roman" w:hAnsi="Times New Roman"/>
          <w:bCs/>
          <w:sz w:val="28"/>
          <w:szCs w:val="28"/>
        </w:rPr>
        <w:t xml:space="preserve">35:23:0302062:172 </w:t>
      </w:r>
      <w:r w:rsidRPr="00846F91">
        <w:rPr>
          <w:rFonts w:ascii="Times New Roman" w:hAnsi="Times New Roman"/>
          <w:bCs/>
          <w:sz w:val="28"/>
          <w:szCs w:val="28"/>
        </w:rPr>
        <w:t xml:space="preserve">   про</w:t>
      </w:r>
      <w:r>
        <w:rPr>
          <w:rFonts w:ascii="Times New Roman" w:hAnsi="Times New Roman"/>
          <w:bCs/>
          <w:sz w:val="28"/>
          <w:szCs w:val="28"/>
        </w:rPr>
        <w:t>ходят</w:t>
      </w:r>
      <w:r w:rsidRPr="00846F91">
        <w:rPr>
          <w:rFonts w:ascii="Times New Roman" w:hAnsi="Times New Roman"/>
          <w:bCs/>
          <w:sz w:val="28"/>
          <w:szCs w:val="28"/>
        </w:rPr>
        <w:t xml:space="preserve"> объект</w:t>
      </w:r>
      <w:r>
        <w:rPr>
          <w:rFonts w:ascii="Times New Roman" w:hAnsi="Times New Roman"/>
          <w:bCs/>
          <w:sz w:val="28"/>
          <w:szCs w:val="28"/>
        </w:rPr>
        <w:t>ы</w:t>
      </w:r>
      <w:r w:rsidRPr="00846F91">
        <w:rPr>
          <w:rFonts w:ascii="Times New Roman" w:hAnsi="Times New Roman"/>
          <w:bCs/>
          <w:sz w:val="28"/>
          <w:szCs w:val="28"/>
        </w:rPr>
        <w:t xml:space="preserve"> газораспределительной сети</w:t>
      </w:r>
      <w:r w:rsidRPr="00AC2DD1">
        <w:rPr>
          <w:rFonts w:ascii="Times New Roman" w:hAnsi="Times New Roman"/>
          <w:bCs/>
          <w:sz w:val="28"/>
          <w:szCs w:val="28"/>
        </w:rPr>
        <w:t>:</w:t>
      </w:r>
    </w:p>
    <w:p w:rsidR="00C84D78" w:rsidRPr="00AC2DD1" w:rsidRDefault="00C84D78" w:rsidP="00C84D78">
      <w:pPr>
        <w:tabs>
          <w:tab w:val="left" w:pos="567"/>
        </w:tabs>
        <w:spacing w:after="0"/>
        <w:ind w:firstLine="567"/>
        <w:jc w:val="both"/>
        <w:rPr>
          <w:rFonts w:ascii="Times New Roman" w:hAnsi="Times New Roman"/>
          <w:bCs/>
          <w:sz w:val="28"/>
          <w:szCs w:val="28"/>
        </w:rPr>
      </w:pPr>
      <w:r>
        <w:rPr>
          <w:rFonts w:ascii="Times New Roman" w:hAnsi="Times New Roman"/>
          <w:bCs/>
          <w:sz w:val="28"/>
          <w:szCs w:val="28"/>
        </w:rPr>
        <w:t>г</w:t>
      </w:r>
      <w:r w:rsidRPr="00846F91">
        <w:rPr>
          <w:rFonts w:ascii="Times New Roman" w:hAnsi="Times New Roman"/>
          <w:bCs/>
          <w:sz w:val="28"/>
          <w:szCs w:val="28"/>
        </w:rPr>
        <w:t xml:space="preserve">азопровод высокого давления </w:t>
      </w:r>
      <w:r w:rsidR="002A59A2">
        <w:rPr>
          <w:rFonts w:ascii="Times New Roman" w:hAnsi="Times New Roman"/>
          <w:bCs/>
          <w:sz w:val="28"/>
          <w:szCs w:val="28"/>
        </w:rPr>
        <w:t xml:space="preserve">на </w:t>
      </w:r>
      <w:r w:rsidRPr="00846F91">
        <w:rPr>
          <w:rFonts w:ascii="Times New Roman" w:hAnsi="Times New Roman"/>
          <w:bCs/>
          <w:sz w:val="28"/>
          <w:szCs w:val="28"/>
        </w:rPr>
        <w:t>д.</w:t>
      </w:r>
      <w:r w:rsidR="002A59A2">
        <w:rPr>
          <w:rFonts w:ascii="Times New Roman" w:hAnsi="Times New Roman"/>
          <w:bCs/>
          <w:sz w:val="28"/>
          <w:szCs w:val="28"/>
        </w:rPr>
        <w:t xml:space="preserve"> </w:t>
      </w:r>
      <w:proofErr w:type="spellStart"/>
      <w:r w:rsidRPr="00846F91">
        <w:rPr>
          <w:rFonts w:ascii="Times New Roman" w:hAnsi="Times New Roman"/>
          <w:bCs/>
          <w:sz w:val="28"/>
          <w:szCs w:val="28"/>
        </w:rPr>
        <w:t>Юрочкино</w:t>
      </w:r>
      <w:proofErr w:type="spellEnd"/>
      <w:r w:rsidRPr="00846F91">
        <w:rPr>
          <w:rFonts w:ascii="Times New Roman" w:hAnsi="Times New Roman"/>
          <w:bCs/>
          <w:sz w:val="28"/>
          <w:szCs w:val="28"/>
        </w:rPr>
        <w:t xml:space="preserve"> протяженностью 9592.5 </w:t>
      </w:r>
      <w:proofErr w:type="spellStart"/>
      <w:r w:rsidRPr="00846F91">
        <w:rPr>
          <w:rFonts w:ascii="Times New Roman" w:hAnsi="Times New Roman"/>
          <w:bCs/>
          <w:sz w:val="28"/>
          <w:szCs w:val="28"/>
        </w:rPr>
        <w:t>п.</w:t>
      </w:r>
      <w:proofErr w:type="gramStart"/>
      <w:r w:rsidRPr="00846F91">
        <w:rPr>
          <w:rFonts w:ascii="Times New Roman" w:hAnsi="Times New Roman"/>
          <w:bCs/>
          <w:sz w:val="28"/>
          <w:szCs w:val="28"/>
        </w:rPr>
        <w:t>м</w:t>
      </w:r>
      <w:proofErr w:type="spellEnd"/>
      <w:proofErr w:type="gramEnd"/>
      <w:r w:rsidRPr="00846F91">
        <w:rPr>
          <w:rFonts w:ascii="Times New Roman" w:hAnsi="Times New Roman"/>
          <w:bCs/>
          <w:sz w:val="28"/>
          <w:szCs w:val="28"/>
        </w:rPr>
        <w:t>.</w:t>
      </w:r>
      <w:r w:rsidRPr="00AC2DD1">
        <w:rPr>
          <w:rFonts w:ascii="Times New Roman" w:hAnsi="Times New Roman"/>
          <w:bCs/>
          <w:sz w:val="28"/>
          <w:szCs w:val="28"/>
        </w:rPr>
        <w:t>;</w:t>
      </w:r>
    </w:p>
    <w:p w:rsidR="00C84D78" w:rsidRPr="00AC2DD1" w:rsidRDefault="00C84D78" w:rsidP="00C84D78">
      <w:pPr>
        <w:tabs>
          <w:tab w:val="left" w:pos="567"/>
        </w:tabs>
        <w:spacing w:after="0"/>
        <w:ind w:firstLine="567"/>
        <w:jc w:val="both"/>
        <w:rPr>
          <w:rFonts w:ascii="Times New Roman" w:hAnsi="Times New Roman"/>
          <w:bCs/>
          <w:sz w:val="28"/>
          <w:szCs w:val="28"/>
        </w:rPr>
      </w:pPr>
      <w:r w:rsidRPr="00AC2DD1">
        <w:rPr>
          <w:rFonts w:ascii="Times New Roman" w:hAnsi="Times New Roman"/>
          <w:bCs/>
          <w:sz w:val="28"/>
          <w:szCs w:val="28"/>
        </w:rPr>
        <w:t>газопровод, назначение: нежилое, протяженность 12849,35 м, инв.№ 19:258:002:000040-190, лит. I.</w:t>
      </w:r>
    </w:p>
    <w:p w:rsidR="00C84D78" w:rsidRPr="00D247EC" w:rsidRDefault="00C84D78" w:rsidP="00C84D78">
      <w:pPr>
        <w:tabs>
          <w:tab w:val="left" w:pos="567"/>
        </w:tabs>
        <w:spacing w:after="0"/>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Сведения о границе охранной зоны распределительных </w:t>
      </w:r>
      <w:r w:rsidRPr="00252841">
        <w:rPr>
          <w:rFonts w:ascii="Times New Roman" w:eastAsia="Times New Roman" w:hAnsi="Times New Roman" w:cs="Times New Roman"/>
          <w:sz w:val="28"/>
          <w:szCs w:val="28"/>
          <w:lang w:eastAsia="ru-RU"/>
        </w:rPr>
        <w:t>газопровод</w:t>
      </w:r>
      <w:r>
        <w:rPr>
          <w:rFonts w:ascii="Times New Roman" w:eastAsia="Times New Roman" w:hAnsi="Times New Roman" w:cs="Times New Roman"/>
          <w:sz w:val="28"/>
          <w:szCs w:val="28"/>
          <w:lang w:eastAsia="ru-RU"/>
        </w:rPr>
        <w:t>ов</w:t>
      </w:r>
      <w:r w:rsidRPr="00252841">
        <w:rPr>
          <w:rFonts w:ascii="Times New Roman" w:eastAsia="Times New Roman" w:hAnsi="Times New Roman" w:cs="Times New Roman"/>
          <w:sz w:val="28"/>
          <w:szCs w:val="28"/>
          <w:lang w:eastAsia="ru-RU"/>
        </w:rPr>
        <w:t xml:space="preserve"> высокого давления</w:t>
      </w:r>
      <w:r>
        <w:rPr>
          <w:rFonts w:ascii="Times New Roman" w:eastAsia="Times New Roman" w:hAnsi="Times New Roman" w:cs="Times New Roman"/>
          <w:sz w:val="28"/>
          <w:szCs w:val="28"/>
          <w:lang w:eastAsia="ru-RU"/>
        </w:rPr>
        <w:t xml:space="preserve"> содержатся в Едином государственном реестре недвижимости с реестровыми номерами</w:t>
      </w:r>
      <w:r w:rsidRPr="00C84D7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252841">
        <w:t xml:space="preserve"> </w:t>
      </w:r>
      <w:r w:rsidRPr="00AC2DD1">
        <w:rPr>
          <w:rFonts w:ascii="Times New Roman" w:hAnsi="Times New Roman"/>
          <w:bCs/>
          <w:sz w:val="28"/>
          <w:szCs w:val="28"/>
        </w:rPr>
        <w:t>35:23-6.444;  35:23-6.247</w:t>
      </w:r>
      <w:r>
        <w:rPr>
          <w:rFonts w:ascii="Times New Roman" w:eastAsia="Times New Roman" w:hAnsi="Times New Roman" w:cs="Times New Roman"/>
          <w:sz w:val="28"/>
          <w:szCs w:val="28"/>
          <w:lang w:eastAsia="ru-RU"/>
        </w:rPr>
        <w:t>.</w:t>
      </w:r>
    </w:p>
    <w:bookmarkEnd w:id="47"/>
    <w:p w:rsidR="00C84D78" w:rsidRPr="00DD7376" w:rsidRDefault="00C84D78" w:rsidP="001C74EB">
      <w:pPr>
        <w:widowControl w:val="0"/>
        <w:tabs>
          <w:tab w:val="left" w:pos="567"/>
        </w:tabs>
        <w:spacing w:after="0"/>
        <w:jc w:val="both"/>
        <w:rPr>
          <w:rFonts w:ascii="Times New Roman" w:eastAsia="Times New Roman" w:hAnsi="Times New Roman" w:cs="Times New Roman"/>
          <w:color w:val="FF0000"/>
          <w:sz w:val="28"/>
          <w:szCs w:val="28"/>
        </w:rPr>
      </w:pPr>
    </w:p>
    <w:p w:rsidR="004E78B9" w:rsidRPr="00526006" w:rsidRDefault="004E78B9" w:rsidP="00252543">
      <w:pPr>
        <w:pStyle w:val="1"/>
        <w:pageBreakBefore/>
        <w:widowControl w:val="0"/>
        <w:numPr>
          <w:ilvl w:val="0"/>
          <w:numId w:val="19"/>
        </w:numPr>
        <w:tabs>
          <w:tab w:val="left" w:pos="-142"/>
        </w:tabs>
        <w:spacing w:before="0" w:after="160"/>
        <w:ind w:left="0" w:firstLine="567"/>
        <w:rPr>
          <w:rFonts w:ascii="Times New Roman" w:eastAsia="Times New Roman" w:hAnsi="Times New Roman" w:cs="Times New Roman"/>
          <w:color w:val="auto"/>
        </w:rPr>
      </w:pPr>
      <w:bookmarkStart w:id="48" w:name="_Toc72837748"/>
      <w:bookmarkStart w:id="49" w:name="_Toc213682330"/>
      <w:r w:rsidRPr="00526006">
        <w:rPr>
          <w:rFonts w:ascii="Times New Roman" w:eastAsia="Times New Roman" w:hAnsi="Times New Roman" w:cs="Times New Roman"/>
          <w:color w:val="auto"/>
        </w:rPr>
        <w:lastRenderedPageBreak/>
        <w:t>Градостроительные решения</w:t>
      </w:r>
      <w:bookmarkEnd w:id="48"/>
      <w:bookmarkEnd w:id="49"/>
    </w:p>
    <w:p w:rsidR="004E78B9" w:rsidRPr="00526006" w:rsidRDefault="00D85334" w:rsidP="00252543">
      <w:pPr>
        <w:pStyle w:val="20"/>
        <w:numPr>
          <w:ilvl w:val="1"/>
          <w:numId w:val="19"/>
        </w:numPr>
        <w:tabs>
          <w:tab w:val="left" w:pos="-142"/>
        </w:tabs>
        <w:spacing w:before="240"/>
        <w:ind w:left="0" w:firstLine="567"/>
        <w:rPr>
          <w:rFonts w:ascii="Times New Roman" w:eastAsia="Times New Roman" w:hAnsi="Times New Roman" w:cs="Times New Roman"/>
          <w:color w:val="auto"/>
          <w:sz w:val="28"/>
        </w:rPr>
      </w:pPr>
      <w:r w:rsidRPr="00526006">
        <w:rPr>
          <w:rFonts w:ascii="Times New Roman" w:eastAsia="Times New Roman" w:hAnsi="Times New Roman" w:cs="Times New Roman"/>
          <w:color w:val="auto"/>
          <w:sz w:val="28"/>
        </w:rPr>
        <w:t xml:space="preserve"> </w:t>
      </w:r>
      <w:bookmarkStart w:id="50" w:name="_Toc213682331"/>
      <w:r w:rsidR="004E78B9" w:rsidRPr="00526006">
        <w:rPr>
          <w:rFonts w:ascii="Times New Roman" w:eastAsia="Times New Roman" w:hAnsi="Times New Roman" w:cs="Times New Roman"/>
          <w:color w:val="auto"/>
          <w:sz w:val="28"/>
        </w:rPr>
        <w:t>Границ</w:t>
      </w:r>
      <w:r w:rsidR="00753DC4" w:rsidRPr="00526006">
        <w:rPr>
          <w:rFonts w:ascii="Times New Roman" w:eastAsia="Times New Roman" w:hAnsi="Times New Roman" w:cs="Times New Roman"/>
          <w:color w:val="auto"/>
          <w:sz w:val="28"/>
        </w:rPr>
        <w:t>ы</w:t>
      </w:r>
      <w:r w:rsidR="004E78B9" w:rsidRPr="00526006">
        <w:rPr>
          <w:rFonts w:ascii="Times New Roman" w:eastAsia="Times New Roman" w:hAnsi="Times New Roman" w:cs="Times New Roman"/>
          <w:color w:val="auto"/>
          <w:sz w:val="28"/>
        </w:rPr>
        <w:t xml:space="preserve"> населенн</w:t>
      </w:r>
      <w:r w:rsidR="00753DC4" w:rsidRPr="00526006">
        <w:rPr>
          <w:rFonts w:ascii="Times New Roman" w:eastAsia="Times New Roman" w:hAnsi="Times New Roman" w:cs="Times New Roman"/>
          <w:color w:val="auto"/>
          <w:sz w:val="28"/>
        </w:rPr>
        <w:t>ых</w:t>
      </w:r>
      <w:r w:rsidR="004E78B9" w:rsidRPr="00526006">
        <w:rPr>
          <w:rFonts w:ascii="Times New Roman" w:eastAsia="Times New Roman" w:hAnsi="Times New Roman" w:cs="Times New Roman"/>
          <w:color w:val="auto"/>
          <w:sz w:val="28"/>
        </w:rPr>
        <w:t xml:space="preserve"> пункт</w:t>
      </w:r>
      <w:r w:rsidR="00753DC4" w:rsidRPr="00526006">
        <w:rPr>
          <w:rFonts w:ascii="Times New Roman" w:eastAsia="Times New Roman" w:hAnsi="Times New Roman" w:cs="Times New Roman"/>
          <w:color w:val="auto"/>
          <w:sz w:val="28"/>
        </w:rPr>
        <w:t>ов</w:t>
      </w:r>
      <w:bookmarkEnd w:id="50"/>
    </w:p>
    <w:p w:rsidR="007E5D29" w:rsidRPr="00526006" w:rsidRDefault="007E5D29" w:rsidP="007E5D29">
      <w:pPr>
        <w:tabs>
          <w:tab w:val="left" w:pos="567"/>
        </w:tabs>
        <w:spacing w:after="0"/>
        <w:ind w:firstLine="567"/>
        <w:jc w:val="both"/>
        <w:rPr>
          <w:rFonts w:ascii="Times New Roman" w:eastAsia="Times New Roman" w:hAnsi="Times New Roman" w:cs="Times New Roman"/>
          <w:sz w:val="28"/>
          <w:szCs w:val="28"/>
          <w:lang w:eastAsia="ru-RU"/>
        </w:rPr>
      </w:pPr>
      <w:bookmarkStart w:id="51" w:name="_Toc122945906"/>
      <w:r w:rsidRPr="00526006">
        <w:rPr>
          <w:rFonts w:ascii="Times New Roman" w:eastAsia="Times New Roman" w:hAnsi="Times New Roman" w:cs="Times New Roman"/>
          <w:sz w:val="28"/>
          <w:szCs w:val="28"/>
          <w:lang w:eastAsia="ru-RU"/>
        </w:rPr>
        <w:t>Изменение и расширение границ населенных пунктов не предусмотрено.</w:t>
      </w:r>
    </w:p>
    <w:p w:rsidR="007E5D29" w:rsidRPr="00526006" w:rsidRDefault="007E5D29" w:rsidP="00252543">
      <w:pPr>
        <w:pStyle w:val="20"/>
        <w:numPr>
          <w:ilvl w:val="1"/>
          <w:numId w:val="19"/>
        </w:numPr>
        <w:ind w:left="0" w:firstLine="567"/>
        <w:jc w:val="both"/>
        <w:rPr>
          <w:rFonts w:ascii="Times New Roman" w:eastAsia="Times New Roman" w:hAnsi="Times New Roman" w:cs="Times New Roman"/>
          <w:color w:val="auto"/>
          <w:sz w:val="28"/>
          <w:szCs w:val="28"/>
        </w:rPr>
      </w:pPr>
      <w:bookmarkStart w:id="52" w:name="_Toc204324317"/>
      <w:bookmarkStart w:id="53" w:name="_Toc213682332"/>
      <w:bookmarkStart w:id="54" w:name="_Toc72837744"/>
      <w:bookmarkStart w:id="55" w:name="_Toc518912677"/>
      <w:bookmarkStart w:id="56" w:name="_Toc64441228"/>
      <w:bookmarkEnd w:id="51"/>
      <w:r w:rsidRPr="00526006">
        <w:rPr>
          <w:rFonts w:ascii="Times New Roman" w:eastAsia="Times New Roman" w:hAnsi="Times New Roman" w:cs="Times New Roman"/>
          <w:color w:val="auto"/>
          <w:sz w:val="28"/>
          <w:szCs w:val="28"/>
        </w:rPr>
        <w:t>Планировочная организация территории</w:t>
      </w:r>
      <w:bookmarkEnd w:id="52"/>
      <w:bookmarkEnd w:id="53"/>
    </w:p>
    <w:p w:rsidR="007E5D29" w:rsidRPr="00526006" w:rsidRDefault="007E5D29" w:rsidP="007E5D29">
      <w:pPr>
        <w:tabs>
          <w:tab w:val="left" w:pos="567"/>
        </w:tabs>
        <w:spacing w:after="0"/>
        <w:jc w:val="center"/>
        <w:rPr>
          <w:rFonts w:ascii="Times New Roman" w:eastAsia="Times New Roman" w:hAnsi="Times New Roman" w:cs="Times New Roman"/>
          <w:sz w:val="28"/>
          <w:szCs w:val="28"/>
          <w:lang w:eastAsia="ru-RU"/>
        </w:rPr>
      </w:pPr>
      <w:r w:rsidRPr="00526006">
        <w:rPr>
          <w:rFonts w:ascii="Times New Roman" w:eastAsia="Times New Roman" w:hAnsi="Times New Roman" w:cs="Times New Roman"/>
          <w:sz w:val="28"/>
          <w:szCs w:val="28"/>
          <w:lang w:eastAsia="ru-RU"/>
        </w:rPr>
        <w:t>Развитие планировочной структуры</w:t>
      </w:r>
    </w:p>
    <w:p w:rsidR="00DB2EF3" w:rsidRPr="003015B1" w:rsidRDefault="006564A4" w:rsidP="007E5D29">
      <w:pPr>
        <w:tabs>
          <w:tab w:val="left" w:pos="567"/>
        </w:tabs>
        <w:spacing w:after="0"/>
        <w:ind w:firstLine="567"/>
        <w:jc w:val="both"/>
        <w:rPr>
          <w:rFonts w:ascii="Times New Roman" w:eastAsia="Times New Roman" w:hAnsi="Times New Roman" w:cs="Times New Roman"/>
          <w:iCs/>
          <w:color w:val="FF0000"/>
          <w:sz w:val="28"/>
          <w:szCs w:val="28"/>
          <w:lang w:eastAsia="ru-RU"/>
        </w:rPr>
      </w:pPr>
      <w:r w:rsidRPr="003015B1">
        <w:rPr>
          <w:rFonts w:ascii="Times New Roman" w:eastAsia="Times New Roman" w:hAnsi="Times New Roman" w:cs="Times New Roman"/>
          <w:sz w:val="28"/>
          <w:szCs w:val="28"/>
          <w:lang w:eastAsia="ru-RU"/>
        </w:rPr>
        <w:t>Г</w:t>
      </w:r>
      <w:r w:rsidR="007E5D29" w:rsidRPr="003015B1">
        <w:rPr>
          <w:rFonts w:ascii="Times New Roman" w:eastAsia="Times New Roman" w:hAnsi="Times New Roman" w:cs="Times New Roman"/>
          <w:sz w:val="28"/>
          <w:szCs w:val="28"/>
          <w:lang w:eastAsia="ru-RU"/>
        </w:rPr>
        <w:t>енеральны</w:t>
      </w:r>
      <w:r w:rsidRPr="003015B1">
        <w:rPr>
          <w:rFonts w:ascii="Times New Roman" w:eastAsia="Times New Roman" w:hAnsi="Times New Roman" w:cs="Times New Roman"/>
          <w:sz w:val="28"/>
          <w:szCs w:val="28"/>
          <w:lang w:eastAsia="ru-RU"/>
        </w:rPr>
        <w:t>м</w:t>
      </w:r>
      <w:r w:rsidR="007E5D29" w:rsidRPr="003015B1">
        <w:rPr>
          <w:rFonts w:ascii="Times New Roman" w:eastAsia="Times New Roman" w:hAnsi="Times New Roman" w:cs="Times New Roman"/>
          <w:sz w:val="28"/>
          <w:szCs w:val="28"/>
          <w:lang w:eastAsia="ru-RU"/>
        </w:rPr>
        <w:t xml:space="preserve"> план</w:t>
      </w:r>
      <w:r w:rsidRPr="003015B1">
        <w:rPr>
          <w:rFonts w:ascii="Times New Roman" w:eastAsia="Times New Roman" w:hAnsi="Times New Roman" w:cs="Times New Roman"/>
          <w:sz w:val="28"/>
          <w:szCs w:val="28"/>
          <w:lang w:eastAsia="ru-RU"/>
        </w:rPr>
        <w:t>ом</w:t>
      </w:r>
      <w:r w:rsidR="007E5D29" w:rsidRPr="003015B1">
        <w:rPr>
          <w:rFonts w:ascii="Times New Roman" w:eastAsia="Times New Roman" w:hAnsi="Times New Roman" w:cs="Times New Roman"/>
          <w:sz w:val="28"/>
          <w:szCs w:val="28"/>
          <w:lang w:eastAsia="ru-RU"/>
        </w:rPr>
        <w:t xml:space="preserve"> предусмотрено </w:t>
      </w:r>
      <w:r w:rsidR="003015B1" w:rsidRPr="003015B1">
        <w:rPr>
          <w:rFonts w:ascii="Times New Roman" w:eastAsia="Times New Roman" w:hAnsi="Times New Roman" w:cs="Times New Roman"/>
          <w:sz w:val="28"/>
          <w:szCs w:val="28"/>
          <w:lang w:eastAsia="ru-RU"/>
        </w:rPr>
        <w:t>формирование функциональной зоны «З</w:t>
      </w:r>
      <w:r w:rsidR="00A834D5">
        <w:rPr>
          <w:rFonts w:ascii="Times New Roman" w:eastAsia="Times New Roman" w:hAnsi="Times New Roman" w:cs="Times New Roman"/>
          <w:sz w:val="28"/>
          <w:szCs w:val="28"/>
          <w:lang w:eastAsia="ru-RU"/>
        </w:rPr>
        <w:t>РТ</w:t>
      </w:r>
      <w:r w:rsidR="003015B1" w:rsidRPr="003015B1">
        <w:rPr>
          <w:rFonts w:ascii="Times New Roman" w:eastAsia="Times New Roman" w:hAnsi="Times New Roman" w:cs="Times New Roman"/>
          <w:sz w:val="28"/>
          <w:szCs w:val="28"/>
          <w:lang w:eastAsia="ru-RU"/>
        </w:rPr>
        <w:t xml:space="preserve">» для размещения </w:t>
      </w:r>
      <w:r w:rsidR="003015B1" w:rsidRPr="003015B1">
        <w:rPr>
          <w:rFonts w:ascii="Times New Roman" w:eastAsia="Times New Roman" w:hAnsi="Times New Roman" w:cs="Times New Roman"/>
          <w:bCs/>
          <w:iCs/>
          <w:sz w:val="28"/>
          <w:szCs w:val="28"/>
          <w:lang w:eastAsia="ru-RU"/>
        </w:rPr>
        <w:t>специализированной спортивной зоны</w:t>
      </w:r>
      <w:r w:rsidR="003015B1" w:rsidRPr="003015B1">
        <w:rPr>
          <w:rFonts w:ascii="Times New Roman" w:eastAsia="Times New Roman" w:hAnsi="Times New Roman" w:cs="Times New Roman"/>
          <w:sz w:val="28"/>
          <w:szCs w:val="28"/>
          <w:lang w:eastAsia="ru-RU"/>
        </w:rPr>
        <w:t xml:space="preserve"> в границах земельного участка с кадастровым номером 35:23:0302062:172</w:t>
      </w:r>
      <w:r w:rsidR="003015B1">
        <w:rPr>
          <w:rFonts w:ascii="Times New Roman" w:eastAsia="Times New Roman" w:hAnsi="Times New Roman" w:cs="Times New Roman"/>
          <w:sz w:val="28"/>
          <w:szCs w:val="28"/>
          <w:lang w:eastAsia="ru-RU"/>
        </w:rPr>
        <w:t>, юго-западнее д. Леоново</w:t>
      </w:r>
      <w:r w:rsidR="003015B1">
        <w:rPr>
          <w:rFonts w:ascii="Times New Roman" w:eastAsia="Times New Roman" w:hAnsi="Times New Roman" w:cs="Times New Roman"/>
          <w:iCs/>
          <w:color w:val="FF0000"/>
          <w:sz w:val="28"/>
          <w:szCs w:val="28"/>
          <w:lang w:eastAsia="ru-RU"/>
        </w:rPr>
        <w:t>.</w:t>
      </w:r>
      <w:r w:rsidR="002C1ACD" w:rsidRPr="003015B1">
        <w:rPr>
          <w:rFonts w:ascii="Times New Roman" w:eastAsia="Times New Roman" w:hAnsi="Times New Roman" w:cs="Times New Roman"/>
          <w:iCs/>
          <w:color w:val="FF0000"/>
          <w:sz w:val="28"/>
          <w:szCs w:val="28"/>
          <w:lang w:eastAsia="ru-RU"/>
        </w:rPr>
        <w:t xml:space="preserve"> </w:t>
      </w:r>
    </w:p>
    <w:p w:rsidR="007E5D29" w:rsidRPr="003015B1" w:rsidRDefault="00E11C12" w:rsidP="00E11C12">
      <w:pPr>
        <w:tabs>
          <w:tab w:val="left" w:pos="567"/>
        </w:tabs>
        <w:spacing w:after="0"/>
        <w:ind w:firstLine="567"/>
        <w:jc w:val="center"/>
        <w:rPr>
          <w:rFonts w:ascii="Times New Roman" w:eastAsia="Times New Roman" w:hAnsi="Times New Roman" w:cs="Times New Roman"/>
          <w:sz w:val="28"/>
        </w:rPr>
      </w:pPr>
      <w:r w:rsidRPr="003015B1">
        <w:rPr>
          <w:rFonts w:ascii="Times New Roman" w:eastAsia="Calibri" w:hAnsi="Times New Roman" w:cs="Times New Roman"/>
          <w:sz w:val="28"/>
        </w:rPr>
        <w:t>О</w:t>
      </w:r>
      <w:r w:rsidR="007E5D29" w:rsidRPr="003015B1">
        <w:rPr>
          <w:rFonts w:ascii="Times New Roman" w:eastAsia="Times New Roman" w:hAnsi="Times New Roman" w:cs="Times New Roman"/>
          <w:sz w:val="28"/>
        </w:rPr>
        <w:t>ценка возможного влияния планируемых для размещения объектов на комплексное развитие территорий</w:t>
      </w:r>
    </w:p>
    <w:p w:rsidR="007E5D29" w:rsidRPr="003015B1" w:rsidRDefault="007E5D29" w:rsidP="007E5D29">
      <w:pPr>
        <w:tabs>
          <w:tab w:val="left" w:pos="567"/>
        </w:tabs>
        <w:spacing w:after="0"/>
        <w:ind w:firstLine="567"/>
        <w:jc w:val="right"/>
        <w:rPr>
          <w:rFonts w:ascii="Times New Roman" w:eastAsia="Times New Roman" w:hAnsi="Times New Roman" w:cs="Times New Roman"/>
          <w:sz w:val="28"/>
          <w:szCs w:val="28"/>
          <w:lang w:eastAsia="ru-RU"/>
        </w:rPr>
      </w:pPr>
      <w:r w:rsidRPr="003015B1">
        <w:rPr>
          <w:rFonts w:ascii="Times New Roman" w:eastAsia="Times New Roman" w:hAnsi="Times New Roman" w:cs="Times New Roman"/>
          <w:sz w:val="28"/>
          <w:szCs w:val="28"/>
          <w:lang w:eastAsia="ru-RU"/>
        </w:rPr>
        <w:t xml:space="preserve">Таблица </w:t>
      </w:r>
      <w:r w:rsidR="00122A5A" w:rsidRPr="003015B1">
        <w:rPr>
          <w:rFonts w:ascii="Times New Roman" w:eastAsia="Times New Roman" w:hAnsi="Times New Roman" w:cs="Times New Roman"/>
          <w:sz w:val="28"/>
          <w:szCs w:val="28"/>
          <w:lang w:eastAsia="ru-RU"/>
        </w:rPr>
        <w:t>4</w:t>
      </w:r>
      <w:r w:rsidRPr="003015B1">
        <w:rPr>
          <w:rFonts w:ascii="Times New Roman" w:eastAsia="Times New Roman" w:hAnsi="Times New Roman" w:cs="Times New Roman"/>
          <w:sz w:val="28"/>
          <w:szCs w:val="28"/>
          <w:lang w:eastAsia="ru-RU"/>
        </w:rPr>
        <w:t>.</w:t>
      </w:r>
      <w:r w:rsidR="00C925F9" w:rsidRPr="003015B1">
        <w:rPr>
          <w:rFonts w:ascii="Times New Roman" w:eastAsia="Times New Roman" w:hAnsi="Times New Roman" w:cs="Times New Roman"/>
          <w:sz w:val="28"/>
          <w:szCs w:val="28"/>
          <w:lang w:eastAsia="ru-RU"/>
        </w:rPr>
        <w:t>2</w:t>
      </w:r>
      <w:r w:rsidRPr="003015B1">
        <w:rPr>
          <w:rFonts w:ascii="Times New Roman" w:eastAsia="Times New Roman" w:hAnsi="Times New Roman" w:cs="Times New Roman"/>
          <w:sz w:val="28"/>
          <w:szCs w:val="28"/>
          <w:lang w:eastAsia="ru-RU"/>
        </w:rPr>
        <w:t xml:space="preserve">.1 </w:t>
      </w:r>
    </w:p>
    <w:tbl>
      <w:tblPr>
        <w:tblStyle w:val="a5"/>
        <w:tblW w:w="0" w:type="auto"/>
        <w:tblLook w:val="04A0" w:firstRow="1" w:lastRow="0" w:firstColumn="1" w:lastColumn="0" w:noHBand="0" w:noVBand="1"/>
      </w:tblPr>
      <w:tblGrid>
        <w:gridCol w:w="516"/>
        <w:gridCol w:w="4128"/>
        <w:gridCol w:w="5387"/>
      </w:tblGrid>
      <w:tr w:rsidR="00DD7376" w:rsidRPr="00A44ED9" w:rsidTr="007E5D29">
        <w:tc>
          <w:tcPr>
            <w:tcW w:w="516" w:type="dxa"/>
            <w:vAlign w:val="center"/>
          </w:tcPr>
          <w:p w:rsidR="007E5D29" w:rsidRPr="00A44ED9" w:rsidRDefault="007E5D29" w:rsidP="007E5D29">
            <w:pPr>
              <w:tabs>
                <w:tab w:val="left" w:pos="567"/>
              </w:tabs>
              <w:spacing w:line="276" w:lineRule="auto"/>
              <w:ind w:left="-567" w:firstLine="567"/>
              <w:jc w:val="both"/>
              <w:rPr>
                <w:sz w:val="24"/>
                <w:szCs w:val="24"/>
              </w:rPr>
            </w:pPr>
            <w:proofErr w:type="gramStart"/>
            <w:r w:rsidRPr="00A44ED9">
              <w:rPr>
                <w:sz w:val="24"/>
                <w:szCs w:val="24"/>
              </w:rPr>
              <w:t>п</w:t>
            </w:r>
            <w:proofErr w:type="gramEnd"/>
            <w:r w:rsidRPr="00A44ED9">
              <w:rPr>
                <w:sz w:val="24"/>
                <w:szCs w:val="24"/>
              </w:rPr>
              <w:t>/</w:t>
            </w:r>
          </w:p>
          <w:p w:rsidR="007E5D29" w:rsidRPr="00A44ED9" w:rsidRDefault="007E5D29" w:rsidP="007E5D29">
            <w:pPr>
              <w:tabs>
                <w:tab w:val="left" w:pos="567"/>
              </w:tabs>
              <w:spacing w:line="276" w:lineRule="auto"/>
              <w:ind w:left="-567" w:firstLine="567"/>
              <w:jc w:val="both"/>
              <w:rPr>
                <w:sz w:val="24"/>
                <w:szCs w:val="24"/>
              </w:rPr>
            </w:pPr>
            <w:proofErr w:type="gramStart"/>
            <w:r w:rsidRPr="00A44ED9">
              <w:rPr>
                <w:sz w:val="24"/>
                <w:szCs w:val="24"/>
              </w:rPr>
              <w:t>п</w:t>
            </w:r>
            <w:proofErr w:type="gramEnd"/>
          </w:p>
        </w:tc>
        <w:tc>
          <w:tcPr>
            <w:tcW w:w="4128" w:type="dxa"/>
            <w:vAlign w:val="center"/>
          </w:tcPr>
          <w:p w:rsidR="007E5D29" w:rsidRPr="00A44ED9" w:rsidRDefault="007E5D29" w:rsidP="007E5D29">
            <w:pPr>
              <w:tabs>
                <w:tab w:val="left" w:pos="567"/>
              </w:tabs>
              <w:spacing w:line="276" w:lineRule="auto"/>
              <w:jc w:val="center"/>
              <w:rPr>
                <w:sz w:val="24"/>
                <w:szCs w:val="24"/>
              </w:rPr>
            </w:pPr>
            <w:r w:rsidRPr="00A44ED9">
              <w:rPr>
                <w:sz w:val="24"/>
                <w:szCs w:val="24"/>
              </w:rPr>
              <w:t>Наименование мероприятия</w:t>
            </w:r>
          </w:p>
        </w:tc>
        <w:tc>
          <w:tcPr>
            <w:tcW w:w="5387" w:type="dxa"/>
            <w:vAlign w:val="center"/>
          </w:tcPr>
          <w:p w:rsidR="007E5D29" w:rsidRPr="00A44ED9" w:rsidRDefault="007E5D29" w:rsidP="007E5D29">
            <w:pPr>
              <w:tabs>
                <w:tab w:val="left" w:pos="567"/>
              </w:tabs>
              <w:spacing w:line="276" w:lineRule="auto"/>
              <w:jc w:val="center"/>
              <w:rPr>
                <w:sz w:val="24"/>
                <w:szCs w:val="24"/>
              </w:rPr>
            </w:pPr>
            <w:r w:rsidRPr="00A44ED9">
              <w:rPr>
                <w:sz w:val="24"/>
                <w:szCs w:val="24"/>
              </w:rPr>
              <w:t>Результаты</w:t>
            </w:r>
          </w:p>
        </w:tc>
      </w:tr>
      <w:tr w:rsidR="00DD7376" w:rsidRPr="00A44ED9" w:rsidTr="007E5D29">
        <w:tc>
          <w:tcPr>
            <w:tcW w:w="516" w:type="dxa"/>
          </w:tcPr>
          <w:p w:rsidR="007E5D29" w:rsidRPr="00A44ED9" w:rsidRDefault="007E5D29" w:rsidP="007E5D29">
            <w:pPr>
              <w:tabs>
                <w:tab w:val="left" w:pos="567"/>
              </w:tabs>
              <w:spacing w:line="276" w:lineRule="auto"/>
              <w:ind w:left="-567" w:firstLine="567"/>
              <w:jc w:val="both"/>
              <w:rPr>
                <w:sz w:val="24"/>
                <w:szCs w:val="24"/>
              </w:rPr>
            </w:pPr>
            <w:r w:rsidRPr="00A44ED9">
              <w:rPr>
                <w:sz w:val="24"/>
                <w:szCs w:val="24"/>
              </w:rPr>
              <w:t>1</w:t>
            </w:r>
          </w:p>
        </w:tc>
        <w:tc>
          <w:tcPr>
            <w:tcW w:w="4128" w:type="dxa"/>
          </w:tcPr>
          <w:p w:rsidR="007E5D29" w:rsidRPr="00A44ED9" w:rsidRDefault="007E5D29" w:rsidP="007E5D29">
            <w:pPr>
              <w:tabs>
                <w:tab w:val="left" w:pos="567"/>
              </w:tabs>
              <w:spacing w:line="276" w:lineRule="auto"/>
              <w:ind w:firstLine="567"/>
              <w:jc w:val="center"/>
              <w:rPr>
                <w:sz w:val="24"/>
                <w:szCs w:val="24"/>
              </w:rPr>
            </w:pPr>
            <w:r w:rsidRPr="00A44ED9">
              <w:rPr>
                <w:sz w:val="24"/>
                <w:szCs w:val="24"/>
              </w:rPr>
              <w:t>2</w:t>
            </w:r>
          </w:p>
        </w:tc>
        <w:tc>
          <w:tcPr>
            <w:tcW w:w="5387" w:type="dxa"/>
          </w:tcPr>
          <w:p w:rsidR="007E5D29" w:rsidRPr="00A44ED9" w:rsidRDefault="007E5D29" w:rsidP="007E5D29">
            <w:pPr>
              <w:tabs>
                <w:tab w:val="left" w:pos="567"/>
              </w:tabs>
              <w:spacing w:line="276" w:lineRule="auto"/>
              <w:ind w:firstLine="567"/>
              <w:jc w:val="center"/>
              <w:rPr>
                <w:sz w:val="24"/>
                <w:szCs w:val="24"/>
              </w:rPr>
            </w:pPr>
            <w:r w:rsidRPr="00A44ED9">
              <w:rPr>
                <w:sz w:val="24"/>
                <w:szCs w:val="24"/>
              </w:rPr>
              <w:t>3</w:t>
            </w:r>
          </w:p>
        </w:tc>
      </w:tr>
      <w:tr w:rsidR="00DD7376" w:rsidRPr="00A44ED9" w:rsidTr="007E5D29">
        <w:tc>
          <w:tcPr>
            <w:tcW w:w="516" w:type="dxa"/>
          </w:tcPr>
          <w:p w:rsidR="007E5D29" w:rsidRPr="00A44ED9" w:rsidRDefault="007E5D29" w:rsidP="007E5D29">
            <w:pPr>
              <w:tabs>
                <w:tab w:val="left" w:pos="567"/>
              </w:tabs>
              <w:spacing w:line="276" w:lineRule="auto"/>
              <w:ind w:left="-567" w:firstLine="567"/>
              <w:jc w:val="both"/>
              <w:rPr>
                <w:sz w:val="24"/>
                <w:szCs w:val="24"/>
              </w:rPr>
            </w:pPr>
            <w:r w:rsidRPr="00A44ED9">
              <w:rPr>
                <w:sz w:val="24"/>
                <w:szCs w:val="24"/>
              </w:rPr>
              <w:t>1</w:t>
            </w:r>
          </w:p>
        </w:tc>
        <w:tc>
          <w:tcPr>
            <w:tcW w:w="4128" w:type="dxa"/>
          </w:tcPr>
          <w:p w:rsidR="007E5D29" w:rsidRPr="00A44ED9" w:rsidRDefault="00A834D5" w:rsidP="00C57D5B">
            <w:pPr>
              <w:tabs>
                <w:tab w:val="left" w:pos="0"/>
              </w:tabs>
              <w:spacing w:line="276" w:lineRule="auto"/>
              <w:rPr>
                <w:sz w:val="24"/>
                <w:szCs w:val="24"/>
              </w:rPr>
            </w:pPr>
            <w:r w:rsidRPr="005A044F">
              <w:rPr>
                <w:sz w:val="22"/>
                <w:szCs w:val="22"/>
              </w:rPr>
              <w:t>Зона режимных территорий</w:t>
            </w:r>
          </w:p>
        </w:tc>
        <w:tc>
          <w:tcPr>
            <w:tcW w:w="5387" w:type="dxa"/>
          </w:tcPr>
          <w:p w:rsidR="007E5D29" w:rsidRPr="004E358F" w:rsidRDefault="004E358F" w:rsidP="00A834D5">
            <w:pPr>
              <w:tabs>
                <w:tab w:val="left" w:pos="567"/>
              </w:tabs>
              <w:spacing w:line="276" w:lineRule="auto"/>
              <w:rPr>
                <w:sz w:val="22"/>
                <w:szCs w:val="22"/>
                <w:shd w:val="clear" w:color="auto" w:fill="FFFFFF"/>
              </w:rPr>
            </w:pPr>
            <w:r w:rsidRPr="004E358F">
              <w:rPr>
                <w:sz w:val="22"/>
                <w:szCs w:val="22"/>
              </w:rPr>
              <w:t xml:space="preserve">Специализированная спортивная площадка </w:t>
            </w:r>
          </w:p>
        </w:tc>
      </w:tr>
    </w:tbl>
    <w:p w:rsidR="00B9467D" w:rsidRPr="00300E74" w:rsidRDefault="00B9467D" w:rsidP="00252543">
      <w:pPr>
        <w:pStyle w:val="1"/>
        <w:pageBreakBefore/>
        <w:widowControl w:val="0"/>
        <w:numPr>
          <w:ilvl w:val="0"/>
          <w:numId w:val="19"/>
        </w:numPr>
        <w:tabs>
          <w:tab w:val="left" w:pos="0"/>
        </w:tabs>
        <w:spacing w:before="0" w:after="160"/>
        <w:ind w:left="0" w:firstLine="567"/>
        <w:rPr>
          <w:rFonts w:ascii="Times New Roman" w:eastAsia="Times New Roman" w:hAnsi="Times New Roman" w:cs="Times New Roman"/>
          <w:color w:val="auto"/>
        </w:rPr>
      </w:pPr>
      <w:bookmarkStart w:id="57" w:name="_Toc154477013"/>
      <w:bookmarkStart w:id="58" w:name="_Toc213682333"/>
      <w:bookmarkStart w:id="59" w:name="_Toc394568164"/>
      <w:bookmarkStart w:id="60" w:name="_Toc64441230"/>
      <w:bookmarkStart w:id="61" w:name="_Toc72837752"/>
      <w:bookmarkStart w:id="62" w:name="_Toc100153452"/>
      <w:bookmarkStart w:id="63" w:name="_Toc106557980"/>
      <w:bookmarkStart w:id="64" w:name="_Toc394568166"/>
      <w:bookmarkStart w:id="65" w:name="_Toc64441233"/>
      <w:bookmarkStart w:id="66" w:name="_Toc72837755"/>
      <w:bookmarkStart w:id="67" w:name="_Toc222558889"/>
      <w:bookmarkStart w:id="68" w:name="_Toc222558888"/>
      <w:bookmarkStart w:id="69" w:name="_Toc222558892"/>
      <w:bookmarkStart w:id="70" w:name="_Toc64441236"/>
      <w:bookmarkStart w:id="71" w:name="_Toc72837758"/>
      <w:bookmarkEnd w:id="54"/>
      <w:bookmarkEnd w:id="55"/>
      <w:bookmarkEnd w:id="56"/>
      <w:r w:rsidRPr="00300E74">
        <w:rPr>
          <w:rFonts w:ascii="Times New Roman" w:eastAsia="Times New Roman" w:hAnsi="Times New Roman" w:cs="Times New Roman"/>
          <w:color w:val="auto"/>
        </w:rPr>
        <w:lastRenderedPageBreak/>
        <w:t>Транспортная инфраструктура</w:t>
      </w:r>
      <w:bookmarkEnd w:id="57"/>
      <w:bookmarkEnd w:id="58"/>
    </w:p>
    <w:p w:rsidR="00AF535E" w:rsidRPr="00DD7376" w:rsidRDefault="00300E74" w:rsidP="003B0889">
      <w:pPr>
        <w:tabs>
          <w:tab w:val="left" w:pos="567"/>
        </w:tabs>
        <w:spacing w:after="0"/>
        <w:rPr>
          <w:rFonts w:ascii="Times New Roman" w:hAnsi="Times New Roman" w:cs="Times New Roman"/>
          <w:color w:val="FF0000"/>
          <w:sz w:val="28"/>
          <w:szCs w:val="28"/>
        </w:rPr>
      </w:pPr>
      <w:r>
        <w:rPr>
          <w:rFonts w:ascii="Times New Roman" w:eastAsia="Times New Roman" w:hAnsi="Times New Roman" w:cs="Times New Roman"/>
          <w:bCs/>
          <w:sz w:val="28"/>
          <w:szCs w:val="28"/>
          <w:lang w:eastAsia="x-none"/>
        </w:rPr>
        <w:tab/>
      </w:r>
      <w:r w:rsidRPr="00300E74">
        <w:rPr>
          <w:rFonts w:ascii="Times New Roman" w:eastAsia="Times New Roman" w:hAnsi="Times New Roman" w:cs="Times New Roman"/>
          <w:bCs/>
          <w:sz w:val="28"/>
          <w:szCs w:val="28"/>
          <w:lang w:val="x-none" w:eastAsia="x-none"/>
        </w:rPr>
        <w:t>Транспортная инфраструктура проектируемой территории представлена только автомобильным транспортом.</w:t>
      </w:r>
    </w:p>
    <w:p w:rsidR="00B50EB1" w:rsidRPr="00300E74" w:rsidRDefault="00AF535E" w:rsidP="00122A5A">
      <w:pPr>
        <w:pStyle w:val="aa"/>
        <w:keepNext/>
        <w:keepLines/>
        <w:numPr>
          <w:ilvl w:val="1"/>
          <w:numId w:val="19"/>
        </w:numPr>
        <w:tabs>
          <w:tab w:val="left" w:pos="567"/>
        </w:tabs>
        <w:spacing w:before="240" w:after="140"/>
        <w:ind w:left="0" w:firstLine="567"/>
        <w:jc w:val="both"/>
        <w:outlineLvl w:val="1"/>
        <w:rPr>
          <w:rFonts w:ascii="Times New Roman" w:eastAsia="Times New Roman" w:hAnsi="Times New Roman" w:cs="Times New Roman"/>
          <w:b/>
          <w:bCs/>
          <w:sz w:val="28"/>
          <w:szCs w:val="28"/>
          <w:lang w:eastAsia="ru-RU"/>
        </w:rPr>
      </w:pPr>
      <w:bookmarkStart w:id="72" w:name="_Toc213682334"/>
      <w:r w:rsidRPr="00300E74">
        <w:rPr>
          <w:rFonts w:ascii="Times New Roman" w:eastAsia="Times New Roman" w:hAnsi="Times New Roman" w:cs="Times New Roman"/>
          <w:b/>
          <w:bCs/>
          <w:sz w:val="28"/>
          <w:szCs w:val="26"/>
        </w:rPr>
        <w:t>Водный транспорт</w:t>
      </w:r>
      <w:bookmarkStart w:id="73" w:name="_Toc254178544"/>
      <w:bookmarkStart w:id="74" w:name="_Toc394568167"/>
      <w:bookmarkStart w:id="75" w:name="_Toc64441234"/>
      <w:bookmarkStart w:id="76" w:name="_Toc72837756"/>
      <w:bookmarkStart w:id="77" w:name="_Toc222558890"/>
      <w:bookmarkEnd w:id="59"/>
      <w:bookmarkEnd w:id="60"/>
      <w:bookmarkEnd w:id="61"/>
      <w:bookmarkEnd w:id="62"/>
      <w:bookmarkEnd w:id="63"/>
      <w:bookmarkEnd w:id="64"/>
      <w:bookmarkEnd w:id="65"/>
      <w:bookmarkEnd w:id="66"/>
      <w:bookmarkEnd w:id="67"/>
      <w:bookmarkEnd w:id="72"/>
    </w:p>
    <w:p w:rsidR="003B0889" w:rsidRPr="00300E74" w:rsidRDefault="003B0889" w:rsidP="003B0889">
      <w:pPr>
        <w:widowControl w:val="0"/>
        <w:spacing w:after="0"/>
        <w:ind w:firstLine="567"/>
        <w:jc w:val="both"/>
        <w:rPr>
          <w:rFonts w:ascii="Times New Roman" w:eastAsia="Times New Roman" w:hAnsi="Times New Roman" w:cs="Times New Roman"/>
          <w:bCs/>
          <w:sz w:val="28"/>
          <w:szCs w:val="28"/>
          <w:lang w:eastAsia="x-none"/>
        </w:rPr>
      </w:pPr>
      <w:r w:rsidRPr="00300E74">
        <w:rPr>
          <w:rFonts w:ascii="Times New Roman" w:eastAsia="Times New Roman" w:hAnsi="Times New Roman" w:cs="Times New Roman"/>
          <w:bCs/>
          <w:sz w:val="28"/>
          <w:szCs w:val="28"/>
          <w:lang w:eastAsia="x-none"/>
        </w:rPr>
        <w:t>В границах проектируемой территории водный транспорт отсутствует.</w:t>
      </w:r>
    </w:p>
    <w:p w:rsidR="00AF535E" w:rsidRPr="00300E74" w:rsidRDefault="00AF535E" w:rsidP="00122A5A">
      <w:pPr>
        <w:pStyle w:val="aa"/>
        <w:keepNext/>
        <w:keepLines/>
        <w:numPr>
          <w:ilvl w:val="1"/>
          <w:numId w:val="19"/>
        </w:numPr>
        <w:tabs>
          <w:tab w:val="left" w:pos="567"/>
        </w:tabs>
        <w:spacing w:before="240" w:after="140"/>
        <w:ind w:left="0" w:firstLine="567"/>
        <w:outlineLvl w:val="1"/>
        <w:rPr>
          <w:rFonts w:ascii="Times New Roman" w:eastAsia="Times New Roman" w:hAnsi="Times New Roman" w:cs="Times New Roman"/>
          <w:b/>
          <w:bCs/>
          <w:sz w:val="28"/>
          <w:szCs w:val="28"/>
          <w:lang w:eastAsia="ru-RU"/>
        </w:rPr>
      </w:pPr>
      <w:bookmarkStart w:id="78" w:name="_Toc213682335"/>
      <w:r w:rsidRPr="00300E74">
        <w:rPr>
          <w:rFonts w:ascii="Times New Roman" w:eastAsia="Times New Roman" w:hAnsi="Times New Roman" w:cs="Times New Roman"/>
          <w:b/>
          <w:bCs/>
          <w:sz w:val="28"/>
          <w:szCs w:val="28"/>
          <w:lang w:eastAsia="ru-RU"/>
        </w:rPr>
        <w:t>Железнодорожный транспорт</w:t>
      </w:r>
      <w:bookmarkEnd w:id="78"/>
    </w:p>
    <w:p w:rsidR="003B0889" w:rsidRPr="00300E74" w:rsidRDefault="003B0889" w:rsidP="00122A5A">
      <w:pPr>
        <w:widowControl w:val="0"/>
        <w:spacing w:after="0"/>
        <w:ind w:firstLine="567"/>
        <w:jc w:val="both"/>
        <w:rPr>
          <w:rFonts w:ascii="Times New Roman" w:eastAsia="Times New Roman" w:hAnsi="Times New Roman" w:cs="Times New Roman"/>
          <w:bCs/>
          <w:sz w:val="28"/>
          <w:szCs w:val="28"/>
          <w:lang w:eastAsia="x-none"/>
        </w:rPr>
      </w:pPr>
      <w:r w:rsidRPr="00300E74">
        <w:rPr>
          <w:rFonts w:ascii="Times New Roman" w:eastAsia="Times New Roman" w:hAnsi="Times New Roman" w:cs="Times New Roman"/>
          <w:bCs/>
          <w:sz w:val="28"/>
          <w:szCs w:val="28"/>
          <w:lang w:eastAsia="x-none"/>
        </w:rPr>
        <w:t>В границах проектируемой территории железнодорожный транспорт отсутствует.</w:t>
      </w:r>
    </w:p>
    <w:p w:rsidR="003B0889" w:rsidRPr="00300E74" w:rsidRDefault="003B0889" w:rsidP="00122A5A">
      <w:pPr>
        <w:pStyle w:val="aa"/>
        <w:keepNext/>
        <w:keepLines/>
        <w:numPr>
          <w:ilvl w:val="1"/>
          <w:numId w:val="19"/>
        </w:numPr>
        <w:tabs>
          <w:tab w:val="left" w:pos="567"/>
        </w:tabs>
        <w:spacing w:before="240" w:after="140"/>
        <w:ind w:left="0" w:firstLine="567"/>
        <w:outlineLvl w:val="1"/>
        <w:rPr>
          <w:rFonts w:ascii="Times New Roman" w:eastAsia="Times New Roman" w:hAnsi="Times New Roman" w:cs="Times New Roman"/>
          <w:b/>
          <w:bCs/>
          <w:sz w:val="28"/>
          <w:szCs w:val="28"/>
          <w:lang w:eastAsia="ru-RU"/>
        </w:rPr>
      </w:pPr>
      <w:bookmarkStart w:id="79" w:name="_Toc213682336"/>
      <w:r w:rsidRPr="00300E74">
        <w:rPr>
          <w:rFonts w:ascii="Times New Roman" w:eastAsia="Times New Roman" w:hAnsi="Times New Roman" w:cs="Times New Roman"/>
          <w:b/>
          <w:bCs/>
          <w:sz w:val="28"/>
          <w:szCs w:val="28"/>
          <w:lang w:eastAsia="ru-RU"/>
        </w:rPr>
        <w:t>Воздушный транспорт</w:t>
      </w:r>
      <w:bookmarkEnd w:id="79"/>
    </w:p>
    <w:p w:rsidR="00857855" w:rsidRPr="00300E74" w:rsidRDefault="00F1711B" w:rsidP="00F1711B">
      <w:pPr>
        <w:widowControl w:val="0"/>
        <w:spacing w:after="0"/>
        <w:ind w:firstLine="567"/>
        <w:jc w:val="both"/>
        <w:rPr>
          <w:rFonts w:ascii="Times New Roman" w:eastAsia="Times New Roman" w:hAnsi="Times New Roman" w:cs="Times New Roman"/>
          <w:sz w:val="28"/>
          <w:szCs w:val="28"/>
          <w:lang w:eastAsia="ru-RU"/>
        </w:rPr>
      </w:pPr>
      <w:r w:rsidRPr="00300E74">
        <w:rPr>
          <w:rFonts w:ascii="Times New Roman" w:eastAsia="Times New Roman" w:hAnsi="Times New Roman" w:cs="Times New Roman"/>
          <w:bCs/>
          <w:sz w:val="28"/>
          <w:szCs w:val="28"/>
          <w:lang w:eastAsia="x-none"/>
        </w:rPr>
        <w:t xml:space="preserve">В границах проектируемой территории </w:t>
      </w:r>
      <w:r w:rsidR="006719D5" w:rsidRPr="00300E74">
        <w:rPr>
          <w:rFonts w:ascii="Times New Roman" w:eastAsia="Times New Roman" w:hAnsi="Times New Roman" w:cs="Times New Roman"/>
          <w:bCs/>
          <w:sz w:val="28"/>
          <w:szCs w:val="28"/>
          <w:lang w:eastAsia="x-none"/>
        </w:rPr>
        <w:t>воздушный</w:t>
      </w:r>
      <w:r w:rsidRPr="00300E74">
        <w:rPr>
          <w:rFonts w:ascii="Times New Roman" w:eastAsia="Times New Roman" w:hAnsi="Times New Roman" w:cs="Times New Roman"/>
          <w:bCs/>
          <w:sz w:val="28"/>
          <w:szCs w:val="28"/>
          <w:lang w:eastAsia="x-none"/>
        </w:rPr>
        <w:t xml:space="preserve"> транспорт отсутствует. </w:t>
      </w:r>
    </w:p>
    <w:p w:rsidR="00A468A7" w:rsidRPr="00DD7376" w:rsidRDefault="00E2204C" w:rsidP="00857855">
      <w:pPr>
        <w:widowControl w:val="0"/>
        <w:spacing w:after="0"/>
        <w:ind w:firstLine="567"/>
        <w:jc w:val="both"/>
        <w:rPr>
          <w:rFonts w:ascii="Arial" w:hAnsi="Arial" w:cs="Arial"/>
          <w:b/>
          <w:color w:val="FF0000"/>
          <w:sz w:val="28"/>
          <w:szCs w:val="28"/>
          <w:shd w:val="clear" w:color="auto" w:fill="FFFFFF"/>
        </w:rPr>
      </w:pPr>
      <w:r w:rsidRPr="00DD7376">
        <w:rPr>
          <w:rFonts w:ascii="Times New Roman" w:eastAsia="Times New Roman" w:hAnsi="Times New Roman" w:cs="Times New Roman"/>
          <w:color w:val="FF0000"/>
          <w:sz w:val="28"/>
          <w:szCs w:val="28"/>
          <w:lang w:eastAsia="ru-RU"/>
        </w:rPr>
        <w:t xml:space="preserve"> </w:t>
      </w:r>
    </w:p>
    <w:p w:rsidR="00AF535E" w:rsidRPr="00300E74" w:rsidRDefault="00AF535E" w:rsidP="00122A5A">
      <w:pPr>
        <w:keepNext/>
        <w:keepLines/>
        <w:numPr>
          <w:ilvl w:val="1"/>
          <w:numId w:val="19"/>
        </w:numPr>
        <w:tabs>
          <w:tab w:val="left" w:pos="567"/>
        </w:tabs>
        <w:spacing w:before="240" w:after="140"/>
        <w:ind w:left="709" w:hanging="142"/>
        <w:outlineLvl w:val="1"/>
        <w:rPr>
          <w:rFonts w:ascii="Times New Roman" w:eastAsia="Times New Roman" w:hAnsi="Times New Roman" w:cs="Times New Roman"/>
          <w:b/>
          <w:bCs/>
          <w:sz w:val="28"/>
          <w:szCs w:val="28"/>
          <w:lang w:eastAsia="ru-RU"/>
        </w:rPr>
      </w:pPr>
      <w:bookmarkStart w:id="80" w:name="_Toc213682337"/>
      <w:r w:rsidRPr="00300E74">
        <w:rPr>
          <w:rFonts w:ascii="Times New Roman" w:eastAsia="Times New Roman" w:hAnsi="Times New Roman" w:cs="Times New Roman"/>
          <w:b/>
          <w:bCs/>
          <w:sz w:val="28"/>
          <w:szCs w:val="28"/>
          <w:lang w:eastAsia="ru-RU"/>
        </w:rPr>
        <w:t>Автомобильные дороги</w:t>
      </w:r>
      <w:bookmarkEnd w:id="80"/>
    </w:p>
    <w:p w:rsidR="00C43AEB" w:rsidRPr="00300E74" w:rsidRDefault="003B0889" w:rsidP="00C43AEB">
      <w:pPr>
        <w:widowControl w:val="0"/>
        <w:spacing w:after="0"/>
        <w:ind w:firstLine="567"/>
        <w:jc w:val="both"/>
        <w:rPr>
          <w:rFonts w:ascii="Times New Roman" w:eastAsia="Times New Roman" w:hAnsi="Times New Roman" w:cs="Times New Roman"/>
          <w:sz w:val="28"/>
          <w:szCs w:val="28"/>
          <w:lang w:eastAsia="ru-RU"/>
        </w:rPr>
      </w:pPr>
      <w:r w:rsidRPr="00300E74">
        <w:rPr>
          <w:rFonts w:ascii="Times New Roman" w:eastAsia="Times New Roman" w:hAnsi="Times New Roman" w:cs="Times New Roman"/>
          <w:sz w:val="28"/>
          <w:szCs w:val="28"/>
          <w:lang w:eastAsia="ru-RU"/>
        </w:rPr>
        <w:t>Сеть автомобильных дорог территории включает автомобильные дороги общего пользования регионального</w:t>
      </w:r>
      <w:r w:rsidR="00C43AEB" w:rsidRPr="00300E74">
        <w:rPr>
          <w:rFonts w:ascii="Times New Roman" w:eastAsia="Times New Roman" w:hAnsi="Times New Roman" w:cs="Times New Roman"/>
          <w:sz w:val="28"/>
          <w:szCs w:val="28"/>
          <w:lang w:eastAsia="ru-RU"/>
        </w:rPr>
        <w:t xml:space="preserve"> или межмуниципального значений:</w:t>
      </w:r>
    </w:p>
    <w:p w:rsidR="00C43AEB" w:rsidRPr="00300E74" w:rsidRDefault="00C43AEB" w:rsidP="00C43AEB">
      <w:pPr>
        <w:pStyle w:val="aa"/>
        <w:widowControl w:val="0"/>
        <w:spacing w:after="0"/>
        <w:ind w:left="0" w:firstLine="567"/>
        <w:jc w:val="both"/>
        <w:rPr>
          <w:rFonts w:ascii="Times New Roman" w:eastAsia="Times New Roman" w:hAnsi="Times New Roman" w:cs="Times New Roman"/>
          <w:sz w:val="28"/>
          <w:szCs w:val="28"/>
          <w:lang w:eastAsia="ru-RU"/>
        </w:rPr>
      </w:pPr>
      <w:r w:rsidRPr="00300E74">
        <w:rPr>
          <w:rFonts w:ascii="Times New Roman" w:eastAsia="Times New Roman" w:hAnsi="Times New Roman" w:cs="Times New Roman"/>
          <w:sz w:val="28"/>
          <w:szCs w:val="28"/>
          <w:lang w:eastAsia="ru-RU"/>
        </w:rPr>
        <w:t>автомобильная дорога общего пользования регионального или межмуниципального значения «</w:t>
      </w:r>
      <w:r w:rsidR="00300E74" w:rsidRPr="00300E74">
        <w:rPr>
          <w:rFonts w:ascii="Times New Roman" w:eastAsia="Times New Roman" w:hAnsi="Times New Roman" w:cs="Times New Roman"/>
          <w:sz w:val="28"/>
          <w:szCs w:val="28"/>
          <w:lang w:eastAsia="ru-RU"/>
        </w:rPr>
        <w:t>Новинка - Нестерово</w:t>
      </w:r>
      <w:r w:rsidRPr="00300E74">
        <w:rPr>
          <w:rFonts w:ascii="Times New Roman" w:eastAsia="Times New Roman" w:hAnsi="Times New Roman" w:cs="Times New Roman"/>
          <w:sz w:val="28"/>
          <w:szCs w:val="28"/>
          <w:lang w:eastAsia="ru-RU"/>
        </w:rPr>
        <w:t>», I</w:t>
      </w:r>
      <w:r w:rsidR="00300E74" w:rsidRPr="00300E74">
        <w:rPr>
          <w:rFonts w:ascii="Times New Roman" w:eastAsia="Times New Roman" w:hAnsi="Times New Roman" w:cs="Times New Roman"/>
          <w:sz w:val="28"/>
          <w:szCs w:val="28"/>
          <w:lang w:eastAsia="ru-RU"/>
        </w:rPr>
        <w:t xml:space="preserve">V </w:t>
      </w:r>
      <w:r w:rsidRPr="00300E74">
        <w:rPr>
          <w:rFonts w:ascii="Times New Roman" w:eastAsia="Times New Roman" w:hAnsi="Times New Roman" w:cs="Times New Roman"/>
          <w:sz w:val="28"/>
          <w:szCs w:val="28"/>
          <w:lang w:eastAsia="ru-RU"/>
        </w:rPr>
        <w:t>технической категории с асфальтовым покрытием;</w:t>
      </w:r>
    </w:p>
    <w:p w:rsidR="00300E74" w:rsidRPr="00300E74" w:rsidRDefault="00300E74" w:rsidP="00300E74">
      <w:pPr>
        <w:pStyle w:val="aa"/>
        <w:widowControl w:val="0"/>
        <w:spacing w:after="0"/>
        <w:ind w:left="0" w:firstLine="567"/>
        <w:jc w:val="both"/>
        <w:rPr>
          <w:rFonts w:ascii="Times New Roman" w:eastAsia="Times New Roman" w:hAnsi="Times New Roman" w:cs="Times New Roman"/>
          <w:sz w:val="28"/>
          <w:szCs w:val="28"/>
          <w:lang w:eastAsia="ru-RU"/>
        </w:rPr>
      </w:pPr>
      <w:r w:rsidRPr="00300E74">
        <w:rPr>
          <w:rFonts w:ascii="Times New Roman" w:eastAsia="Times New Roman" w:hAnsi="Times New Roman" w:cs="Times New Roman"/>
          <w:sz w:val="28"/>
          <w:szCs w:val="28"/>
          <w:lang w:eastAsia="ru-RU"/>
        </w:rPr>
        <w:t>автомобильная дорога общего пользования регионального или межмуниципального значения «</w:t>
      </w:r>
      <w:proofErr w:type="spellStart"/>
      <w:r w:rsidRPr="00300E74">
        <w:rPr>
          <w:rFonts w:ascii="Times New Roman" w:eastAsia="Times New Roman" w:hAnsi="Times New Roman" w:cs="Times New Roman"/>
          <w:sz w:val="28"/>
          <w:szCs w:val="28"/>
          <w:lang w:eastAsia="ru-RU"/>
        </w:rPr>
        <w:t>Подъез</w:t>
      </w:r>
      <w:proofErr w:type="spellEnd"/>
      <w:r w:rsidR="00C34108">
        <w:rPr>
          <w:rFonts w:ascii="Times New Roman" w:eastAsia="Times New Roman" w:hAnsi="Times New Roman" w:cs="Times New Roman"/>
          <w:sz w:val="28"/>
          <w:szCs w:val="28"/>
          <w:lang w:eastAsia="ru-RU"/>
        </w:rPr>
        <w:t xml:space="preserve"> </w:t>
      </w:r>
      <w:r w:rsidR="002C1195">
        <w:rPr>
          <w:rFonts w:ascii="Times New Roman" w:eastAsia="Times New Roman" w:hAnsi="Times New Roman" w:cs="Times New Roman"/>
          <w:sz w:val="28"/>
          <w:szCs w:val="28"/>
          <w:lang w:eastAsia="ru-RU"/>
        </w:rPr>
        <w:t xml:space="preserve">к </w:t>
      </w:r>
      <w:r w:rsidRPr="00300E74">
        <w:rPr>
          <w:rFonts w:ascii="Times New Roman" w:eastAsia="Times New Roman" w:hAnsi="Times New Roman" w:cs="Times New Roman"/>
          <w:sz w:val="28"/>
          <w:szCs w:val="28"/>
          <w:lang w:eastAsia="ru-RU"/>
        </w:rPr>
        <w:t xml:space="preserve">д. Леоново», </w:t>
      </w:r>
      <w:r w:rsidRPr="00973D4F">
        <w:rPr>
          <w:rFonts w:ascii="Times New Roman" w:eastAsia="Times New Roman" w:hAnsi="Times New Roman" w:cs="Times New Roman"/>
          <w:sz w:val="28"/>
          <w:szCs w:val="28"/>
          <w:lang w:eastAsia="ru-RU"/>
        </w:rPr>
        <w:t>V</w:t>
      </w:r>
      <w:r w:rsidRPr="00300E74">
        <w:rPr>
          <w:rFonts w:ascii="Times New Roman" w:eastAsia="Times New Roman" w:hAnsi="Times New Roman" w:cs="Times New Roman"/>
          <w:sz w:val="28"/>
          <w:szCs w:val="28"/>
          <w:lang w:eastAsia="ru-RU"/>
        </w:rPr>
        <w:t xml:space="preserve"> технической категории с асфальтовым покрытием;</w:t>
      </w:r>
    </w:p>
    <w:p w:rsidR="00AF535E" w:rsidRPr="00300E74" w:rsidRDefault="003B0889" w:rsidP="003B0889">
      <w:pPr>
        <w:widowControl w:val="0"/>
        <w:tabs>
          <w:tab w:val="left" w:pos="567"/>
        </w:tabs>
        <w:spacing w:after="0"/>
        <w:ind w:firstLine="567"/>
        <w:jc w:val="both"/>
        <w:rPr>
          <w:rFonts w:ascii="Times New Roman" w:eastAsia="Times New Roman" w:hAnsi="Times New Roman" w:cs="Times New Roman"/>
          <w:sz w:val="28"/>
          <w:szCs w:val="28"/>
          <w:lang w:eastAsia="ru-RU"/>
        </w:rPr>
      </w:pPr>
      <w:r w:rsidRPr="00300E74">
        <w:rPr>
          <w:rFonts w:ascii="Times New Roman" w:eastAsia="Times New Roman" w:hAnsi="Times New Roman" w:cs="Times New Roman"/>
          <w:sz w:val="28"/>
          <w:szCs w:val="28"/>
          <w:lang w:eastAsia="ru-RU"/>
        </w:rPr>
        <w:t>Перечень автомобильных дорог общего пользования регионального или межмуниципального значения предоставлен в соответствии с Постановлением Правительства Вологод</w:t>
      </w:r>
      <w:r w:rsidR="000C0B4A" w:rsidRPr="00300E74">
        <w:rPr>
          <w:rFonts w:ascii="Times New Roman" w:eastAsia="Times New Roman" w:hAnsi="Times New Roman" w:cs="Times New Roman"/>
          <w:sz w:val="28"/>
          <w:szCs w:val="28"/>
          <w:lang w:eastAsia="ru-RU"/>
        </w:rPr>
        <w:t>ской области от 14 января 2013</w:t>
      </w:r>
      <w:r w:rsidR="00372FD5" w:rsidRPr="00300E74">
        <w:rPr>
          <w:rFonts w:ascii="Times New Roman" w:eastAsia="Times New Roman" w:hAnsi="Times New Roman" w:cs="Times New Roman"/>
          <w:sz w:val="28"/>
          <w:szCs w:val="28"/>
          <w:lang w:eastAsia="ru-RU"/>
        </w:rPr>
        <w:t xml:space="preserve"> года</w:t>
      </w:r>
      <w:r w:rsidR="000C0B4A" w:rsidRPr="00300E74">
        <w:rPr>
          <w:rFonts w:ascii="Times New Roman" w:eastAsia="Times New Roman" w:hAnsi="Times New Roman" w:cs="Times New Roman"/>
          <w:sz w:val="28"/>
          <w:szCs w:val="28"/>
          <w:lang w:eastAsia="ru-RU"/>
        </w:rPr>
        <w:t xml:space="preserve"> </w:t>
      </w:r>
      <w:r w:rsidRPr="00300E74">
        <w:rPr>
          <w:rFonts w:ascii="Times New Roman" w:eastAsia="Times New Roman" w:hAnsi="Times New Roman" w:cs="Times New Roman"/>
          <w:sz w:val="28"/>
          <w:szCs w:val="28"/>
          <w:lang w:eastAsia="ru-RU"/>
        </w:rPr>
        <w:t>№ 13 «Об автомобильных дорогах регионального или межмуниципального значения, находящихся на территории Вологодской области».</w:t>
      </w:r>
    </w:p>
    <w:p w:rsidR="00C43AEB" w:rsidRPr="00397B8D" w:rsidRDefault="00C43AEB" w:rsidP="002A5CDF">
      <w:pPr>
        <w:widowControl w:val="0"/>
        <w:tabs>
          <w:tab w:val="left" w:pos="567"/>
        </w:tabs>
        <w:spacing w:after="0"/>
        <w:ind w:firstLine="567"/>
        <w:jc w:val="both"/>
        <w:rPr>
          <w:rFonts w:ascii="Times New Roman" w:eastAsia="Times New Roman" w:hAnsi="Times New Roman" w:cs="Times New Roman"/>
          <w:bCs/>
          <w:sz w:val="28"/>
          <w:szCs w:val="28"/>
          <w:lang w:eastAsia="x-none"/>
        </w:rPr>
      </w:pPr>
      <w:r w:rsidRPr="00397B8D">
        <w:rPr>
          <w:rFonts w:ascii="Times New Roman" w:eastAsia="Times New Roman" w:hAnsi="Times New Roman" w:cs="Times New Roman"/>
          <w:sz w:val="28"/>
          <w:szCs w:val="28"/>
          <w:lang w:eastAsia="ru-RU"/>
        </w:rPr>
        <w:t xml:space="preserve">Перечень автомобильных дорог общего пользования местного значения </w:t>
      </w:r>
      <w:r w:rsidR="00300E74" w:rsidRPr="00397B8D">
        <w:rPr>
          <w:rFonts w:ascii="Times New Roman" w:eastAsia="Times New Roman" w:hAnsi="Times New Roman" w:cs="Times New Roman"/>
          <w:sz w:val="28"/>
          <w:szCs w:val="28"/>
          <w:lang w:eastAsia="ru-RU"/>
        </w:rPr>
        <w:t>Шекснинского</w:t>
      </w:r>
      <w:r w:rsidRPr="00397B8D">
        <w:rPr>
          <w:rFonts w:ascii="Times New Roman" w:eastAsia="Times New Roman" w:hAnsi="Times New Roman" w:cs="Times New Roman"/>
          <w:sz w:val="28"/>
          <w:szCs w:val="28"/>
          <w:lang w:eastAsia="ru-RU"/>
        </w:rPr>
        <w:t xml:space="preserve"> муниципального округа предоставлен в соответствии с постановлением </w:t>
      </w:r>
      <w:r w:rsidR="00397B8D" w:rsidRPr="00397B8D">
        <w:rPr>
          <w:rFonts w:ascii="Times New Roman" w:eastAsia="Times New Roman" w:hAnsi="Times New Roman" w:cs="Times New Roman"/>
          <w:sz w:val="28"/>
          <w:szCs w:val="28"/>
          <w:lang w:eastAsia="ru-RU"/>
        </w:rPr>
        <w:t>«О внесении изменения в постановление администрации Шекснинского муниципального района от 22.07.2019 года № 769 «Об утверждении сводного реестра муниципальных автомобильных дорог местного значения в границах населенных пунктов поселений Шекснинского муниципального района» от 11.10.2023 года № 1508.</w:t>
      </w:r>
    </w:p>
    <w:p w:rsidR="00DB514D" w:rsidRPr="00035AE1" w:rsidRDefault="00DB514D" w:rsidP="00252543">
      <w:pPr>
        <w:pStyle w:val="1"/>
        <w:pageBreakBefore/>
        <w:widowControl w:val="0"/>
        <w:numPr>
          <w:ilvl w:val="0"/>
          <w:numId w:val="19"/>
        </w:numPr>
        <w:tabs>
          <w:tab w:val="left" w:pos="-142"/>
        </w:tabs>
        <w:spacing w:before="0" w:after="160"/>
        <w:ind w:left="0" w:firstLine="567"/>
        <w:rPr>
          <w:rFonts w:ascii="Times New Roman" w:eastAsia="Times New Roman" w:hAnsi="Times New Roman" w:cs="Times New Roman"/>
          <w:color w:val="auto"/>
        </w:rPr>
      </w:pPr>
      <w:bookmarkStart w:id="81" w:name="_Toc213682338"/>
      <w:bookmarkEnd w:id="68"/>
      <w:bookmarkEnd w:id="69"/>
      <w:bookmarkEnd w:id="73"/>
      <w:bookmarkEnd w:id="74"/>
      <w:bookmarkEnd w:id="75"/>
      <w:bookmarkEnd w:id="76"/>
      <w:bookmarkEnd w:id="77"/>
      <w:r w:rsidRPr="00035AE1">
        <w:rPr>
          <w:rFonts w:ascii="Times New Roman" w:eastAsia="Times New Roman" w:hAnsi="Times New Roman" w:cs="Times New Roman"/>
          <w:color w:val="auto"/>
        </w:rPr>
        <w:lastRenderedPageBreak/>
        <w:t>Инженерное оборудование территории</w:t>
      </w:r>
      <w:bookmarkEnd w:id="70"/>
      <w:bookmarkEnd w:id="71"/>
      <w:bookmarkEnd w:id="81"/>
    </w:p>
    <w:p w:rsidR="00DB514D" w:rsidRPr="00035AE1" w:rsidRDefault="00122A5A" w:rsidP="00E11C12">
      <w:pPr>
        <w:keepNext/>
        <w:keepLines/>
        <w:tabs>
          <w:tab w:val="left" w:pos="567"/>
        </w:tabs>
        <w:spacing w:before="240" w:after="140"/>
        <w:ind w:left="567"/>
        <w:jc w:val="both"/>
        <w:outlineLvl w:val="1"/>
        <w:rPr>
          <w:rFonts w:ascii="Times New Roman" w:eastAsia="Times New Roman" w:hAnsi="Times New Roman" w:cs="Times New Roman"/>
          <w:b/>
          <w:bCs/>
          <w:sz w:val="28"/>
          <w:szCs w:val="26"/>
        </w:rPr>
      </w:pPr>
      <w:bookmarkStart w:id="82" w:name="_Toc26799764"/>
      <w:bookmarkStart w:id="83" w:name="_Toc64441237"/>
      <w:bookmarkStart w:id="84" w:name="_Toc72837759"/>
      <w:bookmarkStart w:id="85" w:name="_Toc213682339"/>
      <w:r w:rsidRPr="00035AE1">
        <w:rPr>
          <w:rFonts w:ascii="Times New Roman" w:eastAsia="Times New Roman" w:hAnsi="Times New Roman" w:cs="Times New Roman"/>
          <w:b/>
          <w:bCs/>
          <w:sz w:val="28"/>
          <w:szCs w:val="26"/>
          <w:lang w:val="en-US"/>
        </w:rPr>
        <w:t>6</w:t>
      </w:r>
      <w:r w:rsidR="00F32BF1" w:rsidRPr="00035AE1">
        <w:rPr>
          <w:rFonts w:ascii="Times New Roman" w:eastAsia="Times New Roman" w:hAnsi="Times New Roman" w:cs="Times New Roman"/>
          <w:b/>
          <w:bCs/>
          <w:sz w:val="28"/>
          <w:szCs w:val="26"/>
        </w:rPr>
        <w:t xml:space="preserve">.1. </w:t>
      </w:r>
      <w:r w:rsidR="00DB514D" w:rsidRPr="00035AE1">
        <w:rPr>
          <w:rFonts w:ascii="Times New Roman" w:eastAsia="Times New Roman" w:hAnsi="Times New Roman" w:cs="Times New Roman"/>
          <w:b/>
          <w:bCs/>
          <w:sz w:val="28"/>
          <w:szCs w:val="26"/>
        </w:rPr>
        <w:t>Водоснабжение</w:t>
      </w:r>
      <w:bookmarkEnd w:id="82"/>
      <w:bookmarkEnd w:id="83"/>
      <w:bookmarkEnd w:id="84"/>
      <w:bookmarkEnd w:id="85"/>
    </w:p>
    <w:p w:rsidR="00DB514D" w:rsidRPr="00035AE1" w:rsidRDefault="00DB514D" w:rsidP="00252543">
      <w:pPr>
        <w:pStyle w:val="aa"/>
        <w:keepNext/>
        <w:widowControl w:val="0"/>
        <w:numPr>
          <w:ilvl w:val="2"/>
          <w:numId w:val="19"/>
        </w:numPr>
        <w:tabs>
          <w:tab w:val="left" w:pos="567"/>
        </w:tabs>
        <w:spacing w:after="0"/>
        <w:ind w:left="567" w:firstLine="0"/>
        <w:outlineLvl w:val="2"/>
        <w:rPr>
          <w:rFonts w:ascii="Times New Roman" w:eastAsia="Times New Roman" w:hAnsi="Times New Roman" w:cs="Times New Roman"/>
          <w:b/>
          <w:bCs/>
          <w:sz w:val="28"/>
          <w:szCs w:val="28"/>
          <w:lang w:eastAsia="ru-RU"/>
        </w:rPr>
      </w:pPr>
      <w:bookmarkStart w:id="86" w:name="_Toc518916068"/>
      <w:bookmarkStart w:id="87" w:name="_Toc26799765"/>
      <w:bookmarkStart w:id="88" w:name="_Toc64441238"/>
      <w:bookmarkStart w:id="89" w:name="_Toc72837760"/>
      <w:bookmarkStart w:id="90" w:name="_Toc213682340"/>
      <w:r w:rsidRPr="00035AE1">
        <w:rPr>
          <w:rFonts w:ascii="Times New Roman" w:eastAsia="Times New Roman" w:hAnsi="Times New Roman" w:cs="Times New Roman"/>
          <w:b/>
          <w:bCs/>
          <w:sz w:val="28"/>
          <w:szCs w:val="28"/>
          <w:lang w:eastAsia="ru-RU"/>
        </w:rPr>
        <w:t>Существующее положение</w:t>
      </w:r>
      <w:bookmarkEnd w:id="86"/>
      <w:bookmarkEnd w:id="87"/>
      <w:bookmarkEnd w:id="88"/>
      <w:bookmarkEnd w:id="89"/>
      <w:bookmarkEnd w:id="90"/>
    </w:p>
    <w:p w:rsidR="0005492A" w:rsidRPr="00035AE1" w:rsidRDefault="00DB2EF3" w:rsidP="00DB2EF3">
      <w:pPr>
        <w:widowControl w:val="0"/>
        <w:tabs>
          <w:tab w:val="left" w:pos="567"/>
        </w:tabs>
        <w:spacing w:after="0"/>
        <w:jc w:val="both"/>
        <w:rPr>
          <w:rFonts w:ascii="Times New Roman" w:eastAsia="Times New Roman" w:hAnsi="Times New Roman" w:cs="Times New Roman"/>
          <w:bCs/>
          <w:sz w:val="28"/>
          <w:szCs w:val="28"/>
          <w:lang w:eastAsia="x-none"/>
        </w:rPr>
      </w:pPr>
      <w:bookmarkStart w:id="91" w:name="_Toc26799766"/>
      <w:bookmarkStart w:id="92" w:name="_Toc64441239"/>
      <w:r w:rsidRPr="00035AE1">
        <w:rPr>
          <w:rFonts w:ascii="Times New Roman" w:hAnsi="Times New Roman"/>
          <w:sz w:val="28"/>
          <w:szCs w:val="24"/>
        </w:rPr>
        <w:tab/>
      </w:r>
      <w:r w:rsidR="0005492A" w:rsidRPr="00035AE1">
        <w:rPr>
          <w:rFonts w:ascii="Times New Roman" w:hAnsi="Times New Roman"/>
          <w:sz w:val="28"/>
          <w:szCs w:val="24"/>
        </w:rPr>
        <w:t>На территории, рассматриваемой генеральным планом,</w:t>
      </w:r>
      <w:r w:rsidR="0005492A" w:rsidRPr="00035AE1">
        <w:rPr>
          <w:rFonts w:ascii="Times New Roman" w:eastAsia="Times New Roman" w:hAnsi="Times New Roman" w:cs="Times New Roman"/>
          <w:bCs/>
          <w:sz w:val="28"/>
          <w:szCs w:val="28"/>
          <w:lang w:val="x-none" w:eastAsia="x-none"/>
        </w:rPr>
        <w:t xml:space="preserve"> существующи</w:t>
      </w:r>
      <w:r w:rsidR="00946510" w:rsidRPr="00035AE1">
        <w:rPr>
          <w:rFonts w:ascii="Times New Roman" w:eastAsia="Times New Roman" w:hAnsi="Times New Roman" w:cs="Times New Roman"/>
          <w:bCs/>
          <w:sz w:val="28"/>
          <w:szCs w:val="28"/>
          <w:lang w:eastAsia="x-none"/>
        </w:rPr>
        <w:t>х</w:t>
      </w:r>
      <w:r w:rsidR="0005492A" w:rsidRPr="00035AE1">
        <w:rPr>
          <w:rFonts w:ascii="Times New Roman" w:eastAsia="Times New Roman" w:hAnsi="Times New Roman" w:cs="Times New Roman"/>
          <w:bCs/>
          <w:sz w:val="28"/>
          <w:szCs w:val="28"/>
          <w:lang w:val="x-none" w:eastAsia="x-none"/>
        </w:rPr>
        <w:t xml:space="preserve"> </w:t>
      </w:r>
      <w:r w:rsidR="00946510" w:rsidRPr="00035AE1">
        <w:rPr>
          <w:rFonts w:ascii="Times New Roman" w:eastAsia="Times New Roman" w:hAnsi="Times New Roman" w:cs="Times New Roman"/>
          <w:bCs/>
          <w:sz w:val="28"/>
          <w:szCs w:val="28"/>
          <w:lang w:eastAsia="x-none"/>
        </w:rPr>
        <w:t>объектов централизованного водоснабжения нет, в</w:t>
      </w:r>
      <w:proofErr w:type="spellStart"/>
      <w:r w:rsidR="0005492A" w:rsidRPr="00035AE1">
        <w:rPr>
          <w:rFonts w:ascii="Times New Roman" w:eastAsia="Times New Roman" w:hAnsi="Times New Roman" w:cs="Times New Roman"/>
          <w:bCs/>
          <w:sz w:val="28"/>
          <w:szCs w:val="28"/>
          <w:lang w:val="x-none" w:eastAsia="x-none"/>
        </w:rPr>
        <w:t>одоснабжение</w:t>
      </w:r>
      <w:proofErr w:type="spellEnd"/>
      <w:r w:rsidR="0005492A" w:rsidRPr="00035AE1">
        <w:rPr>
          <w:rFonts w:ascii="Times New Roman" w:eastAsia="Times New Roman" w:hAnsi="Times New Roman" w:cs="Times New Roman"/>
          <w:bCs/>
          <w:sz w:val="28"/>
          <w:szCs w:val="28"/>
          <w:lang w:eastAsia="x-none"/>
        </w:rPr>
        <w:t xml:space="preserve"> для хозяйственно-питьевых нужд </w:t>
      </w:r>
      <w:r w:rsidR="00946510" w:rsidRPr="00035AE1">
        <w:rPr>
          <w:rFonts w:ascii="Times New Roman" w:eastAsia="Times New Roman" w:hAnsi="Times New Roman" w:cs="Times New Roman"/>
          <w:bCs/>
          <w:sz w:val="28"/>
          <w:szCs w:val="28"/>
          <w:lang w:eastAsia="x-none"/>
        </w:rPr>
        <w:t>не осуществляется.</w:t>
      </w:r>
    </w:p>
    <w:p w:rsidR="007D5261" w:rsidRPr="00035AE1" w:rsidRDefault="00DB2EF3" w:rsidP="00DB2EF3">
      <w:pPr>
        <w:widowControl w:val="0"/>
        <w:tabs>
          <w:tab w:val="left" w:pos="567"/>
        </w:tabs>
        <w:spacing w:after="0"/>
        <w:jc w:val="both"/>
        <w:rPr>
          <w:rFonts w:ascii="Times New Roman" w:hAnsi="Times New Roman" w:cs="Times New Roman"/>
          <w:sz w:val="28"/>
          <w:szCs w:val="28"/>
        </w:rPr>
      </w:pPr>
      <w:r w:rsidRPr="00035AE1">
        <w:rPr>
          <w:rFonts w:ascii="Times New Roman" w:eastAsia="Times New Roman" w:hAnsi="Times New Roman" w:cs="Times New Roman"/>
          <w:bCs/>
          <w:sz w:val="28"/>
          <w:szCs w:val="28"/>
          <w:lang w:eastAsia="x-none"/>
        </w:rPr>
        <w:tab/>
      </w:r>
    </w:p>
    <w:p w:rsidR="00DB514D" w:rsidRPr="00035AE1" w:rsidRDefault="00DB514D" w:rsidP="00252543">
      <w:pPr>
        <w:pStyle w:val="aa"/>
        <w:keepNext/>
        <w:widowControl w:val="0"/>
        <w:numPr>
          <w:ilvl w:val="2"/>
          <w:numId w:val="19"/>
        </w:numPr>
        <w:tabs>
          <w:tab w:val="left" w:pos="567"/>
        </w:tabs>
        <w:spacing w:after="0"/>
        <w:ind w:left="0" w:firstLine="567"/>
        <w:contextualSpacing w:val="0"/>
        <w:outlineLvl w:val="2"/>
        <w:rPr>
          <w:rFonts w:ascii="Times New Roman" w:eastAsia="Times New Roman" w:hAnsi="Times New Roman" w:cs="Times New Roman"/>
          <w:b/>
          <w:bCs/>
          <w:sz w:val="28"/>
          <w:szCs w:val="24"/>
          <w:lang w:eastAsia="ru-RU"/>
        </w:rPr>
      </w:pPr>
      <w:bookmarkStart w:id="93" w:name="_Toc72837761"/>
      <w:bookmarkStart w:id="94" w:name="_Toc213682341"/>
      <w:r w:rsidRPr="00035AE1">
        <w:rPr>
          <w:rFonts w:ascii="Times New Roman" w:eastAsia="Times New Roman" w:hAnsi="Times New Roman" w:cs="Times New Roman"/>
          <w:b/>
          <w:bCs/>
          <w:sz w:val="28"/>
          <w:szCs w:val="24"/>
          <w:lang w:eastAsia="ru-RU"/>
        </w:rPr>
        <w:t>Проектные решения</w:t>
      </w:r>
      <w:bookmarkEnd w:id="91"/>
      <w:bookmarkEnd w:id="92"/>
      <w:bookmarkEnd w:id="93"/>
      <w:bookmarkEnd w:id="94"/>
    </w:p>
    <w:p w:rsidR="0005492A" w:rsidRPr="00035AE1" w:rsidRDefault="00DB2EF3" w:rsidP="00DB2EF3">
      <w:pPr>
        <w:widowControl w:val="0"/>
        <w:tabs>
          <w:tab w:val="left" w:pos="567"/>
        </w:tabs>
        <w:spacing w:after="0"/>
        <w:jc w:val="both"/>
        <w:rPr>
          <w:rFonts w:ascii="Times New Roman" w:eastAsia="Times New Roman" w:hAnsi="Times New Roman" w:cs="Times New Roman"/>
          <w:sz w:val="28"/>
          <w:szCs w:val="24"/>
          <w:lang w:eastAsia="ru-RU"/>
        </w:rPr>
      </w:pPr>
      <w:bookmarkStart w:id="95" w:name="_Toc26799767"/>
      <w:bookmarkStart w:id="96" w:name="_Toc64441240"/>
      <w:r w:rsidRPr="00035AE1">
        <w:rPr>
          <w:rFonts w:ascii="Times New Roman" w:eastAsiaTheme="minorEastAsia" w:hAnsi="Times New Roman"/>
          <w:bCs/>
          <w:sz w:val="28"/>
          <w:szCs w:val="28"/>
          <w:lang w:eastAsia="x-none"/>
        </w:rPr>
        <w:tab/>
      </w:r>
      <w:r w:rsidR="00771D9A" w:rsidRPr="00035AE1">
        <w:rPr>
          <w:rFonts w:ascii="Times New Roman" w:eastAsiaTheme="minorEastAsia" w:hAnsi="Times New Roman"/>
          <w:bCs/>
          <w:sz w:val="28"/>
          <w:szCs w:val="28"/>
          <w:lang w:eastAsia="x-none"/>
        </w:rPr>
        <w:t>Хозяйственно-бытовое в</w:t>
      </w:r>
      <w:proofErr w:type="spellStart"/>
      <w:r w:rsidR="0005492A" w:rsidRPr="00035AE1">
        <w:rPr>
          <w:rFonts w:ascii="Times New Roman" w:eastAsiaTheme="minorEastAsia" w:hAnsi="Times New Roman"/>
          <w:bCs/>
          <w:sz w:val="28"/>
          <w:szCs w:val="28"/>
          <w:lang w:val="x-none" w:eastAsia="x-none"/>
        </w:rPr>
        <w:t>одоснабжение</w:t>
      </w:r>
      <w:proofErr w:type="spellEnd"/>
      <w:r w:rsidR="0005492A" w:rsidRPr="00035AE1">
        <w:rPr>
          <w:rFonts w:ascii="Times New Roman" w:eastAsia="Times New Roman" w:hAnsi="Times New Roman" w:cs="Times New Roman"/>
          <w:sz w:val="28"/>
          <w:szCs w:val="24"/>
          <w:lang w:eastAsia="ru-RU"/>
        </w:rPr>
        <w:t xml:space="preserve"> </w:t>
      </w:r>
      <w:r w:rsidR="00771D9A" w:rsidRPr="00035AE1">
        <w:rPr>
          <w:rFonts w:ascii="Times New Roman" w:eastAsiaTheme="minorEastAsia" w:hAnsi="Times New Roman"/>
          <w:bCs/>
          <w:sz w:val="28"/>
          <w:szCs w:val="28"/>
          <w:lang w:eastAsia="x-none"/>
        </w:rPr>
        <w:t>на рассматриваемой территории</w:t>
      </w:r>
      <w:r w:rsidR="0005492A" w:rsidRPr="00035AE1">
        <w:rPr>
          <w:rFonts w:ascii="Times New Roman" w:eastAsiaTheme="minorEastAsia" w:hAnsi="Times New Roman"/>
          <w:bCs/>
          <w:sz w:val="28"/>
          <w:szCs w:val="28"/>
          <w:lang w:val="x-none" w:eastAsia="x-none"/>
        </w:rPr>
        <w:t xml:space="preserve"> предлагается </w:t>
      </w:r>
      <w:r w:rsidR="00771D9A" w:rsidRPr="00035AE1">
        <w:rPr>
          <w:rFonts w:ascii="Times New Roman" w:eastAsiaTheme="minorEastAsia" w:hAnsi="Times New Roman"/>
          <w:bCs/>
          <w:sz w:val="28"/>
          <w:szCs w:val="28"/>
          <w:lang w:eastAsia="x-none"/>
        </w:rPr>
        <w:t xml:space="preserve">автономное </w:t>
      </w:r>
      <w:r w:rsidR="0005492A" w:rsidRPr="00035AE1">
        <w:rPr>
          <w:rFonts w:ascii="Times New Roman" w:eastAsiaTheme="minorEastAsia" w:hAnsi="Times New Roman"/>
          <w:bCs/>
          <w:sz w:val="28"/>
          <w:szCs w:val="28"/>
          <w:lang w:val="x-none" w:eastAsia="x-none"/>
        </w:rPr>
        <w:t xml:space="preserve">от </w:t>
      </w:r>
      <w:r w:rsidR="00771D9A" w:rsidRPr="00035AE1">
        <w:rPr>
          <w:rFonts w:ascii="Times New Roman" w:eastAsiaTheme="minorEastAsia" w:hAnsi="Times New Roman"/>
          <w:bCs/>
          <w:sz w:val="28"/>
          <w:szCs w:val="28"/>
          <w:lang w:eastAsia="x-none"/>
        </w:rPr>
        <w:t>индивидуальных</w:t>
      </w:r>
      <w:r w:rsidR="0005492A" w:rsidRPr="00035AE1">
        <w:rPr>
          <w:rFonts w:ascii="Times New Roman" w:eastAsiaTheme="minorEastAsia" w:hAnsi="Times New Roman"/>
          <w:bCs/>
          <w:sz w:val="28"/>
          <w:szCs w:val="28"/>
          <w:lang w:val="x-none" w:eastAsia="x-none"/>
        </w:rPr>
        <w:t xml:space="preserve"> водозаборных сооружений</w:t>
      </w:r>
      <w:r w:rsidR="00771D9A" w:rsidRPr="00035AE1">
        <w:rPr>
          <w:rFonts w:ascii="Times New Roman" w:eastAsiaTheme="minorEastAsia" w:hAnsi="Times New Roman"/>
          <w:bCs/>
          <w:sz w:val="28"/>
          <w:szCs w:val="28"/>
          <w:lang w:eastAsia="x-none"/>
        </w:rPr>
        <w:t xml:space="preserve"> или привозной водой</w:t>
      </w:r>
      <w:r w:rsidR="0005492A" w:rsidRPr="00035AE1">
        <w:rPr>
          <w:rFonts w:ascii="Times New Roman" w:eastAsiaTheme="minorEastAsia" w:hAnsi="Times New Roman"/>
          <w:bCs/>
          <w:sz w:val="28"/>
          <w:szCs w:val="28"/>
          <w:lang w:eastAsia="x-none"/>
        </w:rPr>
        <w:t xml:space="preserve">. </w:t>
      </w:r>
    </w:p>
    <w:p w:rsidR="0005492A" w:rsidRPr="00035AE1" w:rsidRDefault="0005492A" w:rsidP="00054D92">
      <w:pPr>
        <w:widowControl w:val="0"/>
        <w:tabs>
          <w:tab w:val="left" w:pos="567"/>
        </w:tabs>
        <w:spacing w:before="120" w:after="0"/>
        <w:ind w:firstLine="709"/>
        <w:jc w:val="center"/>
        <w:rPr>
          <w:rFonts w:ascii="Times New Roman" w:eastAsia="Times New Roman" w:hAnsi="Times New Roman" w:cs="Times New Roman"/>
          <w:bCs/>
          <w:sz w:val="28"/>
          <w:szCs w:val="28"/>
          <w:lang w:eastAsia="x-none"/>
        </w:rPr>
      </w:pPr>
      <w:r w:rsidRPr="00035AE1">
        <w:rPr>
          <w:rFonts w:ascii="Times New Roman" w:eastAsia="Times New Roman" w:hAnsi="Times New Roman" w:cs="Times New Roman"/>
          <w:bCs/>
          <w:sz w:val="28"/>
          <w:szCs w:val="28"/>
          <w:lang w:val="x-none" w:eastAsia="x-none"/>
        </w:rPr>
        <w:t>Нормы проектирования. Расчетные расходы воды</w:t>
      </w:r>
      <w:r w:rsidR="00771D9A" w:rsidRPr="00035AE1">
        <w:rPr>
          <w:rFonts w:ascii="Times New Roman" w:eastAsia="Times New Roman" w:hAnsi="Times New Roman" w:cs="Times New Roman"/>
          <w:bCs/>
          <w:sz w:val="28"/>
          <w:szCs w:val="28"/>
          <w:lang w:eastAsia="x-none"/>
        </w:rPr>
        <w:t>.</w:t>
      </w:r>
    </w:p>
    <w:p w:rsidR="00771D9A" w:rsidRPr="00035AE1" w:rsidRDefault="00326667" w:rsidP="00326667">
      <w:pPr>
        <w:widowControl w:val="0"/>
        <w:tabs>
          <w:tab w:val="left" w:pos="567"/>
        </w:tabs>
        <w:spacing w:after="0"/>
        <w:jc w:val="both"/>
        <w:rPr>
          <w:rFonts w:ascii="Times New Roman" w:eastAsiaTheme="minorEastAsia" w:hAnsi="Times New Roman"/>
          <w:sz w:val="28"/>
          <w:szCs w:val="24"/>
          <w:lang w:eastAsia="x-none"/>
        </w:rPr>
      </w:pPr>
      <w:r w:rsidRPr="00035AE1">
        <w:rPr>
          <w:rFonts w:ascii="Times New Roman" w:eastAsiaTheme="minorEastAsia" w:hAnsi="Times New Roman"/>
          <w:sz w:val="28"/>
          <w:szCs w:val="24"/>
          <w:lang w:eastAsia="x-none"/>
        </w:rPr>
        <w:tab/>
      </w:r>
      <w:r w:rsidR="00771D9A" w:rsidRPr="00035AE1">
        <w:rPr>
          <w:rFonts w:ascii="Times New Roman" w:eastAsiaTheme="minorEastAsia" w:hAnsi="Times New Roman"/>
          <w:sz w:val="28"/>
          <w:szCs w:val="24"/>
          <w:lang w:eastAsia="x-none"/>
        </w:rPr>
        <w:t xml:space="preserve">Расчетные расходы </w:t>
      </w:r>
      <w:r w:rsidR="00587EBC" w:rsidRPr="00035AE1">
        <w:rPr>
          <w:rFonts w:ascii="Times New Roman" w:eastAsiaTheme="minorEastAsia" w:hAnsi="Times New Roman"/>
          <w:sz w:val="28"/>
          <w:szCs w:val="24"/>
          <w:lang w:eastAsia="x-none"/>
        </w:rPr>
        <w:t xml:space="preserve">воды для технических нужд и воды, предназначенной для хозяйственно-бытового водоснабжения, </w:t>
      </w:r>
      <w:r w:rsidR="0005492A" w:rsidRPr="00035AE1">
        <w:rPr>
          <w:rFonts w:ascii="Times New Roman" w:eastAsiaTheme="minorEastAsia" w:hAnsi="Times New Roman"/>
          <w:sz w:val="28"/>
          <w:szCs w:val="24"/>
          <w:lang w:val="x-none" w:eastAsia="x-none"/>
        </w:rPr>
        <w:t>прин</w:t>
      </w:r>
      <w:r w:rsidR="00771D9A" w:rsidRPr="00035AE1">
        <w:rPr>
          <w:rFonts w:ascii="Times New Roman" w:eastAsiaTheme="minorEastAsia" w:hAnsi="Times New Roman"/>
          <w:sz w:val="28"/>
          <w:szCs w:val="24"/>
          <w:lang w:eastAsia="x-none"/>
        </w:rPr>
        <w:t xml:space="preserve">имаются проектной документацией конкретных объектов. </w:t>
      </w:r>
      <w:bookmarkStart w:id="97" w:name="_Toc72837762"/>
    </w:p>
    <w:p w:rsidR="004B227F" w:rsidRPr="00035AE1" w:rsidRDefault="004B227F" w:rsidP="00771D9A">
      <w:pPr>
        <w:widowControl w:val="0"/>
        <w:tabs>
          <w:tab w:val="left" w:pos="567"/>
        </w:tabs>
        <w:spacing w:before="120" w:after="0"/>
        <w:ind w:firstLine="709"/>
        <w:jc w:val="center"/>
        <w:rPr>
          <w:rFonts w:ascii="Times New Roman" w:eastAsia="Times New Roman" w:hAnsi="Times New Roman" w:cs="Times New Roman"/>
          <w:bCs/>
          <w:sz w:val="28"/>
          <w:szCs w:val="28"/>
          <w:lang w:val="x-none" w:eastAsia="x-none"/>
        </w:rPr>
      </w:pPr>
      <w:r w:rsidRPr="00035AE1">
        <w:rPr>
          <w:rFonts w:ascii="Times New Roman" w:eastAsia="Times New Roman" w:hAnsi="Times New Roman" w:cs="Times New Roman"/>
          <w:bCs/>
          <w:sz w:val="28"/>
          <w:szCs w:val="28"/>
          <w:lang w:val="x-none" w:eastAsia="x-none"/>
        </w:rPr>
        <w:t>Противопожарные мероприятия</w:t>
      </w:r>
    </w:p>
    <w:p w:rsidR="004163E0" w:rsidRPr="00035AE1" w:rsidRDefault="00BE19B4" w:rsidP="00326667">
      <w:pPr>
        <w:widowControl w:val="0"/>
        <w:spacing w:after="0"/>
        <w:ind w:firstLine="567"/>
        <w:jc w:val="both"/>
        <w:rPr>
          <w:rFonts w:ascii="Times New Roman" w:eastAsiaTheme="minorEastAsia" w:hAnsi="Times New Roman"/>
          <w:sz w:val="28"/>
          <w:szCs w:val="28"/>
        </w:rPr>
      </w:pPr>
      <w:r w:rsidRPr="00035AE1">
        <w:rPr>
          <w:rFonts w:ascii="Times New Roman" w:eastAsiaTheme="minorEastAsia" w:hAnsi="Times New Roman"/>
          <w:sz w:val="28"/>
          <w:szCs w:val="28"/>
        </w:rPr>
        <w:t xml:space="preserve">Пожарная безопасность на рассматриваемой территории осуществляется пожарными частями № 62 в п. Шексна по ул. Заводская, 2 и  № 63 в п. Чебсара, ул. Советская, д. 3  филиала 2 КУ ПБ </w:t>
      </w:r>
      <w:proofErr w:type="gramStart"/>
      <w:r w:rsidRPr="00035AE1">
        <w:rPr>
          <w:rFonts w:ascii="Times New Roman" w:eastAsiaTheme="minorEastAsia" w:hAnsi="Times New Roman"/>
          <w:sz w:val="28"/>
          <w:szCs w:val="28"/>
        </w:rPr>
        <w:t>ВО</w:t>
      </w:r>
      <w:proofErr w:type="gramEnd"/>
      <w:r w:rsidRPr="00035AE1">
        <w:rPr>
          <w:rFonts w:ascii="Times New Roman" w:eastAsiaTheme="minorEastAsia" w:hAnsi="Times New Roman"/>
          <w:sz w:val="28"/>
          <w:szCs w:val="28"/>
        </w:rPr>
        <w:t xml:space="preserve"> «Противопожарная служба Вологодской области».</w:t>
      </w:r>
    </w:p>
    <w:p w:rsidR="00771D9A" w:rsidRPr="00035AE1" w:rsidRDefault="00771D9A" w:rsidP="00326667">
      <w:pPr>
        <w:widowControl w:val="0"/>
        <w:spacing w:after="0"/>
        <w:ind w:firstLine="567"/>
        <w:jc w:val="both"/>
        <w:rPr>
          <w:rFonts w:ascii="Times New Roman" w:eastAsia="Times New Roman" w:hAnsi="Times New Roman" w:cs="Times New Roman"/>
          <w:bCs/>
          <w:sz w:val="28"/>
          <w:szCs w:val="28"/>
          <w:lang w:eastAsia="x-none"/>
        </w:rPr>
      </w:pPr>
      <w:r w:rsidRPr="00035AE1">
        <w:rPr>
          <w:rFonts w:ascii="Times New Roman" w:eastAsia="Times New Roman" w:hAnsi="Times New Roman" w:cs="Times New Roman"/>
          <w:bCs/>
          <w:sz w:val="28"/>
          <w:szCs w:val="28"/>
          <w:lang w:val="x-none" w:eastAsia="x-none"/>
        </w:rPr>
        <w:t xml:space="preserve">Наружное пожаротушение </w:t>
      </w:r>
      <w:r w:rsidR="00587EBC" w:rsidRPr="00035AE1">
        <w:rPr>
          <w:rFonts w:ascii="Times New Roman" w:eastAsia="Times New Roman" w:hAnsi="Times New Roman" w:cs="Times New Roman"/>
          <w:bCs/>
          <w:sz w:val="28"/>
          <w:szCs w:val="28"/>
          <w:lang w:eastAsia="x-none"/>
        </w:rPr>
        <w:t>на рассматриваемой территории</w:t>
      </w:r>
      <w:r w:rsidRPr="00035AE1">
        <w:rPr>
          <w:rFonts w:ascii="Times New Roman" w:eastAsia="Times New Roman" w:hAnsi="Times New Roman" w:cs="Times New Roman"/>
          <w:bCs/>
          <w:sz w:val="28"/>
          <w:szCs w:val="28"/>
          <w:lang w:val="x-none" w:eastAsia="x-none"/>
        </w:rPr>
        <w:t xml:space="preserve"> предусмотреть водой из </w:t>
      </w:r>
      <w:r w:rsidR="00587EBC" w:rsidRPr="00035AE1">
        <w:rPr>
          <w:rFonts w:ascii="Times New Roman" w:eastAsia="Times New Roman" w:hAnsi="Times New Roman" w:cs="Times New Roman"/>
          <w:bCs/>
          <w:sz w:val="28"/>
          <w:szCs w:val="28"/>
          <w:lang w:eastAsia="x-none"/>
        </w:rPr>
        <w:t>планируемых</w:t>
      </w:r>
      <w:r w:rsidRPr="00035AE1">
        <w:rPr>
          <w:rFonts w:ascii="Times New Roman" w:eastAsia="Times New Roman" w:hAnsi="Times New Roman" w:cs="Times New Roman"/>
          <w:bCs/>
          <w:sz w:val="28"/>
          <w:szCs w:val="28"/>
          <w:lang w:val="x-none" w:eastAsia="x-none"/>
        </w:rPr>
        <w:t xml:space="preserve"> пожарных </w:t>
      </w:r>
      <w:r w:rsidR="00BE19B4" w:rsidRPr="00035AE1">
        <w:rPr>
          <w:rFonts w:ascii="Times New Roman" w:eastAsia="Times New Roman" w:hAnsi="Times New Roman" w:cs="Times New Roman"/>
          <w:bCs/>
          <w:sz w:val="28"/>
          <w:szCs w:val="28"/>
          <w:lang w:eastAsia="x-none"/>
        </w:rPr>
        <w:t>резервуаров</w:t>
      </w:r>
      <w:r w:rsidRPr="00035AE1">
        <w:rPr>
          <w:rFonts w:ascii="Times New Roman" w:eastAsia="Times New Roman" w:hAnsi="Times New Roman" w:cs="Times New Roman"/>
          <w:bCs/>
          <w:sz w:val="28"/>
          <w:szCs w:val="28"/>
          <w:lang w:val="x-none" w:eastAsia="x-none"/>
        </w:rPr>
        <w:t xml:space="preserve"> с пом</w:t>
      </w:r>
      <w:r w:rsidR="004163E0" w:rsidRPr="00035AE1">
        <w:rPr>
          <w:rFonts w:ascii="Times New Roman" w:eastAsia="Times New Roman" w:hAnsi="Times New Roman" w:cs="Times New Roman"/>
          <w:bCs/>
          <w:sz w:val="28"/>
          <w:szCs w:val="28"/>
          <w:lang w:val="x-none" w:eastAsia="x-none"/>
        </w:rPr>
        <w:t>ощью пожарных машин и мотопомп.</w:t>
      </w:r>
      <w:r w:rsidR="00BE19B4" w:rsidRPr="00035AE1">
        <w:rPr>
          <w:rFonts w:ascii="Times New Roman" w:eastAsia="Times New Roman" w:hAnsi="Times New Roman" w:cs="Times New Roman"/>
          <w:bCs/>
          <w:sz w:val="28"/>
          <w:szCs w:val="28"/>
          <w:lang w:eastAsia="x-none"/>
        </w:rPr>
        <w:t xml:space="preserve"> Размещение пожарных резервуаров предусмотреть на следующих стадиях проектирования.</w:t>
      </w:r>
    </w:p>
    <w:p w:rsidR="004163E0" w:rsidRPr="00035AE1" w:rsidRDefault="004163E0" w:rsidP="00326667">
      <w:pPr>
        <w:widowControl w:val="0"/>
        <w:spacing w:after="0"/>
        <w:ind w:firstLine="567"/>
        <w:jc w:val="both"/>
        <w:rPr>
          <w:rFonts w:ascii="Times New Roman" w:eastAsia="Times New Roman" w:hAnsi="Times New Roman" w:cs="Times New Roman"/>
          <w:bCs/>
          <w:sz w:val="28"/>
          <w:szCs w:val="28"/>
          <w:lang w:eastAsia="x-none"/>
        </w:rPr>
      </w:pPr>
    </w:p>
    <w:p w:rsidR="00DB514D" w:rsidRPr="00035AE1" w:rsidRDefault="00DB514D" w:rsidP="00252543">
      <w:pPr>
        <w:pStyle w:val="aa"/>
        <w:keepNext/>
        <w:keepLines/>
        <w:numPr>
          <w:ilvl w:val="1"/>
          <w:numId w:val="19"/>
        </w:numPr>
        <w:tabs>
          <w:tab w:val="left" w:pos="0"/>
        </w:tabs>
        <w:spacing w:after="0" w:line="23" w:lineRule="atLeast"/>
        <w:ind w:left="0" w:firstLine="567"/>
        <w:contextualSpacing w:val="0"/>
        <w:outlineLvl w:val="1"/>
        <w:rPr>
          <w:rFonts w:ascii="Times New Roman" w:eastAsia="Times New Roman" w:hAnsi="Times New Roman" w:cs="Times New Roman"/>
          <w:b/>
          <w:bCs/>
          <w:sz w:val="28"/>
          <w:szCs w:val="26"/>
        </w:rPr>
      </w:pPr>
      <w:bookmarkStart w:id="98" w:name="_Toc213682342"/>
      <w:r w:rsidRPr="00035AE1">
        <w:rPr>
          <w:rFonts w:ascii="Times New Roman" w:eastAsia="Times New Roman" w:hAnsi="Times New Roman" w:cs="Times New Roman"/>
          <w:b/>
          <w:bCs/>
          <w:sz w:val="28"/>
          <w:szCs w:val="26"/>
        </w:rPr>
        <w:t>Водоотведение</w:t>
      </w:r>
      <w:bookmarkEnd w:id="95"/>
      <w:bookmarkEnd w:id="96"/>
      <w:bookmarkEnd w:id="97"/>
      <w:bookmarkEnd w:id="98"/>
    </w:p>
    <w:p w:rsidR="00DB514D" w:rsidRPr="00035AE1" w:rsidRDefault="00DB514D" w:rsidP="00252543">
      <w:pPr>
        <w:keepNext/>
        <w:widowControl w:val="0"/>
        <w:numPr>
          <w:ilvl w:val="2"/>
          <w:numId w:val="19"/>
        </w:numPr>
        <w:tabs>
          <w:tab w:val="left" w:pos="0"/>
        </w:tabs>
        <w:spacing w:after="0" w:line="23" w:lineRule="atLeast"/>
        <w:ind w:left="0" w:firstLine="567"/>
        <w:outlineLvl w:val="2"/>
        <w:rPr>
          <w:rFonts w:ascii="Times New Roman" w:eastAsia="Times New Roman" w:hAnsi="Times New Roman" w:cs="Times New Roman"/>
          <w:b/>
          <w:bCs/>
          <w:sz w:val="28"/>
          <w:szCs w:val="24"/>
          <w:lang w:eastAsia="ru-RU"/>
        </w:rPr>
      </w:pPr>
      <w:bookmarkStart w:id="99" w:name="_Toc26799768"/>
      <w:bookmarkStart w:id="100" w:name="_Toc64441241"/>
      <w:bookmarkStart w:id="101" w:name="_Toc72837763"/>
      <w:bookmarkStart w:id="102" w:name="_Toc213682343"/>
      <w:r w:rsidRPr="00035AE1">
        <w:rPr>
          <w:rFonts w:ascii="Times New Roman" w:eastAsia="Times New Roman" w:hAnsi="Times New Roman" w:cs="Times New Roman"/>
          <w:b/>
          <w:bCs/>
          <w:sz w:val="28"/>
          <w:szCs w:val="24"/>
          <w:lang w:eastAsia="ru-RU"/>
        </w:rPr>
        <w:t>Существующее положение</w:t>
      </w:r>
      <w:bookmarkEnd w:id="99"/>
      <w:bookmarkEnd w:id="100"/>
      <w:bookmarkEnd w:id="101"/>
      <w:bookmarkEnd w:id="102"/>
    </w:p>
    <w:p w:rsidR="0005492A" w:rsidRPr="00035AE1" w:rsidRDefault="0005492A" w:rsidP="00E11C12">
      <w:pPr>
        <w:widowControl w:val="0"/>
        <w:tabs>
          <w:tab w:val="left" w:pos="0"/>
        </w:tabs>
        <w:spacing w:before="120" w:after="0"/>
        <w:ind w:firstLine="567"/>
        <w:jc w:val="both"/>
        <w:rPr>
          <w:rFonts w:ascii="Times New Roman" w:hAnsi="Times New Roman"/>
          <w:bCs/>
          <w:sz w:val="28"/>
          <w:szCs w:val="28"/>
        </w:rPr>
      </w:pPr>
      <w:bookmarkStart w:id="103" w:name="_Toc26799769"/>
      <w:bookmarkStart w:id="104" w:name="_Toc64441242"/>
      <w:r w:rsidRPr="00035AE1">
        <w:rPr>
          <w:rFonts w:ascii="Times New Roman" w:hAnsi="Times New Roman"/>
          <w:sz w:val="28"/>
          <w:szCs w:val="24"/>
        </w:rPr>
        <w:t xml:space="preserve">На территории, рассматриваемой генеральным планом, </w:t>
      </w:r>
      <w:r w:rsidR="00787793" w:rsidRPr="00035AE1">
        <w:rPr>
          <w:rFonts w:ascii="Times New Roman" w:hAnsi="Times New Roman"/>
          <w:bCs/>
          <w:sz w:val="28"/>
          <w:szCs w:val="28"/>
        </w:rPr>
        <w:t>сбор ливневого стока не осуществляется</w:t>
      </w:r>
      <w:r w:rsidRPr="00035AE1">
        <w:rPr>
          <w:rFonts w:ascii="Times New Roman" w:hAnsi="Times New Roman"/>
          <w:bCs/>
          <w:sz w:val="28"/>
          <w:szCs w:val="28"/>
        </w:rPr>
        <w:t xml:space="preserve">. </w:t>
      </w:r>
      <w:r w:rsidR="00787793" w:rsidRPr="00035AE1">
        <w:rPr>
          <w:rFonts w:ascii="Times New Roman" w:hAnsi="Times New Roman"/>
          <w:bCs/>
          <w:sz w:val="28"/>
          <w:szCs w:val="28"/>
        </w:rPr>
        <w:t>Централизованные сооружения хозяйственно-бытовой канализации отсутствуют.</w:t>
      </w:r>
    </w:p>
    <w:p w:rsidR="0005492A" w:rsidRPr="00035AE1" w:rsidRDefault="00326667" w:rsidP="00326667">
      <w:pPr>
        <w:widowControl w:val="0"/>
        <w:tabs>
          <w:tab w:val="left" w:pos="567"/>
        </w:tabs>
        <w:spacing w:after="0"/>
        <w:jc w:val="both"/>
        <w:rPr>
          <w:rFonts w:ascii="Times New Roman" w:hAnsi="Times New Roman"/>
          <w:bCs/>
          <w:sz w:val="28"/>
          <w:szCs w:val="28"/>
        </w:rPr>
      </w:pPr>
      <w:r w:rsidRPr="00035AE1">
        <w:rPr>
          <w:rFonts w:ascii="Times New Roman" w:hAnsi="Times New Roman"/>
          <w:bCs/>
          <w:sz w:val="28"/>
          <w:szCs w:val="28"/>
        </w:rPr>
        <w:tab/>
      </w:r>
      <w:r w:rsidR="00A57ABC" w:rsidRPr="00035AE1">
        <w:rPr>
          <w:rFonts w:ascii="Times New Roman" w:hAnsi="Times New Roman"/>
          <w:bCs/>
          <w:sz w:val="28"/>
          <w:szCs w:val="28"/>
        </w:rPr>
        <w:t xml:space="preserve">Сброс сточных вод </w:t>
      </w:r>
      <w:r w:rsidR="00787793" w:rsidRPr="00035AE1">
        <w:rPr>
          <w:rFonts w:ascii="Times New Roman" w:hAnsi="Times New Roman"/>
          <w:bCs/>
          <w:sz w:val="28"/>
          <w:szCs w:val="28"/>
        </w:rPr>
        <w:t>ближайших населенных пунктов осуществляется</w:t>
      </w:r>
      <w:r w:rsidR="00C500BA" w:rsidRPr="00035AE1">
        <w:rPr>
          <w:rFonts w:ascii="Times New Roman" w:hAnsi="Times New Roman"/>
          <w:bCs/>
          <w:sz w:val="28"/>
          <w:szCs w:val="28"/>
        </w:rPr>
        <w:t xml:space="preserve"> </w:t>
      </w:r>
      <w:proofErr w:type="gramStart"/>
      <w:r w:rsidR="00C500BA" w:rsidRPr="00035AE1">
        <w:rPr>
          <w:rFonts w:ascii="Times New Roman" w:hAnsi="Times New Roman"/>
          <w:bCs/>
          <w:sz w:val="28"/>
          <w:szCs w:val="28"/>
        </w:rPr>
        <w:t>в</w:t>
      </w:r>
      <w:proofErr w:type="gramEnd"/>
      <w:r w:rsidR="00C500BA" w:rsidRPr="00035AE1">
        <w:rPr>
          <w:rFonts w:ascii="Times New Roman" w:hAnsi="Times New Roman"/>
          <w:bCs/>
          <w:sz w:val="28"/>
          <w:szCs w:val="28"/>
        </w:rPr>
        <w:t xml:space="preserve"> </w:t>
      </w:r>
      <w:r w:rsidR="00787793" w:rsidRPr="00035AE1">
        <w:rPr>
          <w:rFonts w:ascii="Times New Roman" w:hAnsi="Times New Roman"/>
          <w:bCs/>
          <w:sz w:val="28"/>
          <w:szCs w:val="28"/>
        </w:rPr>
        <w:t xml:space="preserve"> </w:t>
      </w:r>
      <w:proofErr w:type="gramStart"/>
      <w:r w:rsidR="0005492A" w:rsidRPr="00035AE1">
        <w:rPr>
          <w:rFonts w:ascii="Times New Roman" w:hAnsi="Times New Roman"/>
          <w:bCs/>
          <w:sz w:val="28"/>
          <w:szCs w:val="28"/>
        </w:rPr>
        <w:t>выгреб</w:t>
      </w:r>
      <w:r w:rsidR="00C500BA" w:rsidRPr="00035AE1">
        <w:rPr>
          <w:rFonts w:ascii="Times New Roman" w:hAnsi="Times New Roman"/>
          <w:bCs/>
          <w:sz w:val="28"/>
          <w:szCs w:val="28"/>
        </w:rPr>
        <w:t>а</w:t>
      </w:r>
      <w:proofErr w:type="gramEnd"/>
      <w:r w:rsidR="0005492A" w:rsidRPr="00035AE1">
        <w:rPr>
          <w:rFonts w:ascii="Times New Roman" w:hAnsi="Times New Roman"/>
          <w:bCs/>
          <w:sz w:val="28"/>
          <w:szCs w:val="28"/>
        </w:rPr>
        <w:t>, септик</w:t>
      </w:r>
      <w:r w:rsidR="00C500BA" w:rsidRPr="00035AE1">
        <w:rPr>
          <w:rFonts w:ascii="Times New Roman" w:hAnsi="Times New Roman"/>
          <w:bCs/>
          <w:sz w:val="28"/>
          <w:szCs w:val="28"/>
        </w:rPr>
        <w:t>и</w:t>
      </w:r>
      <w:r w:rsidR="0005492A" w:rsidRPr="00035AE1">
        <w:rPr>
          <w:rFonts w:ascii="Times New Roman" w:hAnsi="Times New Roman"/>
          <w:bCs/>
          <w:sz w:val="28"/>
          <w:szCs w:val="28"/>
        </w:rPr>
        <w:t xml:space="preserve"> и накопительны</w:t>
      </w:r>
      <w:r w:rsidR="00C500BA" w:rsidRPr="00035AE1">
        <w:rPr>
          <w:rFonts w:ascii="Times New Roman" w:hAnsi="Times New Roman"/>
          <w:bCs/>
          <w:sz w:val="28"/>
          <w:szCs w:val="28"/>
        </w:rPr>
        <w:t>е</w:t>
      </w:r>
      <w:r w:rsidR="0005492A" w:rsidRPr="00035AE1">
        <w:rPr>
          <w:rFonts w:ascii="Times New Roman" w:hAnsi="Times New Roman"/>
          <w:bCs/>
          <w:sz w:val="28"/>
          <w:szCs w:val="28"/>
        </w:rPr>
        <w:t xml:space="preserve"> емкост</w:t>
      </w:r>
      <w:r w:rsidR="00C500BA" w:rsidRPr="00035AE1">
        <w:rPr>
          <w:rFonts w:ascii="Times New Roman" w:hAnsi="Times New Roman"/>
          <w:bCs/>
          <w:sz w:val="28"/>
          <w:szCs w:val="28"/>
        </w:rPr>
        <w:t>и</w:t>
      </w:r>
      <w:r w:rsidR="0005492A" w:rsidRPr="00035AE1">
        <w:rPr>
          <w:rFonts w:ascii="Times New Roman" w:hAnsi="Times New Roman"/>
          <w:bCs/>
          <w:sz w:val="28"/>
          <w:szCs w:val="28"/>
        </w:rPr>
        <w:t xml:space="preserve"> </w:t>
      </w:r>
      <w:r w:rsidR="00C500BA" w:rsidRPr="00035AE1">
        <w:rPr>
          <w:rFonts w:ascii="Times New Roman" w:hAnsi="Times New Roman"/>
          <w:bCs/>
          <w:sz w:val="28"/>
          <w:szCs w:val="28"/>
        </w:rPr>
        <w:t>с вывозом остатка</w:t>
      </w:r>
      <w:r w:rsidR="0005492A" w:rsidRPr="00035AE1">
        <w:rPr>
          <w:rFonts w:ascii="Times New Roman" w:hAnsi="Times New Roman"/>
          <w:bCs/>
          <w:sz w:val="28"/>
          <w:szCs w:val="28"/>
        </w:rPr>
        <w:t xml:space="preserve"> на существующие очистные сооружения канализации в п. </w:t>
      </w:r>
      <w:r w:rsidR="00C87C1A" w:rsidRPr="00035AE1">
        <w:rPr>
          <w:rFonts w:ascii="Times New Roman" w:hAnsi="Times New Roman"/>
          <w:bCs/>
          <w:sz w:val="28"/>
          <w:szCs w:val="28"/>
        </w:rPr>
        <w:t>Шексна</w:t>
      </w:r>
      <w:r w:rsidR="0005492A" w:rsidRPr="00035AE1">
        <w:rPr>
          <w:rFonts w:ascii="Times New Roman" w:hAnsi="Times New Roman"/>
          <w:bCs/>
          <w:sz w:val="28"/>
          <w:szCs w:val="28"/>
        </w:rPr>
        <w:t>.</w:t>
      </w:r>
    </w:p>
    <w:p w:rsidR="00DB514D" w:rsidRPr="00035AE1" w:rsidRDefault="00DB514D" w:rsidP="00252543">
      <w:pPr>
        <w:keepNext/>
        <w:widowControl w:val="0"/>
        <w:numPr>
          <w:ilvl w:val="2"/>
          <w:numId w:val="19"/>
        </w:numPr>
        <w:tabs>
          <w:tab w:val="left" w:pos="567"/>
        </w:tabs>
        <w:spacing w:after="0" w:line="23" w:lineRule="atLeast"/>
        <w:ind w:left="709" w:hanging="142"/>
        <w:outlineLvl w:val="2"/>
        <w:rPr>
          <w:rFonts w:ascii="Times New Roman" w:eastAsia="Times New Roman" w:hAnsi="Times New Roman" w:cs="Times New Roman"/>
          <w:b/>
          <w:bCs/>
          <w:sz w:val="28"/>
          <w:szCs w:val="24"/>
          <w:lang w:eastAsia="ru-RU"/>
        </w:rPr>
      </w:pPr>
      <w:bookmarkStart w:id="105" w:name="_Toc72837764"/>
      <w:bookmarkStart w:id="106" w:name="_Toc213682344"/>
      <w:r w:rsidRPr="00035AE1">
        <w:rPr>
          <w:rFonts w:ascii="Times New Roman" w:eastAsia="Times New Roman" w:hAnsi="Times New Roman" w:cs="Times New Roman"/>
          <w:b/>
          <w:bCs/>
          <w:sz w:val="28"/>
          <w:szCs w:val="24"/>
          <w:lang w:eastAsia="ru-RU"/>
        </w:rPr>
        <w:t>Проектные решения</w:t>
      </w:r>
      <w:bookmarkEnd w:id="103"/>
      <w:bookmarkEnd w:id="104"/>
      <w:bookmarkEnd w:id="105"/>
      <w:bookmarkEnd w:id="106"/>
    </w:p>
    <w:p w:rsidR="003F0F9C" w:rsidRPr="00035AE1" w:rsidRDefault="00326667" w:rsidP="00326667">
      <w:pPr>
        <w:widowControl w:val="0"/>
        <w:tabs>
          <w:tab w:val="left" w:pos="567"/>
        </w:tabs>
        <w:spacing w:after="0"/>
        <w:jc w:val="both"/>
        <w:rPr>
          <w:rFonts w:ascii="Times New Roman" w:hAnsi="Times New Roman"/>
          <w:bCs/>
          <w:sz w:val="28"/>
          <w:szCs w:val="28"/>
        </w:rPr>
      </w:pPr>
      <w:bookmarkStart w:id="107" w:name="_Toc64441243"/>
      <w:r w:rsidRPr="00035AE1">
        <w:rPr>
          <w:rFonts w:ascii="Times New Roman" w:eastAsia="Times New Roman" w:hAnsi="Times New Roman" w:cs="Times New Roman"/>
          <w:bCs/>
          <w:sz w:val="28"/>
          <w:szCs w:val="28"/>
          <w:lang w:eastAsia="x-none"/>
        </w:rPr>
        <w:tab/>
      </w:r>
      <w:r w:rsidR="00035AE1" w:rsidRPr="00035AE1">
        <w:rPr>
          <w:rFonts w:ascii="Times New Roman" w:hAnsi="Times New Roman"/>
          <w:bCs/>
          <w:sz w:val="28"/>
          <w:szCs w:val="28"/>
        </w:rPr>
        <w:t>Н</w:t>
      </w:r>
      <w:r w:rsidR="003F0F9C" w:rsidRPr="00035AE1">
        <w:rPr>
          <w:rFonts w:ascii="Times New Roman" w:hAnsi="Times New Roman"/>
          <w:bCs/>
          <w:sz w:val="28"/>
          <w:szCs w:val="28"/>
        </w:rPr>
        <w:t xml:space="preserve">а рассматриваемой территории </w:t>
      </w:r>
      <w:r w:rsidR="00C77A2D" w:rsidRPr="00035AE1">
        <w:rPr>
          <w:rFonts w:ascii="Times New Roman" w:hAnsi="Times New Roman"/>
          <w:bCs/>
          <w:sz w:val="28"/>
          <w:szCs w:val="28"/>
        </w:rPr>
        <w:t xml:space="preserve">предлагается </w:t>
      </w:r>
      <w:r w:rsidR="00C500BA" w:rsidRPr="00035AE1">
        <w:rPr>
          <w:rFonts w:ascii="Times New Roman" w:hAnsi="Times New Roman"/>
          <w:bCs/>
          <w:sz w:val="28"/>
          <w:szCs w:val="28"/>
        </w:rPr>
        <w:t>автономная</w:t>
      </w:r>
      <w:r w:rsidR="00C77A2D" w:rsidRPr="00035AE1">
        <w:rPr>
          <w:rFonts w:ascii="Times New Roman" w:hAnsi="Times New Roman"/>
          <w:bCs/>
          <w:sz w:val="28"/>
          <w:szCs w:val="28"/>
        </w:rPr>
        <w:t xml:space="preserve"> система</w:t>
      </w:r>
      <w:r w:rsidR="00BC5648" w:rsidRPr="00035AE1">
        <w:rPr>
          <w:rFonts w:ascii="Times New Roman" w:hAnsi="Times New Roman"/>
          <w:bCs/>
          <w:sz w:val="28"/>
          <w:szCs w:val="28"/>
        </w:rPr>
        <w:t xml:space="preserve"> ливневой и хоз</w:t>
      </w:r>
      <w:r w:rsidR="00F32BF1" w:rsidRPr="00035AE1">
        <w:rPr>
          <w:rFonts w:ascii="Times New Roman" w:hAnsi="Times New Roman"/>
          <w:bCs/>
          <w:sz w:val="28"/>
          <w:szCs w:val="28"/>
        </w:rPr>
        <w:t>яйственно</w:t>
      </w:r>
      <w:r w:rsidR="00BC5648" w:rsidRPr="00035AE1">
        <w:rPr>
          <w:rFonts w:ascii="Times New Roman" w:hAnsi="Times New Roman"/>
          <w:bCs/>
          <w:sz w:val="28"/>
          <w:szCs w:val="28"/>
        </w:rPr>
        <w:t>-бытовой</w:t>
      </w:r>
      <w:r w:rsidR="00C77A2D" w:rsidRPr="00035AE1">
        <w:rPr>
          <w:rFonts w:ascii="Times New Roman" w:hAnsi="Times New Roman"/>
          <w:bCs/>
          <w:sz w:val="28"/>
          <w:szCs w:val="28"/>
        </w:rPr>
        <w:t xml:space="preserve"> канализации</w:t>
      </w:r>
      <w:r w:rsidR="00BC5648" w:rsidRPr="00035AE1">
        <w:rPr>
          <w:rFonts w:ascii="Times New Roman" w:hAnsi="Times New Roman"/>
          <w:bCs/>
          <w:sz w:val="28"/>
          <w:szCs w:val="28"/>
        </w:rPr>
        <w:t>, с накопл</w:t>
      </w:r>
      <w:r w:rsidR="003F0F9C" w:rsidRPr="00035AE1">
        <w:rPr>
          <w:rFonts w:ascii="Times New Roman" w:hAnsi="Times New Roman"/>
          <w:bCs/>
          <w:sz w:val="28"/>
          <w:szCs w:val="28"/>
        </w:rPr>
        <w:t xml:space="preserve">ением и вывозом остатка на очистные сооружения в п. </w:t>
      </w:r>
      <w:r w:rsidR="00035AE1" w:rsidRPr="00035AE1">
        <w:rPr>
          <w:rFonts w:ascii="Times New Roman" w:hAnsi="Times New Roman"/>
          <w:bCs/>
          <w:sz w:val="28"/>
          <w:szCs w:val="28"/>
        </w:rPr>
        <w:t>Шексна</w:t>
      </w:r>
      <w:r w:rsidR="003F0F9C" w:rsidRPr="00035AE1">
        <w:rPr>
          <w:rFonts w:ascii="Times New Roman" w:hAnsi="Times New Roman"/>
          <w:bCs/>
          <w:sz w:val="28"/>
          <w:szCs w:val="28"/>
        </w:rPr>
        <w:t>.</w:t>
      </w:r>
    </w:p>
    <w:p w:rsidR="00C77A2D" w:rsidRPr="00035AE1" w:rsidRDefault="00C77A2D" w:rsidP="00825B25">
      <w:pPr>
        <w:widowControl w:val="0"/>
        <w:tabs>
          <w:tab w:val="left" w:pos="567"/>
        </w:tabs>
        <w:spacing w:after="0"/>
        <w:jc w:val="center"/>
        <w:rPr>
          <w:rFonts w:ascii="Times New Roman" w:hAnsi="Times New Roman"/>
          <w:bCs/>
          <w:sz w:val="28"/>
          <w:szCs w:val="28"/>
        </w:rPr>
      </w:pPr>
      <w:r w:rsidRPr="00035AE1">
        <w:rPr>
          <w:rFonts w:ascii="Times New Roman" w:hAnsi="Times New Roman"/>
          <w:bCs/>
          <w:sz w:val="28"/>
          <w:szCs w:val="28"/>
        </w:rPr>
        <w:lastRenderedPageBreak/>
        <w:t>Нормы и объемы водоотведения</w:t>
      </w:r>
    </w:p>
    <w:p w:rsidR="003531A0" w:rsidRPr="00035AE1" w:rsidRDefault="003531A0" w:rsidP="00326667">
      <w:pPr>
        <w:widowControl w:val="0"/>
        <w:tabs>
          <w:tab w:val="left" w:pos="567"/>
        </w:tabs>
        <w:spacing w:after="0"/>
        <w:ind w:firstLine="567"/>
        <w:jc w:val="both"/>
        <w:rPr>
          <w:rFonts w:ascii="Times New Roman" w:hAnsi="Times New Roman"/>
          <w:bCs/>
          <w:sz w:val="28"/>
          <w:szCs w:val="28"/>
        </w:rPr>
      </w:pPr>
      <w:r w:rsidRPr="00035AE1">
        <w:rPr>
          <w:rFonts w:ascii="Times New Roman" w:hAnsi="Times New Roman"/>
          <w:bCs/>
          <w:sz w:val="28"/>
          <w:szCs w:val="28"/>
        </w:rPr>
        <w:t>Объемы</w:t>
      </w:r>
      <w:r w:rsidR="00C77A2D" w:rsidRPr="00035AE1">
        <w:rPr>
          <w:rFonts w:ascii="Times New Roman" w:hAnsi="Times New Roman"/>
          <w:bCs/>
          <w:sz w:val="28"/>
          <w:szCs w:val="28"/>
        </w:rPr>
        <w:t xml:space="preserve"> водоотведения </w:t>
      </w:r>
      <w:r w:rsidRPr="00035AE1">
        <w:rPr>
          <w:rFonts w:ascii="Times New Roman" w:hAnsi="Times New Roman"/>
          <w:bCs/>
          <w:sz w:val="28"/>
          <w:szCs w:val="28"/>
        </w:rPr>
        <w:t>ливневого стока и хозяйственно-бытовых стоков определяются проектной документацией конкретных объектов.</w:t>
      </w:r>
    </w:p>
    <w:p w:rsidR="00C77A2D" w:rsidRPr="00035AE1" w:rsidRDefault="00C77A2D" w:rsidP="00326667">
      <w:pPr>
        <w:widowControl w:val="0"/>
        <w:tabs>
          <w:tab w:val="left" w:pos="567"/>
        </w:tabs>
        <w:spacing w:after="0"/>
        <w:ind w:firstLine="567"/>
        <w:jc w:val="both"/>
        <w:rPr>
          <w:rFonts w:ascii="Times New Roman" w:hAnsi="Times New Roman"/>
          <w:bCs/>
          <w:sz w:val="28"/>
          <w:szCs w:val="28"/>
        </w:rPr>
      </w:pPr>
      <w:r w:rsidRPr="00035AE1">
        <w:rPr>
          <w:rFonts w:ascii="Times New Roman" w:hAnsi="Times New Roman"/>
          <w:bCs/>
          <w:sz w:val="28"/>
          <w:szCs w:val="28"/>
        </w:rPr>
        <w:t>Место выпуска очищенных сточных вод в водный объект должно согласовываться с органами по регулированию использования и охране вод, санитарно-эпидемиологической службой и федеральным органом государственного контроля (надзора) в области рыболовства и сохранения водных биологических ресурсов во внутренних водах Российской Федерации.</w:t>
      </w:r>
    </w:p>
    <w:p w:rsidR="00C77A2D" w:rsidRPr="00035AE1" w:rsidRDefault="00C77A2D" w:rsidP="00326667">
      <w:pPr>
        <w:widowControl w:val="0"/>
        <w:tabs>
          <w:tab w:val="left" w:pos="567"/>
        </w:tabs>
        <w:spacing w:after="0"/>
        <w:ind w:firstLine="567"/>
        <w:jc w:val="both"/>
        <w:rPr>
          <w:rFonts w:ascii="Times New Roman" w:hAnsi="Times New Roman"/>
          <w:bCs/>
          <w:sz w:val="28"/>
          <w:szCs w:val="28"/>
        </w:rPr>
      </w:pPr>
      <w:r w:rsidRPr="00035AE1">
        <w:rPr>
          <w:rFonts w:ascii="Times New Roman" w:hAnsi="Times New Roman"/>
          <w:bCs/>
          <w:sz w:val="28"/>
          <w:szCs w:val="28"/>
        </w:rPr>
        <w:t>Ограничения использования водных объектов для целей сброса сточных вод устанавливаются ст</w:t>
      </w:r>
      <w:r w:rsidR="004C21FF" w:rsidRPr="00035AE1">
        <w:rPr>
          <w:rFonts w:ascii="Times New Roman" w:hAnsi="Times New Roman"/>
          <w:bCs/>
          <w:sz w:val="28"/>
          <w:szCs w:val="28"/>
        </w:rPr>
        <w:t>атьей</w:t>
      </w:r>
      <w:r w:rsidRPr="00035AE1">
        <w:rPr>
          <w:rFonts w:ascii="Times New Roman" w:hAnsi="Times New Roman"/>
          <w:bCs/>
          <w:sz w:val="28"/>
          <w:szCs w:val="28"/>
        </w:rPr>
        <w:t xml:space="preserve"> 44 Водного кодекса Российской Федерации.</w:t>
      </w:r>
    </w:p>
    <w:p w:rsidR="004C21FF" w:rsidRPr="00DD7376" w:rsidRDefault="004C21FF" w:rsidP="001E45D4">
      <w:pPr>
        <w:widowControl w:val="0"/>
        <w:tabs>
          <w:tab w:val="left" w:pos="567"/>
        </w:tabs>
        <w:spacing w:after="0"/>
        <w:ind w:firstLine="567"/>
        <w:jc w:val="both"/>
        <w:rPr>
          <w:rFonts w:ascii="Times New Roman" w:eastAsia="Times New Roman" w:hAnsi="Times New Roman" w:cs="Times New Roman"/>
          <w:bCs/>
          <w:color w:val="FF0000"/>
          <w:sz w:val="28"/>
          <w:szCs w:val="28"/>
          <w:lang w:eastAsia="x-none"/>
        </w:rPr>
      </w:pPr>
    </w:p>
    <w:p w:rsidR="00DB514D" w:rsidRPr="00846F91" w:rsidRDefault="00DB514D" w:rsidP="00252543">
      <w:pPr>
        <w:keepNext/>
        <w:widowControl w:val="0"/>
        <w:numPr>
          <w:ilvl w:val="1"/>
          <w:numId w:val="19"/>
        </w:numPr>
        <w:tabs>
          <w:tab w:val="left" w:pos="0"/>
          <w:tab w:val="left" w:pos="567"/>
        </w:tabs>
        <w:spacing w:before="240" w:line="360" w:lineRule="auto"/>
        <w:ind w:left="709" w:hanging="142"/>
        <w:contextualSpacing/>
        <w:outlineLvl w:val="1"/>
        <w:rPr>
          <w:rFonts w:ascii="Times New Roman" w:eastAsia="Times New Roman" w:hAnsi="Times New Roman" w:cs="Times New Roman"/>
          <w:b/>
          <w:bCs/>
          <w:sz w:val="28"/>
          <w:szCs w:val="24"/>
          <w:lang w:eastAsia="ru-RU"/>
        </w:rPr>
      </w:pPr>
      <w:bookmarkStart w:id="108" w:name="_Toc72837765"/>
      <w:bookmarkStart w:id="109" w:name="_Toc213682345"/>
      <w:r w:rsidRPr="00846F91">
        <w:rPr>
          <w:rFonts w:ascii="Times New Roman" w:eastAsia="Times New Roman" w:hAnsi="Times New Roman" w:cs="Times New Roman"/>
          <w:b/>
          <w:bCs/>
          <w:sz w:val="28"/>
          <w:szCs w:val="24"/>
          <w:lang w:eastAsia="ru-RU"/>
        </w:rPr>
        <w:t>Теплоснабжение</w:t>
      </w:r>
      <w:bookmarkEnd w:id="107"/>
      <w:bookmarkEnd w:id="108"/>
      <w:bookmarkEnd w:id="109"/>
    </w:p>
    <w:p w:rsidR="00DB514D" w:rsidRPr="00846F91" w:rsidRDefault="00DB514D" w:rsidP="00252543">
      <w:pPr>
        <w:keepNext/>
        <w:widowControl w:val="0"/>
        <w:numPr>
          <w:ilvl w:val="2"/>
          <w:numId w:val="19"/>
        </w:numPr>
        <w:tabs>
          <w:tab w:val="left" w:pos="567"/>
        </w:tabs>
        <w:spacing w:before="240" w:after="0" w:line="360" w:lineRule="auto"/>
        <w:ind w:left="709" w:hanging="142"/>
        <w:contextualSpacing/>
        <w:outlineLvl w:val="2"/>
        <w:rPr>
          <w:rFonts w:ascii="Times New Roman" w:eastAsia="Times New Roman" w:hAnsi="Times New Roman" w:cs="Times New Roman"/>
          <w:b/>
          <w:bCs/>
          <w:sz w:val="28"/>
          <w:szCs w:val="24"/>
          <w:lang w:eastAsia="ru-RU"/>
        </w:rPr>
      </w:pPr>
      <w:bookmarkStart w:id="110" w:name="_Toc64441244"/>
      <w:bookmarkStart w:id="111" w:name="_Toc72837766"/>
      <w:bookmarkStart w:id="112" w:name="_Toc213682346"/>
      <w:r w:rsidRPr="00846F91">
        <w:rPr>
          <w:rFonts w:ascii="Times New Roman" w:eastAsia="Times New Roman" w:hAnsi="Times New Roman" w:cs="Times New Roman"/>
          <w:b/>
          <w:bCs/>
          <w:sz w:val="28"/>
          <w:szCs w:val="24"/>
          <w:lang w:eastAsia="ru-RU"/>
        </w:rPr>
        <w:t>Существующее положение</w:t>
      </w:r>
      <w:bookmarkEnd w:id="110"/>
      <w:bookmarkEnd w:id="111"/>
      <w:bookmarkEnd w:id="112"/>
    </w:p>
    <w:p w:rsidR="00661B67" w:rsidRPr="00846F91" w:rsidRDefault="00661B67" w:rsidP="00E504AB">
      <w:pPr>
        <w:tabs>
          <w:tab w:val="left" w:pos="567"/>
        </w:tabs>
        <w:spacing w:after="0"/>
        <w:ind w:firstLine="567"/>
        <w:jc w:val="both"/>
        <w:rPr>
          <w:rFonts w:ascii="Times New Roman" w:hAnsi="Times New Roman"/>
          <w:bCs/>
          <w:sz w:val="28"/>
          <w:szCs w:val="28"/>
        </w:rPr>
      </w:pPr>
      <w:bookmarkStart w:id="113" w:name="_Toc64441245"/>
      <w:bookmarkStart w:id="114" w:name="_Toc72837767"/>
      <w:r w:rsidRPr="00846F91">
        <w:rPr>
          <w:rFonts w:ascii="Times New Roman" w:hAnsi="Times New Roman"/>
          <w:bCs/>
          <w:sz w:val="28"/>
          <w:szCs w:val="28"/>
        </w:rPr>
        <w:t>На   земельн</w:t>
      </w:r>
      <w:r w:rsidR="00FB3619" w:rsidRPr="00846F91">
        <w:rPr>
          <w:rFonts w:ascii="Times New Roman" w:hAnsi="Times New Roman"/>
          <w:bCs/>
          <w:sz w:val="28"/>
          <w:szCs w:val="28"/>
        </w:rPr>
        <w:t>ом</w:t>
      </w:r>
      <w:r w:rsidRPr="00846F91">
        <w:rPr>
          <w:rFonts w:ascii="Times New Roman" w:hAnsi="Times New Roman"/>
          <w:bCs/>
          <w:sz w:val="28"/>
          <w:szCs w:val="28"/>
        </w:rPr>
        <w:t xml:space="preserve"> участк</w:t>
      </w:r>
      <w:r w:rsidR="00FB3619" w:rsidRPr="00846F91">
        <w:rPr>
          <w:rFonts w:ascii="Times New Roman" w:hAnsi="Times New Roman"/>
          <w:bCs/>
          <w:sz w:val="28"/>
          <w:szCs w:val="28"/>
        </w:rPr>
        <w:t>е</w:t>
      </w:r>
      <w:r w:rsidRPr="00846F91">
        <w:rPr>
          <w:rFonts w:ascii="Times New Roman" w:hAnsi="Times New Roman"/>
          <w:bCs/>
          <w:sz w:val="28"/>
          <w:szCs w:val="28"/>
        </w:rPr>
        <w:t xml:space="preserve"> </w:t>
      </w:r>
      <w:r w:rsidR="00FB3619" w:rsidRPr="00846F91">
        <w:rPr>
          <w:rFonts w:ascii="Times New Roman" w:hAnsi="Times New Roman"/>
          <w:bCs/>
          <w:sz w:val="28"/>
          <w:szCs w:val="28"/>
        </w:rPr>
        <w:t xml:space="preserve">с кадастровым номером </w:t>
      </w:r>
      <w:r w:rsidR="00846F91" w:rsidRPr="00846F91">
        <w:rPr>
          <w:rFonts w:ascii="Times New Roman" w:hAnsi="Times New Roman" w:cs="Times New Roman"/>
          <w:sz w:val="28"/>
          <w:szCs w:val="28"/>
        </w:rPr>
        <w:t xml:space="preserve">35:23:0302062:172 </w:t>
      </w:r>
      <w:r w:rsidRPr="00846F91">
        <w:rPr>
          <w:rFonts w:ascii="Times New Roman" w:hAnsi="Times New Roman"/>
          <w:bCs/>
          <w:sz w:val="28"/>
          <w:szCs w:val="28"/>
        </w:rPr>
        <w:t>источники теплоснабжения отсутствуют.</w:t>
      </w:r>
    </w:p>
    <w:p w:rsidR="00DB514D" w:rsidRPr="00846F91" w:rsidRDefault="00DB514D" w:rsidP="00252543">
      <w:pPr>
        <w:keepNext/>
        <w:widowControl w:val="0"/>
        <w:numPr>
          <w:ilvl w:val="2"/>
          <w:numId w:val="19"/>
        </w:numPr>
        <w:tabs>
          <w:tab w:val="left" w:pos="567"/>
        </w:tabs>
        <w:spacing w:before="240" w:after="0" w:line="360" w:lineRule="auto"/>
        <w:ind w:left="0" w:firstLine="567"/>
        <w:contextualSpacing/>
        <w:outlineLvl w:val="2"/>
        <w:rPr>
          <w:rFonts w:ascii="Times New Roman" w:eastAsia="Times New Roman" w:hAnsi="Times New Roman" w:cs="Times New Roman"/>
          <w:b/>
          <w:bCs/>
          <w:sz w:val="28"/>
          <w:szCs w:val="24"/>
          <w:lang w:eastAsia="ru-RU"/>
        </w:rPr>
      </w:pPr>
      <w:bookmarkStart w:id="115" w:name="_Toc213682347"/>
      <w:r w:rsidRPr="00846F91">
        <w:rPr>
          <w:rFonts w:ascii="Times New Roman" w:eastAsia="Times New Roman" w:hAnsi="Times New Roman" w:cs="Times New Roman"/>
          <w:b/>
          <w:bCs/>
          <w:sz w:val="28"/>
          <w:szCs w:val="24"/>
          <w:lang w:eastAsia="ru-RU"/>
        </w:rPr>
        <w:t>Проектные решения</w:t>
      </w:r>
      <w:bookmarkEnd w:id="113"/>
      <w:bookmarkEnd w:id="114"/>
      <w:bookmarkEnd w:id="115"/>
    </w:p>
    <w:p w:rsidR="00523BCE" w:rsidRPr="00846F91" w:rsidRDefault="00661B67" w:rsidP="00054D92">
      <w:pPr>
        <w:pStyle w:val="2f4"/>
        <w:shd w:val="clear" w:color="auto" w:fill="auto"/>
        <w:tabs>
          <w:tab w:val="left" w:pos="567"/>
        </w:tabs>
        <w:spacing w:after="0" w:line="276" w:lineRule="auto"/>
        <w:ind w:firstLine="567"/>
        <w:jc w:val="both"/>
        <w:rPr>
          <w:rFonts w:ascii="Times New Roman" w:hAnsi="Times New Roman"/>
          <w:sz w:val="28"/>
          <w:szCs w:val="24"/>
        </w:rPr>
      </w:pPr>
      <w:bookmarkStart w:id="116" w:name="_Toc64441246"/>
      <w:bookmarkStart w:id="117" w:name="_Toc72837768"/>
      <w:r w:rsidRPr="00846F91">
        <w:rPr>
          <w:rFonts w:ascii="Times New Roman" w:hAnsi="Times New Roman"/>
          <w:sz w:val="28"/>
          <w:szCs w:val="24"/>
        </w:rPr>
        <w:t xml:space="preserve">На планируемой территории </w:t>
      </w:r>
      <w:r w:rsidR="00FB3619" w:rsidRPr="00846F91">
        <w:rPr>
          <w:rFonts w:ascii="Times New Roman" w:hAnsi="Times New Roman"/>
          <w:sz w:val="28"/>
          <w:szCs w:val="24"/>
        </w:rPr>
        <w:t xml:space="preserve"> не </w:t>
      </w:r>
      <w:r w:rsidRPr="00846F91">
        <w:rPr>
          <w:rFonts w:ascii="Times New Roman" w:hAnsi="Times New Roman"/>
          <w:sz w:val="28"/>
          <w:szCs w:val="24"/>
        </w:rPr>
        <w:t>предусматривается теплоснабжение</w:t>
      </w:r>
      <w:r w:rsidR="00DB0D17" w:rsidRPr="00846F91">
        <w:rPr>
          <w:rFonts w:ascii="Times New Roman" w:hAnsi="Times New Roman"/>
          <w:sz w:val="28"/>
          <w:szCs w:val="24"/>
        </w:rPr>
        <w:t>.</w:t>
      </w:r>
    </w:p>
    <w:p w:rsidR="00E504AB" w:rsidRPr="00DD7376" w:rsidRDefault="00E504AB" w:rsidP="00054D92">
      <w:pPr>
        <w:pStyle w:val="2f4"/>
        <w:shd w:val="clear" w:color="auto" w:fill="auto"/>
        <w:tabs>
          <w:tab w:val="left" w:pos="567"/>
        </w:tabs>
        <w:spacing w:after="0" w:line="276" w:lineRule="auto"/>
        <w:ind w:firstLine="567"/>
        <w:jc w:val="both"/>
        <w:rPr>
          <w:rFonts w:ascii="Times New Roman" w:hAnsi="Times New Roman"/>
          <w:color w:val="FF0000"/>
          <w:sz w:val="28"/>
          <w:szCs w:val="24"/>
        </w:rPr>
      </w:pPr>
    </w:p>
    <w:p w:rsidR="00DB514D" w:rsidRPr="00846F91" w:rsidRDefault="00DB514D" w:rsidP="00252543">
      <w:pPr>
        <w:keepNext/>
        <w:widowControl w:val="0"/>
        <w:numPr>
          <w:ilvl w:val="1"/>
          <w:numId w:val="19"/>
        </w:numPr>
        <w:tabs>
          <w:tab w:val="left" w:pos="0"/>
          <w:tab w:val="left" w:pos="567"/>
        </w:tabs>
        <w:spacing w:line="360" w:lineRule="auto"/>
        <w:ind w:left="709" w:hanging="142"/>
        <w:contextualSpacing/>
        <w:outlineLvl w:val="1"/>
        <w:rPr>
          <w:rFonts w:ascii="Times New Roman" w:eastAsia="Times New Roman" w:hAnsi="Times New Roman" w:cs="Times New Roman"/>
          <w:b/>
          <w:bCs/>
          <w:sz w:val="28"/>
          <w:szCs w:val="24"/>
          <w:lang w:eastAsia="ru-RU"/>
        </w:rPr>
      </w:pPr>
      <w:bookmarkStart w:id="118" w:name="_Toc213682348"/>
      <w:r w:rsidRPr="00846F91">
        <w:rPr>
          <w:rFonts w:ascii="Times New Roman" w:eastAsia="Times New Roman" w:hAnsi="Times New Roman" w:cs="Times New Roman"/>
          <w:b/>
          <w:bCs/>
          <w:sz w:val="28"/>
          <w:szCs w:val="24"/>
          <w:lang w:eastAsia="ru-RU"/>
        </w:rPr>
        <w:t>Газоснабжение</w:t>
      </w:r>
      <w:bookmarkEnd w:id="116"/>
      <w:bookmarkEnd w:id="117"/>
      <w:bookmarkEnd w:id="118"/>
    </w:p>
    <w:p w:rsidR="00DB514D" w:rsidRPr="00846F91" w:rsidRDefault="00DB514D" w:rsidP="00252543">
      <w:pPr>
        <w:keepNext/>
        <w:widowControl w:val="0"/>
        <w:numPr>
          <w:ilvl w:val="2"/>
          <w:numId w:val="19"/>
        </w:numPr>
        <w:tabs>
          <w:tab w:val="left" w:pos="567"/>
        </w:tabs>
        <w:spacing w:before="240" w:after="0" w:line="360" w:lineRule="auto"/>
        <w:ind w:left="709" w:hanging="142"/>
        <w:contextualSpacing/>
        <w:outlineLvl w:val="2"/>
        <w:rPr>
          <w:rFonts w:ascii="Times New Roman" w:eastAsia="Times New Roman" w:hAnsi="Times New Roman" w:cs="Times New Roman"/>
          <w:b/>
          <w:bCs/>
          <w:sz w:val="28"/>
          <w:szCs w:val="24"/>
          <w:lang w:eastAsia="ru-RU"/>
        </w:rPr>
      </w:pPr>
      <w:bookmarkStart w:id="119" w:name="_Toc64441247"/>
      <w:bookmarkStart w:id="120" w:name="_Toc72837769"/>
      <w:bookmarkStart w:id="121" w:name="_Toc213682349"/>
      <w:r w:rsidRPr="00846F91">
        <w:rPr>
          <w:rFonts w:ascii="Times New Roman" w:eastAsia="Times New Roman" w:hAnsi="Times New Roman" w:cs="Times New Roman"/>
          <w:b/>
          <w:bCs/>
          <w:sz w:val="28"/>
          <w:szCs w:val="24"/>
          <w:lang w:eastAsia="ru-RU"/>
        </w:rPr>
        <w:t>Существующее положение</w:t>
      </w:r>
      <w:bookmarkEnd w:id="119"/>
      <w:bookmarkEnd w:id="120"/>
      <w:bookmarkEnd w:id="121"/>
    </w:p>
    <w:p w:rsidR="00AC2DD1" w:rsidRDefault="00661B67" w:rsidP="00E504AB">
      <w:pPr>
        <w:tabs>
          <w:tab w:val="left" w:pos="567"/>
        </w:tabs>
        <w:spacing w:after="0"/>
        <w:ind w:firstLine="567"/>
        <w:jc w:val="both"/>
        <w:rPr>
          <w:rFonts w:ascii="Times New Roman" w:hAnsi="Times New Roman"/>
          <w:bCs/>
          <w:sz w:val="28"/>
          <w:szCs w:val="28"/>
        </w:rPr>
      </w:pPr>
      <w:bookmarkStart w:id="122" w:name="_Toc64441248"/>
      <w:bookmarkStart w:id="123" w:name="_Toc72837770"/>
      <w:r w:rsidRPr="00846F91">
        <w:rPr>
          <w:rFonts w:ascii="Times New Roman" w:hAnsi="Times New Roman"/>
          <w:bCs/>
          <w:sz w:val="28"/>
          <w:szCs w:val="28"/>
        </w:rPr>
        <w:t>Вблизи земельн</w:t>
      </w:r>
      <w:r w:rsidR="00FB3619" w:rsidRPr="00846F91">
        <w:rPr>
          <w:rFonts w:ascii="Times New Roman" w:hAnsi="Times New Roman"/>
          <w:bCs/>
          <w:sz w:val="28"/>
          <w:szCs w:val="28"/>
        </w:rPr>
        <w:t>ого</w:t>
      </w:r>
      <w:r w:rsidRPr="00846F91">
        <w:rPr>
          <w:rFonts w:ascii="Times New Roman" w:hAnsi="Times New Roman"/>
          <w:bCs/>
          <w:sz w:val="28"/>
          <w:szCs w:val="28"/>
        </w:rPr>
        <w:t xml:space="preserve"> участк</w:t>
      </w:r>
      <w:r w:rsidR="00FB3619" w:rsidRPr="00846F91">
        <w:rPr>
          <w:rFonts w:ascii="Times New Roman" w:hAnsi="Times New Roman"/>
          <w:bCs/>
          <w:sz w:val="28"/>
          <w:szCs w:val="28"/>
        </w:rPr>
        <w:t>а</w:t>
      </w:r>
      <w:r w:rsidRPr="00846F91">
        <w:rPr>
          <w:rFonts w:ascii="Times New Roman" w:hAnsi="Times New Roman"/>
          <w:bCs/>
          <w:sz w:val="28"/>
          <w:szCs w:val="28"/>
        </w:rPr>
        <w:t xml:space="preserve">  </w:t>
      </w:r>
      <w:r w:rsidR="00FB3619" w:rsidRPr="00846F91">
        <w:rPr>
          <w:rFonts w:ascii="Times New Roman" w:hAnsi="Times New Roman"/>
          <w:bCs/>
          <w:sz w:val="28"/>
          <w:szCs w:val="28"/>
        </w:rPr>
        <w:t xml:space="preserve">с кадастровым номером </w:t>
      </w:r>
      <w:r w:rsidR="00846F91" w:rsidRPr="00AC2DD1">
        <w:rPr>
          <w:rFonts w:ascii="Times New Roman" w:hAnsi="Times New Roman"/>
          <w:bCs/>
          <w:sz w:val="28"/>
          <w:szCs w:val="28"/>
        </w:rPr>
        <w:t xml:space="preserve">35:23:0302062:172 </w:t>
      </w:r>
      <w:r w:rsidR="00E504AB" w:rsidRPr="00846F91">
        <w:rPr>
          <w:rFonts w:ascii="Times New Roman" w:hAnsi="Times New Roman"/>
          <w:bCs/>
          <w:sz w:val="28"/>
          <w:szCs w:val="28"/>
        </w:rPr>
        <w:t xml:space="preserve"> </w:t>
      </w:r>
      <w:r w:rsidRPr="00846F91">
        <w:rPr>
          <w:rFonts w:ascii="Times New Roman" w:hAnsi="Times New Roman"/>
          <w:bCs/>
          <w:sz w:val="28"/>
          <w:szCs w:val="28"/>
        </w:rPr>
        <w:t xml:space="preserve">  про</w:t>
      </w:r>
      <w:r w:rsidR="00AC2DD1">
        <w:rPr>
          <w:rFonts w:ascii="Times New Roman" w:hAnsi="Times New Roman"/>
          <w:bCs/>
          <w:sz w:val="28"/>
          <w:szCs w:val="28"/>
        </w:rPr>
        <w:t>ходят</w:t>
      </w:r>
      <w:r w:rsidR="00846F91" w:rsidRPr="00846F91">
        <w:rPr>
          <w:rFonts w:ascii="Times New Roman" w:hAnsi="Times New Roman"/>
          <w:bCs/>
          <w:sz w:val="28"/>
          <w:szCs w:val="28"/>
        </w:rPr>
        <w:t xml:space="preserve"> объект</w:t>
      </w:r>
      <w:r w:rsidR="00AC2DD1">
        <w:rPr>
          <w:rFonts w:ascii="Times New Roman" w:hAnsi="Times New Roman"/>
          <w:bCs/>
          <w:sz w:val="28"/>
          <w:szCs w:val="28"/>
        </w:rPr>
        <w:t>ы</w:t>
      </w:r>
      <w:r w:rsidR="00846F91" w:rsidRPr="00846F91">
        <w:rPr>
          <w:rFonts w:ascii="Times New Roman" w:hAnsi="Times New Roman"/>
          <w:bCs/>
          <w:sz w:val="28"/>
          <w:szCs w:val="28"/>
        </w:rPr>
        <w:t xml:space="preserve"> газораспределительной сети</w:t>
      </w:r>
      <w:r w:rsidR="00AC2DD1" w:rsidRPr="00AC2DD1">
        <w:rPr>
          <w:rFonts w:ascii="Times New Roman" w:hAnsi="Times New Roman"/>
          <w:bCs/>
          <w:sz w:val="28"/>
          <w:szCs w:val="28"/>
        </w:rPr>
        <w:t>:</w:t>
      </w:r>
    </w:p>
    <w:p w:rsidR="00AC2DD1" w:rsidRPr="00AC2DD1" w:rsidRDefault="00AC2DD1" w:rsidP="00E504AB">
      <w:pPr>
        <w:tabs>
          <w:tab w:val="left" w:pos="567"/>
        </w:tabs>
        <w:spacing w:after="0"/>
        <w:ind w:firstLine="567"/>
        <w:jc w:val="both"/>
        <w:rPr>
          <w:rFonts w:ascii="Times New Roman" w:hAnsi="Times New Roman"/>
          <w:bCs/>
          <w:sz w:val="28"/>
          <w:szCs w:val="28"/>
        </w:rPr>
      </w:pPr>
      <w:r>
        <w:rPr>
          <w:rFonts w:ascii="Times New Roman" w:hAnsi="Times New Roman"/>
          <w:bCs/>
          <w:sz w:val="28"/>
          <w:szCs w:val="28"/>
        </w:rPr>
        <w:t>г</w:t>
      </w:r>
      <w:r w:rsidR="00846F91" w:rsidRPr="00846F91">
        <w:rPr>
          <w:rFonts w:ascii="Times New Roman" w:hAnsi="Times New Roman"/>
          <w:bCs/>
          <w:sz w:val="28"/>
          <w:szCs w:val="28"/>
        </w:rPr>
        <w:t xml:space="preserve">азопровод высокого давления </w:t>
      </w:r>
      <w:proofErr w:type="spellStart"/>
      <w:r w:rsidR="00846F91" w:rsidRPr="00846F91">
        <w:rPr>
          <w:rFonts w:ascii="Times New Roman" w:hAnsi="Times New Roman"/>
          <w:bCs/>
          <w:sz w:val="28"/>
          <w:szCs w:val="28"/>
        </w:rPr>
        <w:t>д</w:t>
      </w:r>
      <w:proofErr w:type="gramStart"/>
      <w:r w:rsidR="00846F91" w:rsidRPr="00846F91">
        <w:rPr>
          <w:rFonts w:ascii="Times New Roman" w:hAnsi="Times New Roman"/>
          <w:bCs/>
          <w:sz w:val="28"/>
          <w:szCs w:val="28"/>
        </w:rPr>
        <w:t>.Ю</w:t>
      </w:r>
      <w:proofErr w:type="gramEnd"/>
      <w:r w:rsidR="00846F91" w:rsidRPr="00846F91">
        <w:rPr>
          <w:rFonts w:ascii="Times New Roman" w:hAnsi="Times New Roman"/>
          <w:bCs/>
          <w:sz w:val="28"/>
          <w:szCs w:val="28"/>
        </w:rPr>
        <w:t>рочкино</w:t>
      </w:r>
      <w:proofErr w:type="spellEnd"/>
      <w:r w:rsidR="00846F91" w:rsidRPr="00846F91">
        <w:rPr>
          <w:rFonts w:ascii="Times New Roman" w:hAnsi="Times New Roman"/>
          <w:bCs/>
          <w:sz w:val="28"/>
          <w:szCs w:val="28"/>
        </w:rPr>
        <w:t xml:space="preserve"> протяженностью 9592.5 </w:t>
      </w:r>
      <w:proofErr w:type="spellStart"/>
      <w:r w:rsidR="00846F91" w:rsidRPr="00846F91">
        <w:rPr>
          <w:rFonts w:ascii="Times New Roman" w:hAnsi="Times New Roman"/>
          <w:bCs/>
          <w:sz w:val="28"/>
          <w:szCs w:val="28"/>
        </w:rPr>
        <w:t>п.м</w:t>
      </w:r>
      <w:proofErr w:type="spellEnd"/>
      <w:r w:rsidR="00846F91" w:rsidRPr="00846F91">
        <w:rPr>
          <w:rFonts w:ascii="Times New Roman" w:hAnsi="Times New Roman"/>
          <w:bCs/>
          <w:sz w:val="28"/>
          <w:szCs w:val="28"/>
        </w:rPr>
        <w:t>.</w:t>
      </w:r>
      <w:r w:rsidR="00846F91" w:rsidRPr="00AC2DD1">
        <w:rPr>
          <w:rFonts w:ascii="Times New Roman" w:hAnsi="Times New Roman"/>
          <w:bCs/>
          <w:sz w:val="28"/>
          <w:szCs w:val="28"/>
        </w:rPr>
        <w:t xml:space="preserve"> в охранной зоне </w:t>
      </w:r>
      <w:r w:rsidRPr="00AC2DD1">
        <w:rPr>
          <w:rFonts w:ascii="Times New Roman" w:hAnsi="Times New Roman"/>
          <w:bCs/>
          <w:sz w:val="28"/>
          <w:szCs w:val="28"/>
        </w:rPr>
        <w:t xml:space="preserve">с </w:t>
      </w:r>
      <w:r w:rsidR="00846F91" w:rsidRPr="00AC2DD1">
        <w:rPr>
          <w:rFonts w:ascii="Times New Roman" w:hAnsi="Times New Roman"/>
          <w:bCs/>
          <w:sz w:val="28"/>
          <w:szCs w:val="28"/>
        </w:rPr>
        <w:t>реестровы</w:t>
      </w:r>
      <w:r w:rsidRPr="00AC2DD1">
        <w:rPr>
          <w:rFonts w:ascii="Times New Roman" w:hAnsi="Times New Roman"/>
          <w:bCs/>
          <w:sz w:val="28"/>
          <w:szCs w:val="28"/>
        </w:rPr>
        <w:t>м</w:t>
      </w:r>
      <w:r w:rsidR="00846F91" w:rsidRPr="00AC2DD1">
        <w:rPr>
          <w:rFonts w:ascii="Times New Roman" w:hAnsi="Times New Roman"/>
          <w:bCs/>
          <w:sz w:val="28"/>
          <w:szCs w:val="28"/>
        </w:rPr>
        <w:t xml:space="preserve"> номер</w:t>
      </w:r>
      <w:r w:rsidRPr="00AC2DD1">
        <w:rPr>
          <w:rFonts w:ascii="Times New Roman" w:hAnsi="Times New Roman"/>
          <w:bCs/>
          <w:sz w:val="28"/>
          <w:szCs w:val="28"/>
        </w:rPr>
        <w:t>ом</w:t>
      </w:r>
      <w:r w:rsidR="00846F91" w:rsidRPr="00AC2DD1">
        <w:rPr>
          <w:rFonts w:ascii="Times New Roman" w:hAnsi="Times New Roman"/>
          <w:bCs/>
          <w:sz w:val="28"/>
          <w:szCs w:val="28"/>
        </w:rPr>
        <w:t xml:space="preserve">  35:23-6.444</w:t>
      </w:r>
      <w:r w:rsidRPr="00AC2DD1">
        <w:rPr>
          <w:rFonts w:ascii="Times New Roman" w:hAnsi="Times New Roman"/>
          <w:bCs/>
          <w:sz w:val="28"/>
          <w:szCs w:val="28"/>
        </w:rPr>
        <w:t>;</w:t>
      </w:r>
    </w:p>
    <w:p w:rsidR="00661B67" w:rsidRPr="00AC2DD1" w:rsidRDefault="00AC2DD1" w:rsidP="00E504AB">
      <w:pPr>
        <w:tabs>
          <w:tab w:val="left" w:pos="567"/>
        </w:tabs>
        <w:spacing w:after="0"/>
        <w:ind w:firstLine="567"/>
        <w:jc w:val="both"/>
        <w:rPr>
          <w:rFonts w:ascii="Times New Roman" w:hAnsi="Times New Roman"/>
          <w:bCs/>
          <w:sz w:val="28"/>
          <w:szCs w:val="28"/>
        </w:rPr>
      </w:pPr>
      <w:r w:rsidRPr="00AC2DD1">
        <w:rPr>
          <w:rFonts w:ascii="Times New Roman" w:hAnsi="Times New Roman"/>
          <w:bCs/>
          <w:sz w:val="28"/>
          <w:szCs w:val="28"/>
        </w:rPr>
        <w:t>газопровод, назначение: нежилое, протяженность 12849,35 м, инв.№ 19:258:002:000040-190, лит. I в охранной зоне с реестровым номером  35:23-6.247.</w:t>
      </w:r>
    </w:p>
    <w:p w:rsidR="00AC2DD1" w:rsidRPr="00846F91" w:rsidRDefault="00AC2DD1" w:rsidP="00E504AB">
      <w:pPr>
        <w:tabs>
          <w:tab w:val="left" w:pos="567"/>
        </w:tabs>
        <w:spacing w:after="0"/>
        <w:ind w:firstLine="567"/>
        <w:jc w:val="both"/>
        <w:rPr>
          <w:rFonts w:ascii="Times New Roman" w:hAnsi="Times New Roman"/>
          <w:bCs/>
          <w:sz w:val="28"/>
          <w:szCs w:val="28"/>
        </w:rPr>
      </w:pPr>
    </w:p>
    <w:p w:rsidR="00DB514D" w:rsidRPr="00846F91" w:rsidRDefault="00DB514D" w:rsidP="00252543">
      <w:pPr>
        <w:keepNext/>
        <w:widowControl w:val="0"/>
        <w:numPr>
          <w:ilvl w:val="2"/>
          <w:numId w:val="19"/>
        </w:numPr>
        <w:tabs>
          <w:tab w:val="left" w:pos="567"/>
        </w:tabs>
        <w:spacing w:before="240" w:after="0" w:line="360" w:lineRule="auto"/>
        <w:ind w:left="709" w:hanging="142"/>
        <w:contextualSpacing/>
        <w:outlineLvl w:val="2"/>
        <w:rPr>
          <w:rFonts w:ascii="Times New Roman" w:eastAsia="Times New Roman" w:hAnsi="Times New Roman" w:cs="Times New Roman"/>
          <w:b/>
          <w:bCs/>
          <w:sz w:val="28"/>
          <w:szCs w:val="24"/>
          <w:lang w:eastAsia="ru-RU"/>
        </w:rPr>
      </w:pPr>
      <w:bookmarkStart w:id="124" w:name="_Toc213682350"/>
      <w:r w:rsidRPr="00846F91">
        <w:rPr>
          <w:rFonts w:ascii="Times New Roman" w:eastAsia="Times New Roman" w:hAnsi="Times New Roman" w:cs="Times New Roman"/>
          <w:b/>
          <w:bCs/>
          <w:sz w:val="28"/>
          <w:szCs w:val="24"/>
          <w:lang w:eastAsia="ru-RU"/>
        </w:rPr>
        <w:t>Проектные решения</w:t>
      </w:r>
      <w:bookmarkEnd w:id="122"/>
      <w:bookmarkEnd w:id="123"/>
      <w:bookmarkEnd w:id="124"/>
    </w:p>
    <w:p w:rsidR="00AA7A1E" w:rsidRPr="00846F91" w:rsidRDefault="00FB3619" w:rsidP="00E504AB">
      <w:pPr>
        <w:widowControl w:val="0"/>
        <w:tabs>
          <w:tab w:val="left" w:pos="567"/>
        </w:tabs>
        <w:spacing w:after="0"/>
        <w:ind w:firstLine="567"/>
        <w:jc w:val="both"/>
        <w:rPr>
          <w:rFonts w:ascii="Times New Roman" w:hAnsi="Times New Roman"/>
          <w:sz w:val="28"/>
          <w:szCs w:val="24"/>
        </w:rPr>
      </w:pPr>
      <w:bookmarkStart w:id="125" w:name="_Toc64441249"/>
      <w:bookmarkStart w:id="126" w:name="_Toc72837771"/>
      <w:r w:rsidRPr="00846F91">
        <w:rPr>
          <w:rFonts w:ascii="Times New Roman" w:hAnsi="Times New Roman"/>
          <w:sz w:val="28"/>
          <w:szCs w:val="24"/>
        </w:rPr>
        <w:t>Г</w:t>
      </w:r>
      <w:r w:rsidR="00C33072" w:rsidRPr="00846F91">
        <w:rPr>
          <w:rFonts w:ascii="Times New Roman" w:hAnsi="Times New Roman"/>
          <w:sz w:val="28"/>
          <w:szCs w:val="24"/>
        </w:rPr>
        <w:t>азификаци</w:t>
      </w:r>
      <w:r w:rsidRPr="00846F91">
        <w:rPr>
          <w:rFonts w:ascii="Times New Roman" w:hAnsi="Times New Roman"/>
          <w:sz w:val="28"/>
          <w:szCs w:val="24"/>
        </w:rPr>
        <w:t>я</w:t>
      </w:r>
      <w:r w:rsidR="00C33072" w:rsidRPr="00846F91">
        <w:rPr>
          <w:rFonts w:ascii="Times New Roman" w:hAnsi="Times New Roman"/>
          <w:sz w:val="28"/>
          <w:szCs w:val="24"/>
        </w:rPr>
        <w:t xml:space="preserve"> рассматриваемой территории </w:t>
      </w:r>
      <w:r w:rsidRPr="00846F91">
        <w:rPr>
          <w:rFonts w:ascii="Times New Roman" w:hAnsi="Times New Roman"/>
          <w:sz w:val="28"/>
          <w:szCs w:val="24"/>
        </w:rPr>
        <w:t>не предусмотрена</w:t>
      </w:r>
      <w:r w:rsidR="00C33072" w:rsidRPr="00846F91">
        <w:rPr>
          <w:rFonts w:ascii="Times New Roman" w:hAnsi="Times New Roman"/>
          <w:sz w:val="28"/>
          <w:szCs w:val="24"/>
        </w:rPr>
        <w:t>.</w:t>
      </w:r>
    </w:p>
    <w:p w:rsidR="00B35B2A" w:rsidRPr="00DD7376" w:rsidRDefault="00B35B2A" w:rsidP="00E504AB">
      <w:pPr>
        <w:widowControl w:val="0"/>
        <w:tabs>
          <w:tab w:val="left" w:pos="567"/>
        </w:tabs>
        <w:spacing w:after="0"/>
        <w:ind w:firstLine="567"/>
        <w:jc w:val="both"/>
        <w:rPr>
          <w:rFonts w:ascii="Times New Roman" w:eastAsia="Times New Roman" w:hAnsi="Times New Roman" w:cs="Times New Roman"/>
          <w:color w:val="FF0000"/>
          <w:sz w:val="28"/>
          <w:szCs w:val="24"/>
          <w:lang w:eastAsia="ru-RU"/>
        </w:rPr>
      </w:pPr>
    </w:p>
    <w:p w:rsidR="00DB514D" w:rsidRPr="002052B9" w:rsidRDefault="00DB514D" w:rsidP="00252543">
      <w:pPr>
        <w:keepNext/>
        <w:widowControl w:val="0"/>
        <w:numPr>
          <w:ilvl w:val="1"/>
          <w:numId w:val="19"/>
        </w:numPr>
        <w:tabs>
          <w:tab w:val="left" w:pos="0"/>
          <w:tab w:val="left" w:pos="567"/>
        </w:tabs>
        <w:spacing w:before="200" w:line="360" w:lineRule="auto"/>
        <w:ind w:left="709" w:hanging="142"/>
        <w:contextualSpacing/>
        <w:outlineLvl w:val="1"/>
        <w:rPr>
          <w:rFonts w:ascii="Times New Roman" w:eastAsia="Times New Roman" w:hAnsi="Times New Roman" w:cs="Times New Roman"/>
          <w:b/>
          <w:bCs/>
          <w:sz w:val="28"/>
          <w:szCs w:val="24"/>
          <w:lang w:eastAsia="ru-RU"/>
        </w:rPr>
      </w:pPr>
      <w:bookmarkStart w:id="127" w:name="_Toc213682351"/>
      <w:r w:rsidRPr="002052B9">
        <w:rPr>
          <w:rFonts w:ascii="Times New Roman" w:eastAsia="Times New Roman" w:hAnsi="Times New Roman" w:cs="Times New Roman"/>
          <w:b/>
          <w:bCs/>
          <w:sz w:val="28"/>
          <w:szCs w:val="24"/>
          <w:lang w:eastAsia="ru-RU"/>
        </w:rPr>
        <w:t>Электроснабжение</w:t>
      </w:r>
      <w:bookmarkEnd w:id="125"/>
      <w:bookmarkEnd w:id="126"/>
      <w:bookmarkEnd w:id="127"/>
    </w:p>
    <w:p w:rsidR="00DB514D" w:rsidRPr="002052B9" w:rsidRDefault="00DB514D" w:rsidP="00252543">
      <w:pPr>
        <w:keepNext/>
        <w:widowControl w:val="0"/>
        <w:numPr>
          <w:ilvl w:val="2"/>
          <w:numId w:val="19"/>
        </w:numPr>
        <w:tabs>
          <w:tab w:val="left" w:pos="567"/>
        </w:tabs>
        <w:spacing w:before="240" w:after="0" w:line="360" w:lineRule="auto"/>
        <w:ind w:left="709" w:hanging="142"/>
        <w:contextualSpacing/>
        <w:outlineLvl w:val="2"/>
        <w:rPr>
          <w:rFonts w:ascii="Times New Roman" w:eastAsia="Times New Roman" w:hAnsi="Times New Roman" w:cs="Times New Roman"/>
          <w:b/>
          <w:bCs/>
          <w:sz w:val="28"/>
          <w:szCs w:val="24"/>
          <w:lang w:eastAsia="ru-RU"/>
        </w:rPr>
      </w:pPr>
      <w:bookmarkStart w:id="128" w:name="_Toc64441250"/>
      <w:bookmarkStart w:id="129" w:name="_Toc72837772"/>
      <w:bookmarkStart w:id="130" w:name="_Toc213682352"/>
      <w:r w:rsidRPr="002052B9">
        <w:rPr>
          <w:rFonts w:ascii="Times New Roman" w:eastAsia="Times New Roman" w:hAnsi="Times New Roman" w:cs="Times New Roman"/>
          <w:b/>
          <w:bCs/>
          <w:sz w:val="28"/>
          <w:szCs w:val="24"/>
          <w:lang w:eastAsia="ru-RU"/>
        </w:rPr>
        <w:t>Существующее положение</w:t>
      </w:r>
      <w:bookmarkEnd w:id="128"/>
      <w:bookmarkEnd w:id="129"/>
      <w:bookmarkEnd w:id="130"/>
    </w:p>
    <w:p w:rsidR="009228B3" w:rsidRPr="00F61E34" w:rsidRDefault="009228B3" w:rsidP="009228B3">
      <w:pPr>
        <w:widowControl w:val="0"/>
        <w:tabs>
          <w:tab w:val="left" w:pos="567"/>
        </w:tabs>
        <w:spacing w:after="0"/>
        <w:ind w:firstLine="567"/>
        <w:jc w:val="both"/>
        <w:rPr>
          <w:rFonts w:ascii="Times New Roman" w:eastAsia="Times New Roman" w:hAnsi="Times New Roman" w:cs="Times New Roman"/>
          <w:sz w:val="28"/>
          <w:szCs w:val="28"/>
          <w:lang w:eastAsia="ru-RU"/>
        </w:rPr>
      </w:pPr>
      <w:bookmarkStart w:id="131" w:name="_Toc64441251"/>
      <w:bookmarkStart w:id="132" w:name="_Toc64441276"/>
      <w:bookmarkStart w:id="133" w:name="_Toc213682355"/>
      <w:bookmarkStart w:id="134" w:name="_Toc72837777"/>
      <w:bookmarkStart w:id="135" w:name="_Toc64441311"/>
      <w:r w:rsidRPr="00F61E34">
        <w:rPr>
          <w:rFonts w:ascii="Times New Roman" w:eastAsia="Times New Roman" w:hAnsi="Times New Roman" w:cs="Times New Roman"/>
          <w:sz w:val="28"/>
          <w:szCs w:val="28"/>
          <w:lang w:eastAsia="ru-RU"/>
        </w:rPr>
        <w:t>На рас</w:t>
      </w:r>
      <w:r>
        <w:rPr>
          <w:rFonts w:ascii="Times New Roman" w:eastAsia="Times New Roman" w:hAnsi="Times New Roman" w:cs="Times New Roman"/>
          <w:sz w:val="28"/>
          <w:szCs w:val="28"/>
          <w:lang w:eastAsia="ru-RU"/>
        </w:rPr>
        <w:t>с</w:t>
      </w:r>
      <w:r w:rsidRPr="00F61E34">
        <w:rPr>
          <w:rFonts w:ascii="Times New Roman" w:eastAsia="Times New Roman" w:hAnsi="Times New Roman" w:cs="Times New Roman"/>
          <w:sz w:val="28"/>
          <w:szCs w:val="28"/>
          <w:lang w:eastAsia="ru-RU"/>
        </w:rPr>
        <w:t xml:space="preserve">матриваемой территории распределение электроэнергии осуществляется воздушными </w:t>
      </w:r>
      <w:r w:rsidR="00BF20D1">
        <w:rPr>
          <w:rFonts w:ascii="Times New Roman" w:eastAsia="Times New Roman" w:hAnsi="Times New Roman" w:cs="Times New Roman"/>
          <w:sz w:val="28"/>
          <w:szCs w:val="28"/>
          <w:lang w:eastAsia="ru-RU"/>
        </w:rPr>
        <w:t xml:space="preserve">и кабельными </w:t>
      </w:r>
      <w:r w:rsidRPr="00F61E34">
        <w:rPr>
          <w:rFonts w:ascii="Times New Roman" w:eastAsia="Times New Roman" w:hAnsi="Times New Roman" w:cs="Times New Roman"/>
          <w:sz w:val="28"/>
          <w:szCs w:val="28"/>
          <w:lang w:eastAsia="ru-RU"/>
        </w:rPr>
        <w:t xml:space="preserve">линиями 10 </w:t>
      </w:r>
      <w:proofErr w:type="spellStart"/>
      <w:r w:rsidRPr="00F61E34">
        <w:rPr>
          <w:rFonts w:ascii="Times New Roman" w:eastAsia="Times New Roman" w:hAnsi="Times New Roman" w:cs="Times New Roman"/>
          <w:sz w:val="28"/>
          <w:szCs w:val="28"/>
          <w:lang w:eastAsia="ru-RU"/>
        </w:rPr>
        <w:t>кВ</w:t>
      </w:r>
      <w:proofErr w:type="spellEnd"/>
      <w:r w:rsidRPr="00F61E34">
        <w:rPr>
          <w:rFonts w:ascii="Times New Roman" w:eastAsia="Times New Roman" w:hAnsi="Times New Roman" w:cs="Times New Roman"/>
          <w:sz w:val="28"/>
          <w:szCs w:val="28"/>
          <w:lang w:eastAsia="ru-RU"/>
        </w:rPr>
        <w:t>, через понижающие трансформаторные подстанции 10/0,4кВ   различной мощности, находящиеся на балансе Вологодского филиала ПАО «</w:t>
      </w:r>
      <w:proofErr w:type="spellStart"/>
      <w:r w:rsidRPr="00F61E34">
        <w:rPr>
          <w:rFonts w:ascii="Times New Roman" w:eastAsia="Times New Roman" w:hAnsi="Times New Roman" w:cs="Times New Roman"/>
          <w:sz w:val="28"/>
          <w:szCs w:val="28"/>
          <w:lang w:eastAsia="ru-RU"/>
        </w:rPr>
        <w:t>Россети</w:t>
      </w:r>
      <w:proofErr w:type="spellEnd"/>
      <w:r w:rsidRPr="00F61E34">
        <w:rPr>
          <w:rFonts w:ascii="Times New Roman" w:eastAsia="Times New Roman" w:hAnsi="Times New Roman" w:cs="Times New Roman"/>
          <w:sz w:val="28"/>
          <w:szCs w:val="28"/>
          <w:lang w:eastAsia="ru-RU"/>
        </w:rPr>
        <w:t xml:space="preserve"> Северо-Запад»</w:t>
      </w:r>
      <w:r w:rsidR="00BF20D1">
        <w:rPr>
          <w:rFonts w:ascii="Times New Roman" w:eastAsia="Times New Roman" w:hAnsi="Times New Roman" w:cs="Times New Roman"/>
          <w:sz w:val="28"/>
          <w:szCs w:val="28"/>
          <w:lang w:eastAsia="ru-RU"/>
        </w:rPr>
        <w:t xml:space="preserve"> и на балансе </w:t>
      </w:r>
      <w:r w:rsidR="00BF20D1">
        <w:rPr>
          <w:rFonts w:ascii="Times New Roman" w:eastAsia="Times New Roman" w:hAnsi="Times New Roman" w:cs="Times New Roman"/>
          <w:sz w:val="28"/>
          <w:szCs w:val="28"/>
          <w:lang w:eastAsia="ru-RU"/>
        </w:rPr>
        <w:lastRenderedPageBreak/>
        <w:t>потребителей.</w:t>
      </w:r>
      <w:r w:rsidRPr="00F61E34">
        <w:rPr>
          <w:rFonts w:ascii="Times New Roman" w:eastAsia="Times New Roman" w:hAnsi="Times New Roman" w:cs="Times New Roman"/>
          <w:sz w:val="28"/>
          <w:szCs w:val="28"/>
          <w:lang w:eastAsia="ru-RU"/>
        </w:rPr>
        <w:t xml:space="preserve"> Вблизи рассмат</w:t>
      </w:r>
      <w:r w:rsidR="00BF20D1">
        <w:rPr>
          <w:rFonts w:ascii="Times New Roman" w:eastAsia="Times New Roman" w:hAnsi="Times New Roman" w:cs="Times New Roman"/>
          <w:sz w:val="28"/>
          <w:szCs w:val="28"/>
          <w:lang w:eastAsia="ru-RU"/>
        </w:rPr>
        <w:t>ри</w:t>
      </w:r>
      <w:r w:rsidRPr="00F61E34">
        <w:rPr>
          <w:rFonts w:ascii="Times New Roman" w:eastAsia="Times New Roman" w:hAnsi="Times New Roman" w:cs="Times New Roman"/>
          <w:sz w:val="28"/>
          <w:szCs w:val="28"/>
          <w:lang w:eastAsia="ru-RU"/>
        </w:rPr>
        <w:t xml:space="preserve">ваемой территории проходят воздушные </w:t>
      </w:r>
      <w:r w:rsidR="00BF20D1">
        <w:rPr>
          <w:rFonts w:ascii="Times New Roman" w:eastAsia="Times New Roman" w:hAnsi="Times New Roman" w:cs="Times New Roman"/>
          <w:sz w:val="28"/>
          <w:szCs w:val="28"/>
          <w:lang w:eastAsia="ru-RU"/>
        </w:rPr>
        <w:t xml:space="preserve">и кабельные </w:t>
      </w:r>
      <w:r w:rsidRPr="00F61E34">
        <w:rPr>
          <w:rFonts w:ascii="Times New Roman" w:eastAsia="Times New Roman" w:hAnsi="Times New Roman" w:cs="Times New Roman"/>
          <w:sz w:val="28"/>
          <w:szCs w:val="28"/>
          <w:lang w:eastAsia="ru-RU"/>
        </w:rPr>
        <w:t xml:space="preserve">линии напряжением </w:t>
      </w:r>
      <w:r>
        <w:rPr>
          <w:rFonts w:ascii="Times New Roman" w:eastAsia="Times New Roman" w:hAnsi="Times New Roman" w:cs="Times New Roman"/>
          <w:sz w:val="28"/>
          <w:szCs w:val="28"/>
          <w:lang w:eastAsia="ru-RU"/>
        </w:rPr>
        <w:t xml:space="preserve">35 </w:t>
      </w:r>
      <w:proofErr w:type="spellStart"/>
      <w:r>
        <w:rPr>
          <w:rFonts w:ascii="Times New Roman" w:eastAsia="Times New Roman" w:hAnsi="Times New Roman" w:cs="Times New Roman"/>
          <w:sz w:val="28"/>
          <w:szCs w:val="28"/>
          <w:lang w:eastAsia="ru-RU"/>
        </w:rPr>
        <w:t>кВ</w:t>
      </w:r>
      <w:proofErr w:type="spellEnd"/>
      <w:r w:rsidRPr="00F61E34">
        <w:rPr>
          <w:rFonts w:ascii="Times New Roman" w:eastAsia="Times New Roman" w:hAnsi="Times New Roman" w:cs="Times New Roman"/>
          <w:sz w:val="28"/>
          <w:szCs w:val="28"/>
          <w:lang w:eastAsia="ru-RU"/>
        </w:rPr>
        <w:t xml:space="preserve"> и 10 </w:t>
      </w:r>
      <w:proofErr w:type="spellStart"/>
      <w:r w:rsidRPr="00F61E34">
        <w:rPr>
          <w:rFonts w:ascii="Times New Roman" w:eastAsia="Times New Roman" w:hAnsi="Times New Roman" w:cs="Times New Roman"/>
          <w:sz w:val="28"/>
          <w:szCs w:val="28"/>
          <w:lang w:eastAsia="ru-RU"/>
        </w:rPr>
        <w:t>кВ.</w:t>
      </w:r>
      <w:proofErr w:type="spellEnd"/>
    </w:p>
    <w:p w:rsidR="009228B3" w:rsidRPr="00A31AED" w:rsidRDefault="009228B3" w:rsidP="009228B3">
      <w:pPr>
        <w:widowControl w:val="0"/>
        <w:tabs>
          <w:tab w:val="left" w:pos="567"/>
        </w:tabs>
        <w:spacing w:after="0"/>
        <w:ind w:firstLine="709"/>
        <w:jc w:val="right"/>
        <w:rPr>
          <w:rFonts w:ascii="Times New Roman" w:eastAsia="Times New Roman" w:hAnsi="Times New Roman" w:cs="Times New Roman"/>
          <w:sz w:val="28"/>
          <w:szCs w:val="28"/>
          <w:lang w:eastAsia="ru-RU"/>
        </w:rPr>
      </w:pPr>
      <w:r w:rsidRPr="00226F7B">
        <w:rPr>
          <w:rFonts w:ascii="Times New Roman" w:eastAsia="Times New Roman" w:hAnsi="Times New Roman" w:cs="Times New Roman"/>
          <w:sz w:val="28"/>
          <w:szCs w:val="28"/>
          <w:lang w:eastAsia="ru-RU"/>
        </w:rPr>
        <w:t xml:space="preserve">Таблица </w:t>
      </w:r>
      <w:r w:rsidRPr="00002179">
        <w:rPr>
          <w:rFonts w:ascii="Times New Roman" w:eastAsia="Times New Roman" w:hAnsi="Times New Roman" w:cs="Times New Roman"/>
          <w:sz w:val="28"/>
          <w:szCs w:val="28"/>
          <w:lang w:eastAsia="ru-RU"/>
        </w:rPr>
        <w:t>6</w:t>
      </w:r>
      <w:r w:rsidRPr="00226F7B">
        <w:rPr>
          <w:rFonts w:ascii="Times New Roman" w:eastAsia="Times New Roman" w:hAnsi="Times New Roman" w:cs="Times New Roman"/>
          <w:sz w:val="28"/>
          <w:szCs w:val="28"/>
          <w:lang w:eastAsia="ru-RU"/>
        </w:rPr>
        <w:t>.5.1.</w:t>
      </w:r>
      <w:r>
        <w:rPr>
          <w:rFonts w:ascii="Times New Roman" w:eastAsia="Times New Roman" w:hAnsi="Times New Roman" w:cs="Times New Roman"/>
          <w:sz w:val="28"/>
          <w:szCs w:val="28"/>
          <w:lang w:eastAsia="ru-RU"/>
        </w:rPr>
        <w:t>1</w:t>
      </w:r>
    </w:p>
    <w:p w:rsidR="009228B3" w:rsidRPr="00A31AED" w:rsidRDefault="009228B3" w:rsidP="009228B3">
      <w:pPr>
        <w:widowControl w:val="0"/>
        <w:tabs>
          <w:tab w:val="left" w:pos="567"/>
        </w:tabs>
        <w:spacing w:after="0"/>
        <w:ind w:firstLine="709"/>
        <w:jc w:val="center"/>
        <w:rPr>
          <w:rFonts w:ascii="Times New Roman" w:eastAsia="Times New Roman" w:hAnsi="Times New Roman" w:cs="Times New Roman"/>
          <w:sz w:val="28"/>
          <w:szCs w:val="28"/>
          <w:lang w:eastAsia="ru-RU"/>
        </w:rPr>
      </w:pPr>
      <w:r w:rsidRPr="00A31AED">
        <w:rPr>
          <w:rFonts w:ascii="Times New Roman" w:eastAsia="Times New Roman" w:hAnsi="Times New Roman" w:cs="Times New Roman"/>
          <w:sz w:val="28"/>
          <w:szCs w:val="28"/>
          <w:lang w:eastAsia="ru-RU"/>
        </w:rPr>
        <w:t xml:space="preserve">Перечень </w:t>
      </w:r>
      <w:proofErr w:type="gramStart"/>
      <w:r w:rsidRPr="00A31AED">
        <w:rPr>
          <w:rFonts w:ascii="Times New Roman" w:eastAsia="Times New Roman" w:hAnsi="Times New Roman" w:cs="Times New Roman"/>
          <w:sz w:val="28"/>
          <w:szCs w:val="28"/>
          <w:lang w:eastAsia="ru-RU"/>
        </w:rPr>
        <w:t>ВЛ</w:t>
      </w:r>
      <w:proofErr w:type="gramEnd"/>
    </w:p>
    <w:tbl>
      <w:tblPr>
        <w:tblStyle w:val="a5"/>
        <w:tblW w:w="4894" w:type="pct"/>
        <w:tblInd w:w="108" w:type="dxa"/>
        <w:tblLook w:val="04A0" w:firstRow="1" w:lastRow="0" w:firstColumn="1" w:lastColumn="0" w:noHBand="0" w:noVBand="1"/>
      </w:tblPr>
      <w:tblGrid>
        <w:gridCol w:w="807"/>
        <w:gridCol w:w="3233"/>
        <w:gridCol w:w="3076"/>
        <w:gridCol w:w="2806"/>
      </w:tblGrid>
      <w:tr w:rsidR="009228B3" w:rsidRPr="00A44EB0" w:rsidTr="008F520D">
        <w:tc>
          <w:tcPr>
            <w:tcW w:w="407" w:type="pct"/>
            <w:vMerge w:val="restart"/>
            <w:tcBorders>
              <w:top w:val="single" w:sz="4" w:space="0" w:color="auto"/>
              <w:left w:val="single" w:sz="4" w:space="0" w:color="auto"/>
              <w:bottom w:val="nil"/>
              <w:right w:val="single" w:sz="4" w:space="0" w:color="auto"/>
            </w:tcBorders>
            <w:hideMark/>
          </w:tcPr>
          <w:p w:rsidR="009228B3" w:rsidRPr="008F520D" w:rsidRDefault="009228B3" w:rsidP="00014022">
            <w:pPr>
              <w:widowControl w:val="0"/>
              <w:tabs>
                <w:tab w:val="left" w:pos="567"/>
              </w:tabs>
              <w:rPr>
                <w:rFonts w:eastAsiaTheme="minorEastAsia"/>
                <w:sz w:val="24"/>
                <w:szCs w:val="24"/>
              </w:rPr>
            </w:pPr>
            <w:r w:rsidRPr="008F520D">
              <w:rPr>
                <w:rFonts w:eastAsiaTheme="minorEastAsia"/>
                <w:sz w:val="24"/>
                <w:szCs w:val="24"/>
              </w:rPr>
              <w:t xml:space="preserve">№ </w:t>
            </w:r>
            <w:proofErr w:type="gramStart"/>
            <w:r w:rsidRPr="008F520D">
              <w:rPr>
                <w:rFonts w:eastAsiaTheme="minorEastAsia"/>
                <w:sz w:val="24"/>
                <w:szCs w:val="24"/>
              </w:rPr>
              <w:t>п</w:t>
            </w:r>
            <w:proofErr w:type="gramEnd"/>
            <w:r w:rsidRPr="008F520D">
              <w:rPr>
                <w:rFonts w:eastAsiaTheme="minorEastAsia"/>
                <w:sz w:val="24"/>
                <w:szCs w:val="24"/>
              </w:rPr>
              <w:t>/п</w:t>
            </w:r>
          </w:p>
        </w:tc>
        <w:tc>
          <w:tcPr>
            <w:tcW w:w="1629" w:type="pct"/>
            <w:vMerge w:val="restart"/>
            <w:tcBorders>
              <w:top w:val="single" w:sz="4" w:space="0" w:color="auto"/>
              <w:left w:val="single" w:sz="4" w:space="0" w:color="auto"/>
              <w:bottom w:val="nil"/>
              <w:right w:val="single" w:sz="4" w:space="0" w:color="auto"/>
            </w:tcBorders>
          </w:tcPr>
          <w:p w:rsidR="009228B3" w:rsidRPr="008F520D" w:rsidRDefault="009228B3" w:rsidP="00014022">
            <w:pPr>
              <w:widowControl w:val="0"/>
              <w:tabs>
                <w:tab w:val="left" w:pos="567"/>
              </w:tabs>
              <w:rPr>
                <w:rFonts w:eastAsiaTheme="minorEastAsia"/>
                <w:sz w:val="24"/>
                <w:szCs w:val="24"/>
              </w:rPr>
            </w:pPr>
            <w:r w:rsidRPr="008F520D">
              <w:rPr>
                <w:rFonts w:eastAsiaTheme="minorEastAsia"/>
                <w:sz w:val="24"/>
                <w:szCs w:val="24"/>
              </w:rPr>
              <w:t xml:space="preserve">Наименование </w:t>
            </w:r>
            <w:proofErr w:type="gramStart"/>
            <w:r w:rsidRPr="008F520D">
              <w:rPr>
                <w:rFonts w:eastAsiaTheme="minorEastAsia"/>
                <w:sz w:val="24"/>
                <w:szCs w:val="24"/>
              </w:rPr>
              <w:t>ВЛ</w:t>
            </w:r>
            <w:proofErr w:type="gramEnd"/>
          </w:p>
          <w:p w:rsidR="009228B3" w:rsidRPr="008F520D" w:rsidRDefault="009228B3" w:rsidP="00014022">
            <w:pPr>
              <w:widowControl w:val="0"/>
              <w:tabs>
                <w:tab w:val="left" w:pos="567"/>
              </w:tabs>
              <w:rPr>
                <w:rFonts w:eastAsiaTheme="minorEastAsia"/>
                <w:sz w:val="24"/>
                <w:szCs w:val="24"/>
              </w:rPr>
            </w:pPr>
          </w:p>
        </w:tc>
        <w:tc>
          <w:tcPr>
            <w:tcW w:w="2964" w:type="pct"/>
            <w:gridSpan w:val="2"/>
            <w:tcBorders>
              <w:top w:val="single" w:sz="4" w:space="0" w:color="auto"/>
              <w:left w:val="single" w:sz="4" w:space="0" w:color="auto"/>
              <w:bottom w:val="single" w:sz="4" w:space="0" w:color="auto"/>
              <w:right w:val="single" w:sz="4" w:space="0" w:color="auto"/>
            </w:tcBorders>
            <w:hideMark/>
          </w:tcPr>
          <w:p w:rsidR="009228B3" w:rsidRPr="008F520D" w:rsidRDefault="009228B3" w:rsidP="00014022">
            <w:pPr>
              <w:widowControl w:val="0"/>
              <w:tabs>
                <w:tab w:val="left" w:pos="567"/>
              </w:tabs>
              <w:rPr>
                <w:rFonts w:eastAsiaTheme="minorEastAsia"/>
                <w:sz w:val="24"/>
                <w:szCs w:val="24"/>
              </w:rPr>
            </w:pPr>
            <w:r w:rsidRPr="008F520D">
              <w:rPr>
                <w:rFonts w:eastAsiaTheme="minorEastAsia"/>
                <w:sz w:val="24"/>
                <w:szCs w:val="24"/>
              </w:rPr>
              <w:t>Направление</w:t>
            </w:r>
          </w:p>
        </w:tc>
      </w:tr>
      <w:tr w:rsidR="009228B3" w:rsidRPr="00A44EB0" w:rsidTr="008F520D">
        <w:tc>
          <w:tcPr>
            <w:tcW w:w="407" w:type="pct"/>
            <w:vMerge/>
            <w:tcBorders>
              <w:top w:val="single" w:sz="4" w:space="0" w:color="auto"/>
              <w:left w:val="single" w:sz="4" w:space="0" w:color="auto"/>
              <w:bottom w:val="nil"/>
              <w:right w:val="single" w:sz="4" w:space="0" w:color="auto"/>
            </w:tcBorders>
            <w:vAlign w:val="center"/>
            <w:hideMark/>
          </w:tcPr>
          <w:p w:rsidR="009228B3" w:rsidRPr="008F520D" w:rsidRDefault="009228B3" w:rsidP="00014022">
            <w:pPr>
              <w:tabs>
                <w:tab w:val="left" w:pos="567"/>
              </w:tabs>
              <w:rPr>
                <w:rFonts w:eastAsiaTheme="minorEastAsia"/>
                <w:sz w:val="24"/>
                <w:szCs w:val="24"/>
              </w:rPr>
            </w:pPr>
          </w:p>
        </w:tc>
        <w:tc>
          <w:tcPr>
            <w:tcW w:w="0" w:type="auto"/>
            <w:vMerge/>
            <w:tcBorders>
              <w:top w:val="single" w:sz="4" w:space="0" w:color="auto"/>
              <w:left w:val="single" w:sz="4" w:space="0" w:color="auto"/>
              <w:bottom w:val="nil"/>
              <w:right w:val="single" w:sz="4" w:space="0" w:color="auto"/>
            </w:tcBorders>
            <w:vAlign w:val="center"/>
            <w:hideMark/>
          </w:tcPr>
          <w:p w:rsidR="009228B3" w:rsidRPr="008F520D" w:rsidRDefault="009228B3" w:rsidP="00014022">
            <w:pPr>
              <w:tabs>
                <w:tab w:val="left" w:pos="567"/>
              </w:tabs>
              <w:rPr>
                <w:rFonts w:eastAsiaTheme="minorEastAsia"/>
                <w:sz w:val="24"/>
                <w:szCs w:val="24"/>
              </w:rPr>
            </w:pPr>
          </w:p>
        </w:tc>
        <w:tc>
          <w:tcPr>
            <w:tcW w:w="1550" w:type="pct"/>
            <w:tcBorders>
              <w:top w:val="single" w:sz="4" w:space="0" w:color="auto"/>
              <w:left w:val="single" w:sz="4" w:space="0" w:color="auto"/>
              <w:bottom w:val="nil"/>
              <w:right w:val="single" w:sz="4" w:space="0" w:color="auto"/>
            </w:tcBorders>
            <w:hideMark/>
          </w:tcPr>
          <w:p w:rsidR="009228B3" w:rsidRPr="008F520D" w:rsidRDefault="009228B3" w:rsidP="00014022">
            <w:pPr>
              <w:widowControl w:val="0"/>
              <w:tabs>
                <w:tab w:val="left" w:pos="567"/>
              </w:tabs>
              <w:rPr>
                <w:rFonts w:eastAsiaTheme="minorEastAsia"/>
                <w:sz w:val="24"/>
                <w:szCs w:val="24"/>
              </w:rPr>
            </w:pPr>
            <w:r w:rsidRPr="008F520D">
              <w:rPr>
                <w:rFonts w:eastAsiaTheme="minorEastAsia"/>
                <w:sz w:val="24"/>
                <w:szCs w:val="24"/>
              </w:rPr>
              <w:t xml:space="preserve">Начало </w:t>
            </w:r>
          </w:p>
        </w:tc>
        <w:tc>
          <w:tcPr>
            <w:tcW w:w="1414" w:type="pct"/>
            <w:tcBorders>
              <w:top w:val="single" w:sz="4" w:space="0" w:color="auto"/>
              <w:left w:val="single" w:sz="4" w:space="0" w:color="auto"/>
              <w:bottom w:val="nil"/>
              <w:right w:val="single" w:sz="4" w:space="0" w:color="auto"/>
            </w:tcBorders>
            <w:hideMark/>
          </w:tcPr>
          <w:p w:rsidR="009228B3" w:rsidRPr="008F520D" w:rsidRDefault="009228B3" w:rsidP="00014022">
            <w:pPr>
              <w:widowControl w:val="0"/>
              <w:tabs>
                <w:tab w:val="left" w:pos="567"/>
              </w:tabs>
              <w:rPr>
                <w:rFonts w:eastAsiaTheme="minorEastAsia"/>
                <w:sz w:val="24"/>
                <w:szCs w:val="24"/>
              </w:rPr>
            </w:pPr>
            <w:r w:rsidRPr="008F520D">
              <w:rPr>
                <w:rFonts w:eastAsiaTheme="minorEastAsia"/>
                <w:sz w:val="24"/>
                <w:szCs w:val="24"/>
              </w:rPr>
              <w:t>Конец</w:t>
            </w:r>
          </w:p>
        </w:tc>
      </w:tr>
      <w:tr w:rsidR="009228B3" w:rsidRPr="00A44EB0" w:rsidTr="008F520D">
        <w:trPr>
          <w:tblHeader/>
        </w:trPr>
        <w:tc>
          <w:tcPr>
            <w:tcW w:w="407" w:type="pct"/>
            <w:tcBorders>
              <w:top w:val="single" w:sz="4" w:space="0" w:color="auto"/>
              <w:left w:val="single" w:sz="4" w:space="0" w:color="auto"/>
              <w:bottom w:val="single" w:sz="4" w:space="0" w:color="auto"/>
              <w:right w:val="single" w:sz="4" w:space="0" w:color="auto"/>
            </w:tcBorders>
            <w:hideMark/>
          </w:tcPr>
          <w:p w:rsidR="009228B3" w:rsidRPr="008F520D" w:rsidRDefault="009228B3" w:rsidP="00014022">
            <w:pPr>
              <w:widowControl w:val="0"/>
              <w:tabs>
                <w:tab w:val="left" w:pos="567"/>
              </w:tabs>
              <w:jc w:val="center"/>
              <w:rPr>
                <w:rFonts w:eastAsiaTheme="minorEastAsia"/>
                <w:sz w:val="24"/>
                <w:szCs w:val="24"/>
              </w:rPr>
            </w:pPr>
            <w:r w:rsidRPr="008F520D">
              <w:rPr>
                <w:rFonts w:eastAsiaTheme="minorEastAsia"/>
                <w:sz w:val="24"/>
                <w:szCs w:val="24"/>
              </w:rPr>
              <w:t>1</w:t>
            </w:r>
          </w:p>
        </w:tc>
        <w:tc>
          <w:tcPr>
            <w:tcW w:w="1629" w:type="pct"/>
            <w:tcBorders>
              <w:top w:val="single" w:sz="4" w:space="0" w:color="auto"/>
              <w:left w:val="single" w:sz="4" w:space="0" w:color="auto"/>
              <w:bottom w:val="single" w:sz="4" w:space="0" w:color="auto"/>
              <w:right w:val="single" w:sz="4" w:space="0" w:color="auto"/>
            </w:tcBorders>
            <w:hideMark/>
          </w:tcPr>
          <w:p w:rsidR="009228B3" w:rsidRPr="008F520D" w:rsidRDefault="009228B3" w:rsidP="00014022">
            <w:pPr>
              <w:widowControl w:val="0"/>
              <w:tabs>
                <w:tab w:val="left" w:pos="567"/>
              </w:tabs>
              <w:jc w:val="center"/>
              <w:rPr>
                <w:rFonts w:eastAsiaTheme="minorEastAsia"/>
                <w:sz w:val="24"/>
                <w:szCs w:val="24"/>
              </w:rPr>
            </w:pPr>
            <w:r w:rsidRPr="008F520D">
              <w:rPr>
                <w:rFonts w:eastAsiaTheme="minorEastAsia"/>
                <w:sz w:val="24"/>
                <w:szCs w:val="24"/>
              </w:rPr>
              <w:t>2</w:t>
            </w:r>
          </w:p>
        </w:tc>
        <w:tc>
          <w:tcPr>
            <w:tcW w:w="1550" w:type="pct"/>
            <w:tcBorders>
              <w:top w:val="single" w:sz="4" w:space="0" w:color="auto"/>
              <w:left w:val="single" w:sz="4" w:space="0" w:color="auto"/>
              <w:bottom w:val="single" w:sz="4" w:space="0" w:color="auto"/>
              <w:right w:val="single" w:sz="4" w:space="0" w:color="auto"/>
            </w:tcBorders>
            <w:hideMark/>
          </w:tcPr>
          <w:p w:rsidR="009228B3" w:rsidRPr="008F520D" w:rsidRDefault="009228B3" w:rsidP="00014022">
            <w:pPr>
              <w:widowControl w:val="0"/>
              <w:tabs>
                <w:tab w:val="left" w:pos="567"/>
              </w:tabs>
              <w:jc w:val="center"/>
              <w:rPr>
                <w:rFonts w:eastAsiaTheme="minorEastAsia"/>
                <w:sz w:val="24"/>
                <w:szCs w:val="24"/>
              </w:rPr>
            </w:pPr>
            <w:r w:rsidRPr="008F520D">
              <w:rPr>
                <w:rFonts w:eastAsiaTheme="minorEastAsia"/>
                <w:sz w:val="24"/>
                <w:szCs w:val="24"/>
              </w:rPr>
              <w:t>3</w:t>
            </w:r>
          </w:p>
        </w:tc>
        <w:tc>
          <w:tcPr>
            <w:tcW w:w="1414" w:type="pct"/>
            <w:tcBorders>
              <w:top w:val="single" w:sz="4" w:space="0" w:color="auto"/>
              <w:left w:val="single" w:sz="4" w:space="0" w:color="auto"/>
              <w:bottom w:val="single" w:sz="4" w:space="0" w:color="auto"/>
              <w:right w:val="single" w:sz="4" w:space="0" w:color="auto"/>
            </w:tcBorders>
            <w:hideMark/>
          </w:tcPr>
          <w:p w:rsidR="009228B3" w:rsidRPr="008F520D" w:rsidRDefault="009228B3" w:rsidP="00014022">
            <w:pPr>
              <w:widowControl w:val="0"/>
              <w:tabs>
                <w:tab w:val="left" w:pos="567"/>
              </w:tabs>
              <w:jc w:val="center"/>
              <w:rPr>
                <w:rFonts w:eastAsiaTheme="minorEastAsia"/>
                <w:sz w:val="24"/>
                <w:szCs w:val="24"/>
              </w:rPr>
            </w:pPr>
            <w:r w:rsidRPr="008F520D">
              <w:rPr>
                <w:rFonts w:eastAsiaTheme="minorEastAsia"/>
                <w:sz w:val="24"/>
                <w:szCs w:val="24"/>
              </w:rPr>
              <w:t>4</w:t>
            </w:r>
          </w:p>
        </w:tc>
      </w:tr>
      <w:tr w:rsidR="008F520D" w:rsidRPr="00A44EB0" w:rsidTr="008F520D">
        <w:tc>
          <w:tcPr>
            <w:tcW w:w="407" w:type="pct"/>
            <w:tcBorders>
              <w:top w:val="single" w:sz="4" w:space="0" w:color="auto"/>
              <w:left w:val="single" w:sz="4" w:space="0" w:color="auto"/>
              <w:bottom w:val="single" w:sz="4" w:space="0" w:color="auto"/>
              <w:right w:val="single" w:sz="4" w:space="0" w:color="auto"/>
            </w:tcBorders>
          </w:tcPr>
          <w:p w:rsidR="008F520D" w:rsidRPr="008F520D" w:rsidRDefault="008F520D" w:rsidP="008F520D">
            <w:pPr>
              <w:pStyle w:val="aa"/>
              <w:widowControl w:val="0"/>
              <w:numPr>
                <w:ilvl w:val="0"/>
                <w:numId w:val="10"/>
              </w:numPr>
              <w:tabs>
                <w:tab w:val="left" w:pos="34"/>
                <w:tab w:val="left" w:pos="342"/>
              </w:tabs>
              <w:jc w:val="both"/>
              <w:rPr>
                <w:rFonts w:eastAsiaTheme="minorEastAsia"/>
                <w:sz w:val="24"/>
                <w:szCs w:val="24"/>
              </w:rPr>
            </w:pPr>
          </w:p>
        </w:tc>
        <w:tc>
          <w:tcPr>
            <w:tcW w:w="1629" w:type="pct"/>
            <w:tcBorders>
              <w:top w:val="single" w:sz="4" w:space="0" w:color="auto"/>
              <w:left w:val="single" w:sz="4" w:space="0" w:color="auto"/>
              <w:bottom w:val="single" w:sz="4" w:space="0" w:color="auto"/>
              <w:right w:val="single" w:sz="4" w:space="0" w:color="auto"/>
            </w:tcBorders>
          </w:tcPr>
          <w:p w:rsidR="008F520D" w:rsidRPr="008F520D" w:rsidRDefault="008F520D" w:rsidP="00FA7F50">
            <w:pPr>
              <w:tabs>
                <w:tab w:val="left" w:pos="567"/>
              </w:tabs>
              <w:rPr>
                <w:rFonts w:eastAsiaTheme="minorEastAsia"/>
                <w:sz w:val="24"/>
                <w:szCs w:val="24"/>
              </w:rPr>
            </w:pPr>
            <w:r w:rsidRPr="008F520D">
              <w:rPr>
                <w:rFonts w:eastAsiaTheme="minorEastAsia"/>
                <w:sz w:val="24"/>
                <w:szCs w:val="24"/>
              </w:rPr>
              <w:t xml:space="preserve">ВЛ-35кВ Чебсара </w:t>
            </w:r>
            <w:proofErr w:type="gramStart"/>
            <w:r w:rsidRPr="008F520D">
              <w:rPr>
                <w:rFonts w:eastAsiaTheme="minorEastAsia"/>
                <w:sz w:val="24"/>
                <w:szCs w:val="24"/>
              </w:rPr>
              <w:t>-</w:t>
            </w:r>
            <w:proofErr w:type="spellStart"/>
            <w:r w:rsidRPr="008F520D">
              <w:rPr>
                <w:rFonts w:eastAsiaTheme="minorEastAsia"/>
                <w:sz w:val="24"/>
                <w:szCs w:val="24"/>
              </w:rPr>
              <w:t>Ю</w:t>
            </w:r>
            <w:proofErr w:type="gramEnd"/>
            <w:r w:rsidRPr="008F520D">
              <w:rPr>
                <w:rFonts w:eastAsiaTheme="minorEastAsia"/>
                <w:sz w:val="24"/>
                <w:szCs w:val="24"/>
              </w:rPr>
              <w:t>рочкино</w:t>
            </w:r>
            <w:proofErr w:type="spellEnd"/>
          </w:p>
        </w:tc>
        <w:tc>
          <w:tcPr>
            <w:tcW w:w="1550" w:type="pct"/>
            <w:tcBorders>
              <w:top w:val="single" w:sz="4" w:space="0" w:color="auto"/>
              <w:left w:val="single" w:sz="4" w:space="0" w:color="auto"/>
              <w:bottom w:val="single" w:sz="4" w:space="0" w:color="auto"/>
              <w:right w:val="single" w:sz="4" w:space="0" w:color="auto"/>
            </w:tcBorders>
          </w:tcPr>
          <w:p w:rsidR="008F520D" w:rsidRPr="008F520D" w:rsidRDefault="008F520D" w:rsidP="00FA7F50">
            <w:pPr>
              <w:widowControl w:val="0"/>
              <w:spacing w:line="276" w:lineRule="auto"/>
              <w:rPr>
                <w:sz w:val="24"/>
                <w:szCs w:val="24"/>
              </w:rPr>
            </w:pPr>
            <w:r w:rsidRPr="008F520D">
              <w:rPr>
                <w:sz w:val="24"/>
                <w:szCs w:val="24"/>
              </w:rPr>
              <w:t>ПС 35кВ Чебсара</w:t>
            </w:r>
          </w:p>
        </w:tc>
        <w:tc>
          <w:tcPr>
            <w:tcW w:w="1414" w:type="pct"/>
            <w:tcBorders>
              <w:top w:val="single" w:sz="4" w:space="0" w:color="auto"/>
              <w:left w:val="single" w:sz="4" w:space="0" w:color="auto"/>
              <w:bottom w:val="single" w:sz="4" w:space="0" w:color="auto"/>
              <w:right w:val="single" w:sz="4" w:space="0" w:color="auto"/>
            </w:tcBorders>
          </w:tcPr>
          <w:p w:rsidR="008F520D" w:rsidRPr="008F520D" w:rsidRDefault="008F520D" w:rsidP="00FA7F50">
            <w:pPr>
              <w:widowControl w:val="0"/>
              <w:spacing w:line="276" w:lineRule="auto"/>
              <w:rPr>
                <w:sz w:val="24"/>
                <w:szCs w:val="24"/>
              </w:rPr>
            </w:pPr>
            <w:r w:rsidRPr="008F520D">
              <w:rPr>
                <w:sz w:val="24"/>
                <w:szCs w:val="24"/>
              </w:rPr>
              <w:t xml:space="preserve">ПС 35кВ </w:t>
            </w:r>
            <w:proofErr w:type="spellStart"/>
            <w:r w:rsidRPr="008F520D">
              <w:rPr>
                <w:sz w:val="24"/>
                <w:szCs w:val="24"/>
              </w:rPr>
              <w:t>Юрочкино</w:t>
            </w:r>
            <w:proofErr w:type="spellEnd"/>
          </w:p>
        </w:tc>
      </w:tr>
      <w:tr w:rsidR="00BF20D1" w:rsidRPr="00A44EB0" w:rsidTr="008F520D">
        <w:tc>
          <w:tcPr>
            <w:tcW w:w="407" w:type="pct"/>
            <w:tcBorders>
              <w:top w:val="single" w:sz="4" w:space="0" w:color="auto"/>
              <w:left w:val="single" w:sz="4" w:space="0" w:color="auto"/>
              <w:bottom w:val="single" w:sz="4" w:space="0" w:color="auto"/>
              <w:right w:val="single" w:sz="4" w:space="0" w:color="auto"/>
            </w:tcBorders>
          </w:tcPr>
          <w:p w:rsidR="00BF20D1" w:rsidRPr="008F520D" w:rsidRDefault="00BF20D1" w:rsidP="008F520D">
            <w:pPr>
              <w:pStyle w:val="aa"/>
              <w:widowControl w:val="0"/>
              <w:numPr>
                <w:ilvl w:val="0"/>
                <w:numId w:val="10"/>
              </w:numPr>
              <w:tabs>
                <w:tab w:val="left" w:pos="342"/>
                <w:tab w:val="left" w:pos="459"/>
              </w:tabs>
              <w:jc w:val="both"/>
              <w:rPr>
                <w:rFonts w:eastAsiaTheme="minorEastAsia"/>
                <w:sz w:val="24"/>
                <w:szCs w:val="24"/>
              </w:rPr>
            </w:pPr>
          </w:p>
        </w:tc>
        <w:tc>
          <w:tcPr>
            <w:tcW w:w="1629" w:type="pct"/>
            <w:tcBorders>
              <w:top w:val="single" w:sz="4" w:space="0" w:color="auto"/>
              <w:left w:val="single" w:sz="4" w:space="0" w:color="auto"/>
              <w:bottom w:val="single" w:sz="4" w:space="0" w:color="auto"/>
              <w:right w:val="single" w:sz="4" w:space="0" w:color="auto"/>
            </w:tcBorders>
          </w:tcPr>
          <w:p w:rsidR="00BF20D1" w:rsidRPr="008F520D" w:rsidRDefault="00BF20D1" w:rsidP="00FA7F50">
            <w:pPr>
              <w:rPr>
                <w:sz w:val="24"/>
                <w:szCs w:val="24"/>
              </w:rPr>
            </w:pPr>
            <w:r w:rsidRPr="008F520D">
              <w:rPr>
                <w:sz w:val="24"/>
                <w:szCs w:val="24"/>
              </w:rPr>
              <w:t xml:space="preserve">КЛ-10 </w:t>
            </w:r>
            <w:proofErr w:type="spellStart"/>
            <w:r w:rsidRPr="008F520D">
              <w:rPr>
                <w:sz w:val="24"/>
                <w:szCs w:val="24"/>
              </w:rPr>
              <w:t>кВ</w:t>
            </w:r>
            <w:proofErr w:type="spellEnd"/>
            <w:r w:rsidRPr="008F520D">
              <w:rPr>
                <w:sz w:val="24"/>
                <w:szCs w:val="24"/>
              </w:rPr>
              <w:t xml:space="preserve"> ЦТП16-опора </w:t>
            </w:r>
            <w:proofErr w:type="gramStart"/>
            <w:r w:rsidRPr="008F520D">
              <w:rPr>
                <w:sz w:val="24"/>
                <w:szCs w:val="24"/>
              </w:rPr>
              <w:t>ВЛ</w:t>
            </w:r>
            <w:proofErr w:type="gramEnd"/>
          </w:p>
        </w:tc>
        <w:tc>
          <w:tcPr>
            <w:tcW w:w="1550" w:type="pct"/>
            <w:tcBorders>
              <w:top w:val="single" w:sz="4" w:space="0" w:color="auto"/>
              <w:left w:val="single" w:sz="4" w:space="0" w:color="auto"/>
              <w:bottom w:val="single" w:sz="4" w:space="0" w:color="auto"/>
              <w:right w:val="single" w:sz="4" w:space="0" w:color="auto"/>
            </w:tcBorders>
          </w:tcPr>
          <w:p w:rsidR="00BF20D1" w:rsidRDefault="00BF20D1">
            <w:r w:rsidRPr="00D24C88">
              <w:rPr>
                <w:sz w:val="24"/>
                <w:szCs w:val="24"/>
              </w:rPr>
              <w:t>ПС 35кВ Чебсара</w:t>
            </w:r>
          </w:p>
        </w:tc>
        <w:tc>
          <w:tcPr>
            <w:tcW w:w="1414" w:type="pct"/>
            <w:tcBorders>
              <w:top w:val="single" w:sz="4" w:space="0" w:color="auto"/>
              <w:left w:val="single" w:sz="4" w:space="0" w:color="auto"/>
              <w:bottom w:val="single" w:sz="4" w:space="0" w:color="auto"/>
              <w:right w:val="single" w:sz="4" w:space="0" w:color="auto"/>
            </w:tcBorders>
          </w:tcPr>
          <w:p w:rsidR="00BF20D1" w:rsidRPr="008F520D" w:rsidRDefault="00BF20D1" w:rsidP="00FA7F50">
            <w:pPr>
              <w:widowControl w:val="0"/>
              <w:rPr>
                <w:sz w:val="24"/>
                <w:szCs w:val="24"/>
              </w:rPr>
            </w:pPr>
            <w:r>
              <w:rPr>
                <w:sz w:val="24"/>
                <w:szCs w:val="24"/>
              </w:rPr>
              <w:t>ТП 10/0,4</w:t>
            </w:r>
          </w:p>
        </w:tc>
      </w:tr>
      <w:tr w:rsidR="00BF20D1" w:rsidRPr="00A44EB0" w:rsidTr="008F520D">
        <w:tc>
          <w:tcPr>
            <w:tcW w:w="407" w:type="pct"/>
            <w:tcBorders>
              <w:top w:val="single" w:sz="4" w:space="0" w:color="auto"/>
              <w:left w:val="single" w:sz="4" w:space="0" w:color="auto"/>
              <w:bottom w:val="single" w:sz="4" w:space="0" w:color="auto"/>
              <w:right w:val="single" w:sz="4" w:space="0" w:color="auto"/>
            </w:tcBorders>
          </w:tcPr>
          <w:p w:rsidR="00BF20D1" w:rsidRPr="008F520D" w:rsidRDefault="00BF20D1" w:rsidP="008F520D">
            <w:pPr>
              <w:pStyle w:val="aa"/>
              <w:widowControl w:val="0"/>
              <w:numPr>
                <w:ilvl w:val="0"/>
                <w:numId w:val="10"/>
              </w:numPr>
              <w:tabs>
                <w:tab w:val="left" w:pos="342"/>
                <w:tab w:val="left" w:pos="459"/>
              </w:tabs>
              <w:jc w:val="both"/>
              <w:rPr>
                <w:rFonts w:eastAsiaTheme="minorEastAsia"/>
                <w:sz w:val="24"/>
                <w:szCs w:val="24"/>
              </w:rPr>
            </w:pPr>
          </w:p>
        </w:tc>
        <w:tc>
          <w:tcPr>
            <w:tcW w:w="1629" w:type="pct"/>
            <w:tcBorders>
              <w:top w:val="single" w:sz="4" w:space="0" w:color="auto"/>
              <w:left w:val="single" w:sz="4" w:space="0" w:color="auto"/>
              <w:bottom w:val="single" w:sz="4" w:space="0" w:color="auto"/>
              <w:right w:val="single" w:sz="4" w:space="0" w:color="auto"/>
            </w:tcBorders>
          </w:tcPr>
          <w:p w:rsidR="00BF20D1" w:rsidRPr="008F520D" w:rsidRDefault="00BF20D1" w:rsidP="00FA7F50">
            <w:pPr>
              <w:rPr>
                <w:sz w:val="24"/>
                <w:szCs w:val="24"/>
              </w:rPr>
            </w:pPr>
            <w:r w:rsidRPr="008F520D">
              <w:rPr>
                <w:sz w:val="24"/>
                <w:szCs w:val="24"/>
              </w:rPr>
              <w:t xml:space="preserve">ВЛЭП-10 </w:t>
            </w:r>
            <w:proofErr w:type="spellStart"/>
            <w:r w:rsidRPr="008F520D">
              <w:rPr>
                <w:sz w:val="24"/>
                <w:szCs w:val="24"/>
              </w:rPr>
              <w:t>кВ</w:t>
            </w:r>
            <w:proofErr w:type="spellEnd"/>
            <w:r w:rsidRPr="008F520D">
              <w:rPr>
                <w:sz w:val="24"/>
                <w:szCs w:val="24"/>
              </w:rPr>
              <w:t xml:space="preserve"> №3 АС-70</w:t>
            </w:r>
          </w:p>
        </w:tc>
        <w:tc>
          <w:tcPr>
            <w:tcW w:w="1550" w:type="pct"/>
            <w:tcBorders>
              <w:top w:val="single" w:sz="4" w:space="0" w:color="auto"/>
              <w:left w:val="single" w:sz="4" w:space="0" w:color="auto"/>
              <w:bottom w:val="single" w:sz="4" w:space="0" w:color="auto"/>
              <w:right w:val="single" w:sz="4" w:space="0" w:color="auto"/>
            </w:tcBorders>
          </w:tcPr>
          <w:p w:rsidR="00BF20D1" w:rsidRDefault="00BF20D1">
            <w:r w:rsidRPr="00D24C88">
              <w:rPr>
                <w:sz w:val="24"/>
                <w:szCs w:val="24"/>
              </w:rPr>
              <w:t>ПС 35кВ Чебсара</w:t>
            </w:r>
          </w:p>
        </w:tc>
        <w:tc>
          <w:tcPr>
            <w:tcW w:w="1414" w:type="pct"/>
            <w:tcBorders>
              <w:top w:val="single" w:sz="4" w:space="0" w:color="auto"/>
              <w:left w:val="single" w:sz="4" w:space="0" w:color="auto"/>
              <w:bottom w:val="single" w:sz="4" w:space="0" w:color="auto"/>
              <w:right w:val="single" w:sz="4" w:space="0" w:color="auto"/>
            </w:tcBorders>
          </w:tcPr>
          <w:p w:rsidR="00BF20D1" w:rsidRDefault="00BF20D1">
            <w:r w:rsidRPr="00AD6E0E">
              <w:rPr>
                <w:sz w:val="24"/>
                <w:szCs w:val="24"/>
              </w:rPr>
              <w:t>ТП 10/0,4</w:t>
            </w:r>
          </w:p>
        </w:tc>
      </w:tr>
      <w:tr w:rsidR="00BF20D1" w:rsidRPr="00A44EB0" w:rsidTr="008F520D">
        <w:tc>
          <w:tcPr>
            <w:tcW w:w="407" w:type="pct"/>
            <w:tcBorders>
              <w:top w:val="single" w:sz="4" w:space="0" w:color="auto"/>
              <w:left w:val="single" w:sz="4" w:space="0" w:color="auto"/>
              <w:bottom w:val="single" w:sz="4" w:space="0" w:color="auto"/>
              <w:right w:val="single" w:sz="4" w:space="0" w:color="auto"/>
            </w:tcBorders>
          </w:tcPr>
          <w:p w:rsidR="00BF20D1" w:rsidRPr="008F520D" w:rsidRDefault="00BF20D1" w:rsidP="008F520D">
            <w:pPr>
              <w:pStyle w:val="aa"/>
              <w:widowControl w:val="0"/>
              <w:numPr>
                <w:ilvl w:val="0"/>
                <w:numId w:val="10"/>
              </w:numPr>
              <w:tabs>
                <w:tab w:val="left" w:pos="342"/>
                <w:tab w:val="left" w:pos="459"/>
              </w:tabs>
              <w:jc w:val="both"/>
              <w:rPr>
                <w:rFonts w:eastAsiaTheme="minorEastAsia"/>
                <w:sz w:val="24"/>
                <w:szCs w:val="24"/>
              </w:rPr>
            </w:pPr>
          </w:p>
        </w:tc>
        <w:tc>
          <w:tcPr>
            <w:tcW w:w="1629" w:type="pct"/>
            <w:tcBorders>
              <w:top w:val="single" w:sz="4" w:space="0" w:color="auto"/>
              <w:left w:val="single" w:sz="4" w:space="0" w:color="auto"/>
              <w:bottom w:val="single" w:sz="4" w:space="0" w:color="auto"/>
              <w:right w:val="single" w:sz="4" w:space="0" w:color="auto"/>
            </w:tcBorders>
          </w:tcPr>
          <w:p w:rsidR="00BF20D1" w:rsidRPr="008F520D" w:rsidRDefault="00BF20D1" w:rsidP="00FA7F50">
            <w:pPr>
              <w:rPr>
                <w:sz w:val="24"/>
                <w:szCs w:val="24"/>
              </w:rPr>
            </w:pPr>
            <w:proofErr w:type="gramStart"/>
            <w:r w:rsidRPr="008F520D">
              <w:rPr>
                <w:sz w:val="24"/>
                <w:szCs w:val="24"/>
              </w:rPr>
              <w:t>ВЛ</w:t>
            </w:r>
            <w:proofErr w:type="gramEnd"/>
            <w:r w:rsidRPr="008F520D">
              <w:rPr>
                <w:sz w:val="24"/>
                <w:szCs w:val="24"/>
              </w:rPr>
              <w:t xml:space="preserve"> 10 </w:t>
            </w:r>
            <w:proofErr w:type="spellStart"/>
            <w:r w:rsidRPr="008F520D">
              <w:rPr>
                <w:sz w:val="24"/>
                <w:szCs w:val="24"/>
              </w:rPr>
              <w:t>кВ</w:t>
            </w:r>
            <w:proofErr w:type="spellEnd"/>
            <w:r w:rsidRPr="008F520D">
              <w:rPr>
                <w:sz w:val="24"/>
                <w:szCs w:val="24"/>
              </w:rPr>
              <w:t xml:space="preserve"> Покровское с отпайками</w:t>
            </w:r>
          </w:p>
        </w:tc>
        <w:tc>
          <w:tcPr>
            <w:tcW w:w="1550" w:type="pct"/>
            <w:tcBorders>
              <w:top w:val="single" w:sz="4" w:space="0" w:color="auto"/>
              <w:left w:val="single" w:sz="4" w:space="0" w:color="auto"/>
              <w:bottom w:val="single" w:sz="4" w:space="0" w:color="auto"/>
              <w:right w:val="single" w:sz="4" w:space="0" w:color="auto"/>
            </w:tcBorders>
          </w:tcPr>
          <w:p w:rsidR="00BF20D1" w:rsidRDefault="00BF20D1">
            <w:r w:rsidRPr="00D24C88">
              <w:rPr>
                <w:sz w:val="24"/>
                <w:szCs w:val="24"/>
              </w:rPr>
              <w:t>ПС 35кВ Чебсара</w:t>
            </w:r>
          </w:p>
        </w:tc>
        <w:tc>
          <w:tcPr>
            <w:tcW w:w="1414" w:type="pct"/>
            <w:tcBorders>
              <w:top w:val="single" w:sz="4" w:space="0" w:color="auto"/>
              <w:left w:val="single" w:sz="4" w:space="0" w:color="auto"/>
              <w:bottom w:val="single" w:sz="4" w:space="0" w:color="auto"/>
              <w:right w:val="single" w:sz="4" w:space="0" w:color="auto"/>
            </w:tcBorders>
          </w:tcPr>
          <w:p w:rsidR="00BF20D1" w:rsidRDefault="00BF20D1">
            <w:r w:rsidRPr="00AD6E0E">
              <w:rPr>
                <w:sz w:val="24"/>
                <w:szCs w:val="24"/>
              </w:rPr>
              <w:t>ТП 10/0,4</w:t>
            </w:r>
          </w:p>
        </w:tc>
      </w:tr>
    </w:tbl>
    <w:p w:rsidR="009228B3" w:rsidRPr="00C14D0F" w:rsidRDefault="009228B3" w:rsidP="009228B3">
      <w:pPr>
        <w:widowControl w:val="0"/>
        <w:tabs>
          <w:tab w:val="left" w:pos="567"/>
        </w:tabs>
        <w:spacing w:after="0"/>
        <w:ind w:firstLine="709"/>
        <w:jc w:val="center"/>
        <w:rPr>
          <w:rFonts w:ascii="Times New Roman" w:eastAsia="Times New Roman" w:hAnsi="Times New Roman" w:cs="Times New Roman"/>
          <w:color w:val="FF0000"/>
          <w:sz w:val="28"/>
          <w:szCs w:val="28"/>
          <w:highlight w:val="yellow"/>
          <w:lang w:eastAsia="ru-RU"/>
        </w:rPr>
      </w:pPr>
    </w:p>
    <w:p w:rsidR="009228B3" w:rsidRPr="00F61E34" w:rsidRDefault="009228B3" w:rsidP="009228B3">
      <w:pPr>
        <w:keepNext/>
        <w:widowControl w:val="0"/>
        <w:numPr>
          <w:ilvl w:val="2"/>
          <w:numId w:val="19"/>
        </w:numPr>
        <w:tabs>
          <w:tab w:val="left" w:pos="567"/>
        </w:tabs>
        <w:spacing w:before="240" w:after="0"/>
        <w:ind w:left="0" w:firstLine="567"/>
        <w:contextualSpacing/>
        <w:outlineLvl w:val="2"/>
        <w:rPr>
          <w:rFonts w:ascii="Times New Roman" w:eastAsia="Times New Roman" w:hAnsi="Times New Roman" w:cs="Times New Roman"/>
          <w:b/>
          <w:bCs/>
          <w:sz w:val="28"/>
          <w:szCs w:val="24"/>
          <w:lang w:eastAsia="ru-RU"/>
        </w:rPr>
      </w:pPr>
      <w:bookmarkStart w:id="136" w:name="_Toc72837773"/>
      <w:bookmarkStart w:id="137" w:name="_Toc154477033"/>
      <w:bookmarkStart w:id="138" w:name="_Toc213682353"/>
      <w:bookmarkEnd w:id="131"/>
      <w:r w:rsidRPr="00F61E34">
        <w:rPr>
          <w:rFonts w:ascii="Times New Roman" w:eastAsia="Times New Roman" w:hAnsi="Times New Roman" w:cs="Times New Roman"/>
          <w:b/>
          <w:bCs/>
          <w:sz w:val="28"/>
          <w:szCs w:val="24"/>
          <w:lang w:eastAsia="ru-RU"/>
        </w:rPr>
        <w:t>Проектные решения</w:t>
      </w:r>
      <w:bookmarkEnd w:id="136"/>
      <w:bookmarkEnd w:id="137"/>
      <w:bookmarkEnd w:id="138"/>
    </w:p>
    <w:p w:rsidR="009228B3" w:rsidRPr="00F61E34" w:rsidRDefault="009228B3" w:rsidP="009228B3">
      <w:pPr>
        <w:widowControl w:val="0"/>
        <w:tabs>
          <w:tab w:val="left" w:pos="567"/>
        </w:tabs>
        <w:spacing w:after="0"/>
        <w:ind w:firstLine="567"/>
        <w:jc w:val="both"/>
        <w:rPr>
          <w:rFonts w:ascii="Times New Roman" w:eastAsia="Times New Roman" w:hAnsi="Times New Roman" w:cs="Times New Roman"/>
          <w:sz w:val="28"/>
          <w:szCs w:val="28"/>
          <w:lang w:eastAsia="ru-RU"/>
        </w:rPr>
      </w:pPr>
      <w:bookmarkStart w:id="139" w:name="_Toc64441252"/>
      <w:bookmarkStart w:id="140" w:name="_Toc72837774"/>
      <w:r w:rsidRPr="00F61E34">
        <w:rPr>
          <w:rFonts w:ascii="Times New Roman" w:eastAsiaTheme="minorEastAsia" w:hAnsi="Times New Roman" w:cs="Times New Roman"/>
          <w:bCs/>
          <w:sz w:val="28"/>
          <w:szCs w:val="28"/>
        </w:rPr>
        <w:t xml:space="preserve">Расчет энергопотребления </w:t>
      </w:r>
      <w:r w:rsidR="00E4645F">
        <w:rPr>
          <w:rFonts w:ascii="Times New Roman" w:eastAsiaTheme="minorEastAsia" w:hAnsi="Times New Roman" w:cs="Times New Roman"/>
          <w:bCs/>
          <w:sz w:val="28"/>
          <w:szCs w:val="28"/>
        </w:rPr>
        <w:t>объектов</w:t>
      </w:r>
      <w:r w:rsidRPr="00F61E34">
        <w:rPr>
          <w:rFonts w:ascii="Times New Roman" w:eastAsiaTheme="minorEastAsia" w:hAnsi="Times New Roman" w:cs="Times New Roman"/>
          <w:bCs/>
          <w:sz w:val="28"/>
          <w:szCs w:val="28"/>
        </w:rPr>
        <w:t xml:space="preserve">, планируемых на перспективных территориях, возможен после определения точного количества </w:t>
      </w:r>
      <w:proofErr w:type="spellStart"/>
      <w:r w:rsidRPr="00F61E34">
        <w:rPr>
          <w:rFonts w:ascii="Times New Roman" w:eastAsiaTheme="minorEastAsia" w:hAnsi="Times New Roman" w:cs="Times New Roman"/>
          <w:bCs/>
          <w:sz w:val="28"/>
          <w:szCs w:val="28"/>
        </w:rPr>
        <w:t>энергопотребителей</w:t>
      </w:r>
      <w:proofErr w:type="spellEnd"/>
      <w:r w:rsidRPr="00F61E34">
        <w:rPr>
          <w:rFonts w:ascii="Times New Roman" w:eastAsiaTheme="minorEastAsia" w:hAnsi="Times New Roman" w:cs="Times New Roman"/>
          <w:bCs/>
          <w:sz w:val="28"/>
          <w:szCs w:val="28"/>
        </w:rPr>
        <w:t xml:space="preserve"> данных </w:t>
      </w:r>
      <w:r w:rsidR="008C63C5">
        <w:rPr>
          <w:rFonts w:ascii="Times New Roman" w:eastAsiaTheme="minorEastAsia" w:hAnsi="Times New Roman" w:cs="Times New Roman"/>
          <w:bCs/>
          <w:sz w:val="28"/>
          <w:szCs w:val="28"/>
        </w:rPr>
        <w:t>объектов</w:t>
      </w:r>
      <w:r w:rsidRPr="00F61E34">
        <w:rPr>
          <w:rFonts w:ascii="Times New Roman" w:eastAsiaTheme="minorEastAsia" w:hAnsi="Times New Roman" w:cs="Times New Roman"/>
          <w:bCs/>
          <w:sz w:val="28"/>
          <w:szCs w:val="28"/>
        </w:rPr>
        <w:t xml:space="preserve"> и установления их полной расчетной мощности.</w:t>
      </w:r>
    </w:p>
    <w:p w:rsidR="009228B3" w:rsidRPr="00F61E34" w:rsidRDefault="009228B3" w:rsidP="009228B3">
      <w:pPr>
        <w:widowControl w:val="0"/>
        <w:tabs>
          <w:tab w:val="left" w:pos="567"/>
        </w:tabs>
        <w:spacing w:after="0"/>
        <w:ind w:firstLine="567"/>
        <w:jc w:val="both"/>
        <w:rPr>
          <w:rFonts w:ascii="Times New Roman" w:eastAsia="Times New Roman" w:hAnsi="Times New Roman" w:cs="Times New Roman"/>
          <w:sz w:val="28"/>
          <w:szCs w:val="28"/>
          <w:lang w:eastAsia="ru-RU"/>
        </w:rPr>
      </w:pPr>
      <w:r w:rsidRPr="00F61E34">
        <w:rPr>
          <w:rFonts w:ascii="Times New Roman" w:eastAsia="Times New Roman" w:hAnsi="Times New Roman" w:cs="Times New Roman"/>
          <w:sz w:val="28"/>
          <w:szCs w:val="28"/>
          <w:lang w:eastAsia="ru-RU"/>
        </w:rPr>
        <w:t xml:space="preserve">Подключение </w:t>
      </w:r>
      <w:proofErr w:type="gramStart"/>
      <w:r w:rsidRPr="00F61E34">
        <w:rPr>
          <w:rFonts w:ascii="Times New Roman" w:eastAsia="Times New Roman" w:hAnsi="Times New Roman" w:cs="Times New Roman"/>
          <w:sz w:val="28"/>
          <w:szCs w:val="28"/>
          <w:lang w:eastAsia="ru-RU"/>
        </w:rPr>
        <w:t>новых</w:t>
      </w:r>
      <w:proofErr w:type="gramEnd"/>
      <w:r w:rsidRPr="00F61E34">
        <w:rPr>
          <w:rFonts w:ascii="Times New Roman" w:eastAsia="Times New Roman" w:hAnsi="Times New Roman" w:cs="Times New Roman"/>
          <w:sz w:val="28"/>
          <w:szCs w:val="28"/>
          <w:lang w:eastAsia="ru-RU"/>
        </w:rPr>
        <w:t xml:space="preserve"> ТП к действующим электрическим сетям предусматривается воздушными и кабельными линиями 10кВ. Трассы прохождения </w:t>
      </w:r>
      <w:proofErr w:type="gramStart"/>
      <w:r w:rsidRPr="00F61E34">
        <w:rPr>
          <w:rFonts w:ascii="Times New Roman" w:eastAsia="Times New Roman" w:hAnsi="Times New Roman" w:cs="Times New Roman"/>
          <w:sz w:val="28"/>
          <w:szCs w:val="28"/>
          <w:lang w:eastAsia="ru-RU"/>
        </w:rPr>
        <w:t>ВЛ</w:t>
      </w:r>
      <w:proofErr w:type="gramEnd"/>
      <w:r w:rsidRPr="00F61E34">
        <w:rPr>
          <w:rFonts w:ascii="Times New Roman" w:eastAsia="Times New Roman" w:hAnsi="Times New Roman" w:cs="Times New Roman"/>
          <w:sz w:val="28"/>
          <w:szCs w:val="28"/>
          <w:lang w:eastAsia="ru-RU"/>
        </w:rPr>
        <w:t xml:space="preserve"> и места установки ТП определяются проектной документацией конкретных объектов с учетом наиболее экономичного расположения сетей, исходя из плотности и структуры застройки.</w:t>
      </w:r>
    </w:p>
    <w:p w:rsidR="009228B3" w:rsidRPr="00F61E34" w:rsidRDefault="009228B3" w:rsidP="009228B3">
      <w:pPr>
        <w:widowControl w:val="0"/>
        <w:tabs>
          <w:tab w:val="left" w:pos="567"/>
        </w:tabs>
        <w:spacing w:after="0" w:line="240" w:lineRule="auto"/>
        <w:ind w:firstLine="567"/>
        <w:jc w:val="center"/>
        <w:rPr>
          <w:rFonts w:ascii="Times New Roman" w:eastAsia="Times New Roman" w:hAnsi="Times New Roman" w:cs="Times New Roman"/>
          <w:b/>
          <w:sz w:val="2"/>
          <w:szCs w:val="2"/>
          <w:lang w:eastAsia="ru-RU"/>
        </w:rPr>
      </w:pPr>
    </w:p>
    <w:p w:rsidR="009228B3" w:rsidRPr="00F61E34" w:rsidRDefault="009228B3" w:rsidP="00330577">
      <w:pPr>
        <w:keepNext/>
        <w:widowControl w:val="0"/>
        <w:numPr>
          <w:ilvl w:val="1"/>
          <w:numId w:val="19"/>
        </w:numPr>
        <w:tabs>
          <w:tab w:val="left" w:pos="0"/>
          <w:tab w:val="left" w:pos="567"/>
        </w:tabs>
        <w:spacing w:before="200" w:line="360" w:lineRule="auto"/>
        <w:ind w:left="709" w:hanging="142"/>
        <w:contextualSpacing/>
        <w:outlineLvl w:val="1"/>
        <w:rPr>
          <w:rFonts w:ascii="Times New Roman" w:eastAsia="Times New Roman" w:hAnsi="Times New Roman" w:cs="Times New Roman"/>
          <w:b/>
          <w:bCs/>
          <w:sz w:val="28"/>
          <w:szCs w:val="24"/>
          <w:lang w:eastAsia="ru-RU"/>
        </w:rPr>
      </w:pPr>
      <w:bookmarkStart w:id="141" w:name="_Toc154477034"/>
      <w:bookmarkStart w:id="142" w:name="_Toc213682354"/>
      <w:r w:rsidRPr="00F61E34">
        <w:rPr>
          <w:rFonts w:ascii="Times New Roman" w:eastAsia="Times New Roman" w:hAnsi="Times New Roman" w:cs="Times New Roman"/>
          <w:b/>
          <w:bCs/>
          <w:sz w:val="28"/>
          <w:szCs w:val="24"/>
          <w:lang w:eastAsia="ru-RU"/>
        </w:rPr>
        <w:t>Сети связи</w:t>
      </w:r>
      <w:bookmarkEnd w:id="139"/>
      <w:bookmarkEnd w:id="140"/>
      <w:bookmarkEnd w:id="141"/>
      <w:bookmarkEnd w:id="142"/>
    </w:p>
    <w:p w:rsidR="00330577" w:rsidRDefault="009228B3" w:rsidP="009228B3">
      <w:pPr>
        <w:widowControl w:val="0"/>
        <w:tabs>
          <w:tab w:val="left" w:pos="567"/>
        </w:tabs>
        <w:spacing w:after="0"/>
        <w:ind w:firstLine="567"/>
        <w:contextualSpacing/>
        <w:jc w:val="both"/>
        <w:rPr>
          <w:rFonts w:ascii="Times New Roman" w:eastAsia="Times New Roman" w:hAnsi="Times New Roman" w:cs="Times New Roman"/>
          <w:sz w:val="28"/>
          <w:szCs w:val="28"/>
          <w:lang w:eastAsia="ru-RU"/>
        </w:rPr>
      </w:pPr>
      <w:bookmarkStart w:id="143" w:name="_Toc34807466"/>
      <w:bookmarkStart w:id="144" w:name="_Toc64441254"/>
      <w:bookmarkStart w:id="145" w:name="_Toc72837776"/>
      <w:r w:rsidRPr="00F61E34">
        <w:rPr>
          <w:rFonts w:ascii="Times New Roman" w:eastAsia="Times New Roman" w:hAnsi="Times New Roman" w:cs="Times New Roman"/>
          <w:sz w:val="28"/>
          <w:szCs w:val="28"/>
          <w:lang w:eastAsia="ru-RU"/>
        </w:rPr>
        <w:t xml:space="preserve">Существующие сети связи на рассматриваемой генпланом территории </w:t>
      </w:r>
      <w:r w:rsidR="008C63C5">
        <w:rPr>
          <w:rFonts w:ascii="Times New Roman" w:eastAsia="Times New Roman" w:hAnsi="Times New Roman" w:cs="Times New Roman"/>
          <w:sz w:val="28"/>
          <w:szCs w:val="28"/>
          <w:lang w:eastAsia="ru-RU"/>
        </w:rPr>
        <w:t xml:space="preserve">представлены подземной кабельной линией </w:t>
      </w:r>
      <w:r w:rsidR="008C63C5" w:rsidRPr="008C63C5">
        <w:rPr>
          <w:rFonts w:ascii="Times New Roman" w:eastAsia="Times New Roman" w:hAnsi="Times New Roman" w:cs="Times New Roman"/>
          <w:sz w:val="28"/>
          <w:szCs w:val="28"/>
          <w:lang w:eastAsia="ru-RU"/>
        </w:rPr>
        <w:t>ЗВОЛС «ОМ-30(Череповец-Вологда</w:t>
      </w:r>
      <w:proofErr w:type="gramStart"/>
      <w:r w:rsidR="008C63C5" w:rsidRPr="008C63C5">
        <w:rPr>
          <w:rFonts w:ascii="Times New Roman" w:eastAsia="Times New Roman" w:hAnsi="Times New Roman" w:cs="Times New Roman"/>
          <w:sz w:val="28"/>
          <w:szCs w:val="28"/>
          <w:lang w:eastAsia="ru-RU"/>
        </w:rPr>
        <w:t>)-</w:t>
      </w:r>
      <w:proofErr w:type="spellStart"/>
      <w:proofErr w:type="gramEnd"/>
      <w:r w:rsidR="008C63C5" w:rsidRPr="008C63C5">
        <w:rPr>
          <w:rFonts w:ascii="Times New Roman" w:eastAsia="Times New Roman" w:hAnsi="Times New Roman" w:cs="Times New Roman"/>
          <w:sz w:val="28"/>
          <w:szCs w:val="28"/>
          <w:lang w:eastAsia="ru-RU"/>
        </w:rPr>
        <w:t>р.п</w:t>
      </w:r>
      <w:proofErr w:type="spellEnd"/>
      <w:r w:rsidR="008C63C5" w:rsidRPr="008C63C5">
        <w:rPr>
          <w:rFonts w:ascii="Times New Roman" w:eastAsia="Times New Roman" w:hAnsi="Times New Roman" w:cs="Times New Roman"/>
          <w:sz w:val="28"/>
          <w:szCs w:val="28"/>
          <w:lang w:eastAsia="ru-RU"/>
        </w:rPr>
        <w:t>. Шексна»</w:t>
      </w:r>
      <w:r w:rsidRPr="00F61E34">
        <w:rPr>
          <w:rFonts w:ascii="Times New Roman" w:eastAsia="Times New Roman" w:hAnsi="Times New Roman" w:cs="Times New Roman"/>
          <w:sz w:val="28"/>
          <w:szCs w:val="28"/>
          <w:lang w:eastAsia="ru-RU"/>
        </w:rPr>
        <w:t>.</w:t>
      </w:r>
    </w:p>
    <w:p w:rsidR="009228B3" w:rsidRPr="00F61E34" w:rsidRDefault="009228B3" w:rsidP="009228B3">
      <w:pPr>
        <w:widowControl w:val="0"/>
        <w:tabs>
          <w:tab w:val="left" w:pos="567"/>
        </w:tabs>
        <w:spacing w:after="0"/>
        <w:ind w:firstLine="567"/>
        <w:contextualSpacing/>
        <w:jc w:val="both"/>
        <w:rPr>
          <w:rFonts w:ascii="Times New Roman" w:eastAsia="Times New Roman" w:hAnsi="Times New Roman" w:cs="Times New Roman"/>
          <w:sz w:val="28"/>
          <w:szCs w:val="28"/>
          <w:lang w:eastAsia="ru-RU"/>
        </w:rPr>
      </w:pPr>
      <w:r w:rsidRPr="00F61E34">
        <w:rPr>
          <w:rFonts w:ascii="Times New Roman" w:eastAsia="Times New Roman" w:hAnsi="Times New Roman" w:cs="Times New Roman"/>
          <w:sz w:val="28"/>
          <w:szCs w:val="28"/>
          <w:lang w:eastAsia="ru-RU"/>
        </w:rPr>
        <w:t>Мероприятий по развитию сетей связи на указанной территории не предусмотрено.</w:t>
      </w:r>
    </w:p>
    <w:bookmarkEnd w:id="143"/>
    <w:bookmarkEnd w:id="144"/>
    <w:bookmarkEnd w:id="145"/>
    <w:p w:rsidR="00DB514D" w:rsidRPr="00613949" w:rsidRDefault="00DB514D" w:rsidP="00252543">
      <w:pPr>
        <w:pStyle w:val="1"/>
        <w:pageBreakBefore/>
        <w:widowControl w:val="0"/>
        <w:numPr>
          <w:ilvl w:val="0"/>
          <w:numId w:val="19"/>
        </w:numPr>
        <w:tabs>
          <w:tab w:val="left" w:pos="0"/>
        </w:tabs>
        <w:spacing w:before="0" w:after="160"/>
        <w:ind w:left="0" w:firstLine="567"/>
        <w:rPr>
          <w:rFonts w:ascii="Times New Roman" w:eastAsia="Times New Roman" w:hAnsi="Times New Roman" w:cs="Times New Roman"/>
          <w:color w:val="auto"/>
        </w:rPr>
      </w:pPr>
      <w:r w:rsidRPr="00613949">
        <w:rPr>
          <w:rFonts w:ascii="Times New Roman" w:eastAsia="Times New Roman" w:hAnsi="Times New Roman" w:cs="Times New Roman"/>
          <w:color w:val="auto"/>
        </w:rPr>
        <w:lastRenderedPageBreak/>
        <w:t>Санитарная очистка территории</w:t>
      </w:r>
      <w:bookmarkEnd w:id="132"/>
      <w:bookmarkEnd w:id="133"/>
      <w:r w:rsidRPr="00613949">
        <w:rPr>
          <w:rFonts w:ascii="Times New Roman" w:eastAsia="Times New Roman" w:hAnsi="Times New Roman" w:cs="Times New Roman"/>
          <w:color w:val="auto"/>
        </w:rPr>
        <w:t xml:space="preserve"> </w:t>
      </w:r>
      <w:bookmarkEnd w:id="134"/>
      <w:r w:rsidRPr="00613949">
        <w:rPr>
          <w:rFonts w:ascii="Times New Roman" w:eastAsia="Times New Roman" w:hAnsi="Times New Roman" w:cs="Times New Roman"/>
          <w:color w:val="auto"/>
        </w:rPr>
        <w:t xml:space="preserve"> </w:t>
      </w:r>
    </w:p>
    <w:p w:rsidR="00DB514D" w:rsidRPr="00613949" w:rsidRDefault="00DB514D" w:rsidP="00226F7B">
      <w:pPr>
        <w:pStyle w:val="aa"/>
        <w:keepNext/>
        <w:widowControl w:val="0"/>
        <w:numPr>
          <w:ilvl w:val="1"/>
          <w:numId w:val="19"/>
        </w:numPr>
        <w:tabs>
          <w:tab w:val="left" w:pos="0"/>
          <w:tab w:val="left" w:pos="567"/>
        </w:tabs>
        <w:spacing w:after="0"/>
        <w:ind w:left="0" w:firstLine="567"/>
        <w:outlineLvl w:val="1"/>
        <w:rPr>
          <w:rFonts w:ascii="Times New Roman" w:eastAsia="Times New Roman" w:hAnsi="Times New Roman" w:cs="Times New Roman"/>
          <w:b/>
          <w:bCs/>
          <w:sz w:val="28"/>
          <w:szCs w:val="24"/>
          <w:lang w:eastAsia="ru-RU"/>
        </w:rPr>
      </w:pPr>
      <w:bookmarkStart w:id="146" w:name="_Toc15983914"/>
      <w:bookmarkStart w:id="147" w:name="_Toc64441277"/>
      <w:bookmarkStart w:id="148" w:name="_Toc72837778"/>
      <w:bookmarkStart w:id="149" w:name="_Toc213682356"/>
      <w:r w:rsidRPr="00613949">
        <w:rPr>
          <w:rFonts w:ascii="Times New Roman" w:eastAsia="Times New Roman" w:hAnsi="Times New Roman" w:cs="Times New Roman"/>
          <w:b/>
          <w:bCs/>
          <w:sz w:val="28"/>
          <w:szCs w:val="24"/>
          <w:lang w:eastAsia="ru-RU"/>
        </w:rPr>
        <w:t>Существующее положение</w:t>
      </w:r>
      <w:bookmarkEnd w:id="146"/>
      <w:bookmarkEnd w:id="147"/>
      <w:bookmarkEnd w:id="148"/>
      <w:bookmarkEnd w:id="149"/>
    </w:p>
    <w:p w:rsidR="00D85334" w:rsidRDefault="00D85334" w:rsidP="005F2EC4">
      <w:pPr>
        <w:widowControl w:val="0"/>
        <w:tabs>
          <w:tab w:val="left" w:pos="0"/>
        </w:tabs>
        <w:spacing w:after="0"/>
        <w:ind w:firstLine="567"/>
        <w:contextualSpacing/>
        <w:jc w:val="both"/>
        <w:rPr>
          <w:rFonts w:ascii="Times New Roman" w:eastAsia="Times New Roman" w:hAnsi="Times New Roman" w:cs="Times New Roman"/>
          <w:sz w:val="28"/>
          <w:szCs w:val="28"/>
        </w:rPr>
      </w:pPr>
      <w:r w:rsidRPr="00613949">
        <w:rPr>
          <w:rFonts w:ascii="Times New Roman" w:eastAsia="Times New Roman" w:hAnsi="Times New Roman" w:cs="Times New Roman"/>
          <w:sz w:val="28"/>
          <w:szCs w:val="28"/>
        </w:rPr>
        <w:t>На рассматриваемой территории не образуются отходы.</w:t>
      </w:r>
    </w:p>
    <w:p w:rsidR="00613949" w:rsidRPr="00613949" w:rsidRDefault="00613949" w:rsidP="005F2EC4">
      <w:pPr>
        <w:widowControl w:val="0"/>
        <w:tabs>
          <w:tab w:val="left" w:pos="0"/>
        </w:tabs>
        <w:spacing w:after="0"/>
        <w:ind w:firstLine="567"/>
        <w:contextualSpacing/>
        <w:jc w:val="both"/>
        <w:rPr>
          <w:rFonts w:ascii="Times New Roman" w:eastAsia="Times New Roman" w:hAnsi="Times New Roman" w:cs="Times New Roman"/>
          <w:sz w:val="28"/>
          <w:szCs w:val="28"/>
        </w:rPr>
      </w:pPr>
    </w:p>
    <w:p w:rsidR="00DB514D" w:rsidRPr="00613949" w:rsidRDefault="001B0212" w:rsidP="001B0212">
      <w:pPr>
        <w:keepNext/>
        <w:widowControl w:val="0"/>
        <w:numPr>
          <w:ilvl w:val="1"/>
          <w:numId w:val="19"/>
        </w:numPr>
        <w:tabs>
          <w:tab w:val="left" w:pos="0"/>
          <w:tab w:val="left" w:pos="567"/>
        </w:tabs>
        <w:ind w:left="567" w:hanging="12"/>
        <w:contextualSpacing/>
        <w:outlineLvl w:val="1"/>
        <w:rPr>
          <w:rFonts w:ascii="Times New Roman" w:eastAsia="Times New Roman" w:hAnsi="Times New Roman" w:cs="Times New Roman"/>
          <w:b/>
          <w:bCs/>
          <w:sz w:val="28"/>
          <w:szCs w:val="24"/>
          <w:lang w:eastAsia="ru-RU"/>
        </w:rPr>
      </w:pPr>
      <w:bookmarkStart w:id="150" w:name="_Toc15983915"/>
      <w:bookmarkStart w:id="151" w:name="_Toc64441278"/>
      <w:bookmarkStart w:id="152" w:name="_Toc72837779"/>
      <w:bookmarkStart w:id="153" w:name="_Toc213682357"/>
      <w:r>
        <w:rPr>
          <w:rFonts w:ascii="Times New Roman" w:eastAsia="Times New Roman" w:hAnsi="Times New Roman" w:cs="Times New Roman"/>
          <w:b/>
          <w:bCs/>
          <w:sz w:val="28"/>
          <w:szCs w:val="24"/>
          <w:lang w:eastAsia="ru-RU"/>
        </w:rPr>
        <w:t xml:space="preserve"> </w:t>
      </w:r>
      <w:r w:rsidR="00DB514D" w:rsidRPr="00613949">
        <w:rPr>
          <w:rFonts w:ascii="Times New Roman" w:eastAsia="Times New Roman" w:hAnsi="Times New Roman" w:cs="Times New Roman"/>
          <w:b/>
          <w:bCs/>
          <w:sz w:val="28"/>
          <w:szCs w:val="24"/>
          <w:lang w:eastAsia="ru-RU"/>
        </w:rPr>
        <w:t>Проектные решения</w:t>
      </w:r>
      <w:bookmarkEnd w:id="150"/>
      <w:bookmarkEnd w:id="151"/>
      <w:bookmarkEnd w:id="152"/>
      <w:bookmarkEnd w:id="153"/>
    </w:p>
    <w:p w:rsidR="005F2EC4" w:rsidRDefault="00613949" w:rsidP="00613949">
      <w:pPr>
        <w:widowControl w:val="0"/>
        <w:tabs>
          <w:tab w:val="left" w:pos="0"/>
        </w:tabs>
        <w:spacing w:after="0"/>
        <w:ind w:firstLine="567"/>
        <w:contextualSpacing/>
        <w:jc w:val="both"/>
        <w:rPr>
          <w:rFonts w:ascii="Times New Roman" w:eastAsia="Times New Roman" w:hAnsi="Times New Roman" w:cs="Times New Roman"/>
          <w:sz w:val="28"/>
          <w:szCs w:val="28"/>
        </w:rPr>
      </w:pPr>
      <w:r w:rsidRPr="00613949">
        <w:rPr>
          <w:rFonts w:ascii="Times New Roman" w:eastAsia="Times New Roman" w:hAnsi="Times New Roman" w:cs="Times New Roman"/>
          <w:sz w:val="28"/>
          <w:szCs w:val="28"/>
        </w:rPr>
        <w:t xml:space="preserve">На рассматриваемой территории </w:t>
      </w:r>
      <w:r w:rsidRPr="00F26FE5">
        <w:rPr>
          <w:rFonts w:ascii="Times New Roman" w:eastAsia="Times New Roman" w:hAnsi="Times New Roman" w:cs="Times New Roman"/>
          <w:sz w:val="28"/>
          <w:szCs w:val="28"/>
        </w:rPr>
        <w:t>не будут образовываться отходы.</w:t>
      </w:r>
      <w:bookmarkStart w:id="154" w:name="_Toc64441279"/>
      <w:bookmarkStart w:id="155" w:name="_Toc72837780"/>
    </w:p>
    <w:p w:rsidR="00613949" w:rsidRPr="00DD7376" w:rsidRDefault="00613949" w:rsidP="00613949">
      <w:pPr>
        <w:widowControl w:val="0"/>
        <w:tabs>
          <w:tab w:val="left" w:pos="0"/>
        </w:tabs>
        <w:spacing w:after="0"/>
        <w:ind w:firstLine="567"/>
        <w:contextualSpacing/>
        <w:jc w:val="both"/>
        <w:rPr>
          <w:rFonts w:ascii="Times New Roman" w:eastAsia="Times New Roman" w:hAnsi="Times New Roman" w:cs="Times New Roman"/>
          <w:color w:val="FF0000"/>
          <w:sz w:val="28"/>
          <w:szCs w:val="24"/>
        </w:rPr>
      </w:pPr>
    </w:p>
    <w:p w:rsidR="00DB514D" w:rsidRPr="00613949" w:rsidRDefault="00DB514D" w:rsidP="00226F7B">
      <w:pPr>
        <w:pStyle w:val="1"/>
        <w:numPr>
          <w:ilvl w:val="0"/>
          <w:numId w:val="19"/>
        </w:numPr>
        <w:spacing w:before="0"/>
        <w:ind w:left="0" w:firstLine="567"/>
        <w:rPr>
          <w:rFonts w:ascii="Times New Roman" w:eastAsia="Times New Roman" w:hAnsi="Times New Roman" w:cs="Times New Roman"/>
          <w:color w:val="auto"/>
        </w:rPr>
      </w:pPr>
      <w:bookmarkStart w:id="156" w:name="_Toc213682358"/>
      <w:r w:rsidRPr="00613949">
        <w:rPr>
          <w:rFonts w:ascii="Times New Roman" w:eastAsia="Times New Roman" w:hAnsi="Times New Roman" w:cs="Times New Roman"/>
          <w:color w:val="auto"/>
        </w:rPr>
        <w:t xml:space="preserve">Организация похоронного дела (погребение </w:t>
      </w:r>
      <w:proofErr w:type="gramStart"/>
      <w:r w:rsidRPr="00613949">
        <w:rPr>
          <w:rFonts w:ascii="Times New Roman" w:eastAsia="Times New Roman" w:hAnsi="Times New Roman" w:cs="Times New Roman"/>
          <w:color w:val="auto"/>
        </w:rPr>
        <w:t>умерших</w:t>
      </w:r>
      <w:proofErr w:type="gramEnd"/>
      <w:r w:rsidRPr="00613949">
        <w:rPr>
          <w:rFonts w:ascii="Times New Roman" w:eastAsia="Times New Roman" w:hAnsi="Times New Roman" w:cs="Times New Roman"/>
          <w:color w:val="auto"/>
        </w:rPr>
        <w:t>)</w:t>
      </w:r>
      <w:bookmarkEnd w:id="154"/>
      <w:bookmarkEnd w:id="155"/>
      <w:bookmarkEnd w:id="156"/>
    </w:p>
    <w:p w:rsidR="005F2EC4" w:rsidRPr="00613949" w:rsidRDefault="005F2EC4" w:rsidP="005F2EC4">
      <w:pPr>
        <w:tabs>
          <w:tab w:val="left" w:pos="567"/>
        </w:tabs>
        <w:ind w:left="87"/>
        <w:jc w:val="both"/>
        <w:rPr>
          <w:rFonts w:ascii="Times New Roman" w:eastAsia="Times New Roman" w:hAnsi="Times New Roman" w:cs="Times New Roman"/>
          <w:sz w:val="28"/>
          <w:szCs w:val="24"/>
          <w:lang w:eastAsia="ru-RU"/>
        </w:rPr>
      </w:pPr>
      <w:r w:rsidRPr="00613949">
        <w:rPr>
          <w:rFonts w:ascii="Times New Roman" w:eastAsia="Times New Roman" w:hAnsi="Times New Roman" w:cs="Times New Roman"/>
          <w:sz w:val="28"/>
          <w:szCs w:val="24"/>
          <w:lang w:eastAsia="ru-RU"/>
        </w:rPr>
        <w:tab/>
      </w:r>
      <w:r w:rsidR="00DD2036" w:rsidRPr="00613949">
        <w:rPr>
          <w:rFonts w:ascii="Times New Roman" w:eastAsia="Times New Roman" w:hAnsi="Times New Roman" w:cs="Times New Roman"/>
          <w:sz w:val="28"/>
          <w:szCs w:val="24"/>
          <w:lang w:eastAsia="ru-RU"/>
        </w:rPr>
        <w:t>Для рассматриваемой территории не располагается объектов погребения умерших.</w:t>
      </w:r>
      <w:r w:rsidR="003D2A7F" w:rsidRPr="00613949">
        <w:rPr>
          <w:rFonts w:ascii="Times New Roman" w:eastAsia="Times New Roman" w:hAnsi="Times New Roman" w:cs="Times New Roman"/>
          <w:sz w:val="28"/>
          <w:szCs w:val="24"/>
          <w:lang w:eastAsia="ru-RU"/>
        </w:rPr>
        <w:t xml:space="preserve"> </w:t>
      </w:r>
    </w:p>
    <w:p w:rsidR="007B7F70" w:rsidRPr="00613949" w:rsidRDefault="007B7F70" w:rsidP="00226F7B">
      <w:pPr>
        <w:pStyle w:val="1"/>
        <w:numPr>
          <w:ilvl w:val="0"/>
          <w:numId w:val="19"/>
        </w:numPr>
        <w:ind w:left="0" w:firstLine="567"/>
        <w:rPr>
          <w:rFonts w:ascii="Times New Roman" w:eastAsia="Times New Roman" w:hAnsi="Times New Roman" w:cs="Times New Roman"/>
          <w:color w:val="auto"/>
        </w:rPr>
      </w:pPr>
      <w:bookmarkStart w:id="157" w:name="_Toc213682359"/>
      <w:r w:rsidRPr="00613949">
        <w:rPr>
          <w:rFonts w:ascii="Times New Roman" w:eastAsia="Times New Roman" w:hAnsi="Times New Roman" w:cs="Times New Roman"/>
          <w:color w:val="auto"/>
        </w:rPr>
        <w:t>Организация переработки и утилизации биологических отходов</w:t>
      </w:r>
      <w:bookmarkEnd w:id="157"/>
    </w:p>
    <w:p w:rsidR="00CB601A" w:rsidRPr="00613949" w:rsidRDefault="005F2EC4" w:rsidP="005F2EC4">
      <w:pPr>
        <w:widowControl w:val="0"/>
        <w:tabs>
          <w:tab w:val="left" w:pos="567"/>
        </w:tabs>
        <w:spacing w:after="0"/>
        <w:jc w:val="both"/>
        <w:rPr>
          <w:rFonts w:ascii="Times New Roman" w:eastAsia="Calibri" w:hAnsi="Times New Roman" w:cs="Times New Roman"/>
          <w:sz w:val="28"/>
        </w:rPr>
      </w:pPr>
      <w:r w:rsidRPr="00613949">
        <w:rPr>
          <w:rFonts w:ascii="Times New Roman" w:eastAsia="Calibri" w:hAnsi="Times New Roman" w:cs="Times New Roman"/>
          <w:sz w:val="28"/>
        </w:rPr>
        <w:tab/>
      </w:r>
      <w:r w:rsidR="00DD2036" w:rsidRPr="00613949">
        <w:rPr>
          <w:rFonts w:ascii="Times New Roman" w:eastAsia="Calibri" w:hAnsi="Times New Roman" w:cs="Times New Roman"/>
          <w:sz w:val="28"/>
        </w:rPr>
        <w:t>На рассматриваемой территории не располагается объектов для уничтожения биологических отходов.</w:t>
      </w:r>
    </w:p>
    <w:p w:rsidR="007B7F70" w:rsidRPr="00DD7376" w:rsidRDefault="007B7F70" w:rsidP="00054D92">
      <w:pPr>
        <w:widowControl w:val="0"/>
        <w:tabs>
          <w:tab w:val="left" w:pos="567"/>
        </w:tabs>
        <w:spacing w:after="0"/>
        <w:ind w:firstLine="709"/>
        <w:jc w:val="both"/>
        <w:rPr>
          <w:rFonts w:ascii="Times New Roman" w:eastAsia="Calibri" w:hAnsi="Times New Roman" w:cs="Times New Roman"/>
          <w:color w:val="FF0000"/>
          <w:sz w:val="28"/>
        </w:rPr>
      </w:pPr>
      <w:r w:rsidRPr="00DD7376">
        <w:rPr>
          <w:rFonts w:ascii="Times New Roman" w:eastAsia="Calibri" w:hAnsi="Times New Roman" w:cs="Times New Roman"/>
          <w:color w:val="FF0000"/>
          <w:sz w:val="28"/>
        </w:rPr>
        <w:t xml:space="preserve"> </w:t>
      </w:r>
    </w:p>
    <w:p w:rsidR="00DB514D" w:rsidRPr="00613949" w:rsidRDefault="00DB514D" w:rsidP="00226F7B">
      <w:pPr>
        <w:pStyle w:val="1"/>
        <w:pageBreakBefore/>
        <w:widowControl w:val="0"/>
        <w:numPr>
          <w:ilvl w:val="0"/>
          <w:numId w:val="19"/>
        </w:numPr>
        <w:tabs>
          <w:tab w:val="left" w:pos="567"/>
        </w:tabs>
        <w:spacing w:before="240" w:after="160" w:line="240" w:lineRule="auto"/>
        <w:ind w:left="0" w:firstLine="0"/>
        <w:jc w:val="both"/>
        <w:rPr>
          <w:rFonts w:ascii="Times New Roman" w:eastAsia="Times New Roman" w:hAnsi="Times New Roman" w:cs="Times New Roman"/>
          <w:color w:val="auto"/>
        </w:rPr>
      </w:pPr>
      <w:bookmarkStart w:id="158" w:name="_Toc64441282"/>
      <w:bookmarkStart w:id="159" w:name="_Toc72837783"/>
      <w:bookmarkStart w:id="160" w:name="_Toc213682360"/>
      <w:r w:rsidRPr="00613949">
        <w:rPr>
          <w:rFonts w:ascii="Times New Roman" w:eastAsia="Times New Roman" w:hAnsi="Times New Roman" w:cs="Times New Roman"/>
          <w:color w:val="auto"/>
        </w:rPr>
        <w:lastRenderedPageBreak/>
        <w:t>Перечень и характеристики основных факторов риска возникновения чрезвычайных ситуаций природного и техногенного характера</w:t>
      </w:r>
      <w:bookmarkEnd w:id="158"/>
      <w:bookmarkEnd w:id="159"/>
      <w:bookmarkEnd w:id="160"/>
    </w:p>
    <w:p w:rsidR="00C41FB4" w:rsidRPr="00613949" w:rsidRDefault="00C41FB4" w:rsidP="007167EE">
      <w:pPr>
        <w:widowControl w:val="0"/>
        <w:tabs>
          <w:tab w:val="left" w:pos="567"/>
        </w:tabs>
        <w:spacing w:after="0"/>
        <w:ind w:firstLine="567"/>
        <w:jc w:val="both"/>
        <w:rPr>
          <w:rFonts w:ascii="Times New Roman" w:eastAsia="Calibri" w:hAnsi="Times New Roman" w:cs="Times New Roman"/>
          <w:sz w:val="28"/>
        </w:rPr>
      </w:pPr>
      <w:r w:rsidRPr="00613949">
        <w:rPr>
          <w:rFonts w:ascii="Times New Roman" w:eastAsia="Calibri" w:hAnsi="Times New Roman" w:cs="Times New Roman"/>
          <w:sz w:val="28"/>
        </w:rPr>
        <w:t>Основные термины и определения в соответствии с ГОСТ 22.0.03-2022</w:t>
      </w:r>
      <w:r w:rsidRPr="00613949">
        <w:rPr>
          <w:rFonts w:ascii="Times New Roman" w:eastAsia="Calibri" w:hAnsi="Times New Roman" w:cs="Times New Roman"/>
          <w:sz w:val="28"/>
          <w:szCs w:val="28"/>
          <w:vertAlign w:val="superscript"/>
        </w:rPr>
        <w:footnoteReference w:id="14"/>
      </w:r>
      <w:r w:rsidRPr="00613949">
        <w:rPr>
          <w:rFonts w:ascii="Times New Roman" w:eastAsia="Calibri" w:hAnsi="Times New Roman" w:cs="Times New Roman"/>
          <w:sz w:val="28"/>
          <w:szCs w:val="28"/>
        </w:rPr>
        <w:t xml:space="preserve">, </w:t>
      </w:r>
      <w:r w:rsidRPr="00613949">
        <w:rPr>
          <w:rFonts w:ascii="Times New Roman" w:eastAsia="Calibri" w:hAnsi="Times New Roman" w:cs="Times New Roman"/>
          <w:sz w:val="28"/>
        </w:rPr>
        <w:t xml:space="preserve"> ГОСТ 22.0.05-97/ГОСТ </w:t>
      </w:r>
      <w:proofErr w:type="gramStart"/>
      <w:r w:rsidRPr="00613949">
        <w:rPr>
          <w:rFonts w:ascii="Times New Roman" w:eastAsia="Calibri" w:hAnsi="Times New Roman" w:cs="Times New Roman"/>
          <w:sz w:val="28"/>
        </w:rPr>
        <w:t>Р</w:t>
      </w:r>
      <w:proofErr w:type="gramEnd"/>
      <w:r w:rsidRPr="00613949">
        <w:rPr>
          <w:rFonts w:ascii="Times New Roman" w:eastAsia="Calibri" w:hAnsi="Times New Roman" w:cs="Times New Roman"/>
          <w:sz w:val="28"/>
        </w:rPr>
        <w:t xml:space="preserve"> 22.0.05-94</w:t>
      </w:r>
      <w:r w:rsidRPr="00613949">
        <w:rPr>
          <w:rFonts w:ascii="Times New Roman" w:eastAsia="Calibri" w:hAnsi="Times New Roman" w:cs="Times New Roman"/>
          <w:sz w:val="28"/>
          <w:szCs w:val="28"/>
          <w:vertAlign w:val="superscript"/>
        </w:rPr>
        <w:footnoteReference w:id="15"/>
      </w:r>
      <w:r w:rsidRPr="00613949">
        <w:rPr>
          <w:rFonts w:ascii="Times New Roman" w:eastAsia="Calibri" w:hAnsi="Times New Roman" w:cs="Times New Roman"/>
          <w:sz w:val="28"/>
        </w:rPr>
        <w:t xml:space="preserve"> и</w:t>
      </w:r>
      <w:r w:rsidRPr="00613949">
        <w:t xml:space="preserve"> </w:t>
      </w:r>
      <w:r w:rsidRPr="00613949">
        <w:rPr>
          <w:rFonts w:ascii="Times New Roman" w:eastAsia="Calibri" w:hAnsi="Times New Roman" w:cs="Times New Roman"/>
          <w:sz w:val="28"/>
        </w:rPr>
        <w:t>ГОСТ Р 22.0.04-2020</w:t>
      </w:r>
      <w:r w:rsidRPr="00613949">
        <w:rPr>
          <w:rStyle w:val="a8"/>
          <w:rFonts w:ascii="Times New Roman" w:eastAsia="Calibri" w:hAnsi="Times New Roman" w:cs="Times New Roman"/>
          <w:sz w:val="28"/>
        </w:rPr>
        <w:footnoteReference w:id="16"/>
      </w:r>
      <w:r w:rsidRPr="00613949">
        <w:rPr>
          <w:rFonts w:ascii="Times New Roman" w:eastAsia="Calibri" w:hAnsi="Times New Roman" w:cs="Times New Roman"/>
          <w:sz w:val="28"/>
        </w:rPr>
        <w:t xml:space="preserve"> :</w:t>
      </w:r>
    </w:p>
    <w:p w:rsidR="00C41FB4" w:rsidRPr="00613949" w:rsidRDefault="00C41FB4" w:rsidP="005F2EC4">
      <w:pPr>
        <w:widowControl w:val="0"/>
        <w:tabs>
          <w:tab w:val="left" w:pos="567"/>
        </w:tabs>
        <w:spacing w:after="0"/>
        <w:ind w:firstLine="567"/>
        <w:jc w:val="both"/>
        <w:rPr>
          <w:rFonts w:ascii="Times New Roman" w:eastAsia="Calibri" w:hAnsi="Times New Roman" w:cs="Times New Roman"/>
          <w:sz w:val="28"/>
        </w:rPr>
      </w:pPr>
      <w:r w:rsidRPr="00613949">
        <w:rPr>
          <w:rFonts w:ascii="Times New Roman" w:eastAsia="Calibri" w:hAnsi="Times New Roman" w:cs="Times New Roman"/>
          <w:b/>
          <w:sz w:val="28"/>
        </w:rPr>
        <w:t>природная чрезвычайная ситуация (далее ЧС); природная ЧС</w:t>
      </w:r>
      <w:r w:rsidRPr="00613949">
        <w:rPr>
          <w:rFonts w:ascii="Times New Roman" w:eastAsia="Calibri" w:hAnsi="Times New Roman" w:cs="Times New Roman"/>
          <w:sz w:val="28"/>
        </w:rPr>
        <w:t>: Обстановка на определенной территории или акватории, сложившаяся в результате возникновения источника природной чрезвычайной ситуации, который может повлечь или повлек за собой человеческие жертвы, ущерб здоровью людей и (или) окружающей природной среде, значительные материальные потери и нарушение условий жизнедеятельности людей;</w:t>
      </w:r>
    </w:p>
    <w:p w:rsidR="00C41FB4" w:rsidRPr="00613949" w:rsidRDefault="00C41FB4" w:rsidP="005F2EC4">
      <w:pPr>
        <w:widowControl w:val="0"/>
        <w:tabs>
          <w:tab w:val="left" w:pos="567"/>
        </w:tabs>
        <w:spacing w:after="0"/>
        <w:ind w:firstLine="567"/>
        <w:jc w:val="both"/>
        <w:rPr>
          <w:rFonts w:ascii="Times New Roman" w:eastAsia="Calibri" w:hAnsi="Times New Roman" w:cs="Times New Roman"/>
          <w:sz w:val="28"/>
        </w:rPr>
      </w:pPr>
      <w:r w:rsidRPr="00613949">
        <w:rPr>
          <w:rFonts w:ascii="Times New Roman" w:eastAsia="Calibri" w:hAnsi="Times New Roman" w:cs="Times New Roman"/>
          <w:b/>
          <w:sz w:val="28"/>
        </w:rPr>
        <w:t>источник природной чрезвычайной ситуации; источник природной ЧС:</w:t>
      </w:r>
      <w:r w:rsidRPr="00613949">
        <w:rPr>
          <w:rFonts w:ascii="Times New Roman" w:eastAsia="Calibri" w:hAnsi="Times New Roman" w:cs="Times New Roman"/>
          <w:sz w:val="28"/>
        </w:rPr>
        <w:t xml:space="preserve"> Опасное природное явление или процесс, в результате которого на определенной территории или акватории произошла, или может возникнуть чрезвычайная ситуация;</w:t>
      </w:r>
    </w:p>
    <w:p w:rsidR="00C41FB4" w:rsidRPr="00613949" w:rsidRDefault="00C41FB4" w:rsidP="005F2EC4">
      <w:pPr>
        <w:widowControl w:val="0"/>
        <w:tabs>
          <w:tab w:val="left" w:pos="567"/>
        </w:tabs>
        <w:spacing w:after="0"/>
        <w:ind w:firstLine="567"/>
        <w:jc w:val="both"/>
        <w:rPr>
          <w:rFonts w:ascii="Times New Roman" w:eastAsia="Calibri" w:hAnsi="Times New Roman" w:cs="Times New Roman"/>
          <w:sz w:val="28"/>
        </w:rPr>
      </w:pPr>
      <w:r w:rsidRPr="00613949">
        <w:rPr>
          <w:rFonts w:ascii="Times New Roman" w:eastAsia="Calibri" w:hAnsi="Times New Roman" w:cs="Times New Roman"/>
          <w:b/>
          <w:sz w:val="28"/>
        </w:rPr>
        <w:t>поражающий фактор источника природной чрезвычайной ситуации; поражающий фактор источника природной ЧС</w:t>
      </w:r>
      <w:r w:rsidRPr="00613949">
        <w:rPr>
          <w:rFonts w:ascii="Times New Roman" w:eastAsia="Calibri" w:hAnsi="Times New Roman" w:cs="Times New Roman"/>
          <w:sz w:val="28"/>
        </w:rPr>
        <w:t>: Негативное влияние одного или совокупности поражающих факторов источника природной чрезвычайной ситуации, приведшее к человеческим жертвам, ущербу здоровь</w:t>
      </w:r>
      <w:r w:rsidR="00583657" w:rsidRPr="00613949">
        <w:rPr>
          <w:rFonts w:ascii="Times New Roman" w:eastAsia="Calibri" w:hAnsi="Times New Roman" w:cs="Times New Roman"/>
          <w:sz w:val="28"/>
        </w:rPr>
        <w:t>я</w:t>
      </w:r>
      <w:r w:rsidRPr="00613949">
        <w:rPr>
          <w:rFonts w:ascii="Times New Roman" w:eastAsia="Calibri" w:hAnsi="Times New Roman" w:cs="Times New Roman"/>
          <w:sz w:val="28"/>
        </w:rPr>
        <w:t xml:space="preserve"> людей или окружающей среде, значительным материальным потерям и нарушению условий жизнедеятельности людей;</w:t>
      </w:r>
    </w:p>
    <w:p w:rsidR="00C41FB4" w:rsidRPr="00613949" w:rsidRDefault="00C41FB4" w:rsidP="005F2EC4">
      <w:pPr>
        <w:widowControl w:val="0"/>
        <w:tabs>
          <w:tab w:val="left" w:pos="567"/>
        </w:tabs>
        <w:spacing w:after="0"/>
        <w:ind w:firstLine="567"/>
        <w:jc w:val="both"/>
        <w:rPr>
          <w:rFonts w:ascii="Times New Roman" w:eastAsia="Calibri" w:hAnsi="Times New Roman" w:cs="Times New Roman"/>
          <w:sz w:val="28"/>
        </w:rPr>
      </w:pPr>
      <w:r w:rsidRPr="00613949">
        <w:rPr>
          <w:rFonts w:ascii="Times New Roman" w:eastAsia="Calibri" w:hAnsi="Times New Roman" w:cs="Times New Roman"/>
          <w:b/>
          <w:sz w:val="28"/>
        </w:rPr>
        <w:t>опасное природное явление:</w:t>
      </w:r>
      <w:r w:rsidRPr="00613949">
        <w:rPr>
          <w:rFonts w:ascii="Times New Roman" w:eastAsia="Calibri" w:hAnsi="Times New Roman" w:cs="Times New Roman"/>
          <w:sz w:val="28"/>
        </w:rPr>
        <w:t xml:space="preserve"> Гидрометеорологическое или гелиогеофизическое явление, которое по интенсивности развития, продолжительности или моменту возникновения может представлять угрозу жизни или здоровью граждан, а также может наносить значительный материальный ущерб;</w:t>
      </w:r>
    </w:p>
    <w:p w:rsidR="00C41FB4" w:rsidRPr="00613949" w:rsidRDefault="00C41FB4" w:rsidP="007167EE">
      <w:pPr>
        <w:widowControl w:val="0"/>
        <w:tabs>
          <w:tab w:val="left" w:pos="567"/>
        </w:tabs>
        <w:spacing w:after="0"/>
        <w:ind w:firstLine="567"/>
        <w:jc w:val="both"/>
        <w:rPr>
          <w:rFonts w:ascii="Times New Roman" w:eastAsia="Calibri" w:hAnsi="Times New Roman" w:cs="Times New Roman"/>
          <w:sz w:val="28"/>
        </w:rPr>
      </w:pPr>
      <w:r w:rsidRPr="00613949">
        <w:rPr>
          <w:rFonts w:ascii="Times New Roman" w:eastAsia="Calibri" w:hAnsi="Times New Roman" w:cs="Times New Roman"/>
          <w:b/>
          <w:sz w:val="28"/>
        </w:rPr>
        <w:t>стихийное бедствие:</w:t>
      </w:r>
      <w:r w:rsidRPr="00613949">
        <w:rPr>
          <w:rFonts w:ascii="Times New Roman" w:eastAsia="Calibri" w:hAnsi="Times New Roman" w:cs="Times New Roman"/>
          <w:sz w:val="28"/>
        </w:rPr>
        <w:t xml:space="preserve"> разрушительное природное и (или) природно-антропогенное явление или процесс, в результате которого может возникнуть или возникла угроза жизни и здоровью людей, может произойти разрушение или уничтожение объектов производственного и (или) непроизводственного назначения, а также компонентов окружающей среды;</w:t>
      </w:r>
    </w:p>
    <w:p w:rsidR="00C41FB4" w:rsidRPr="00613949" w:rsidRDefault="00C41FB4" w:rsidP="007167EE">
      <w:pPr>
        <w:widowControl w:val="0"/>
        <w:tabs>
          <w:tab w:val="left" w:pos="567"/>
        </w:tabs>
        <w:spacing w:after="0"/>
        <w:ind w:firstLine="567"/>
        <w:jc w:val="both"/>
        <w:rPr>
          <w:rFonts w:ascii="Times New Roman" w:eastAsia="Calibri" w:hAnsi="Times New Roman" w:cs="Times New Roman"/>
          <w:sz w:val="28"/>
        </w:rPr>
      </w:pPr>
      <w:r w:rsidRPr="00613949">
        <w:rPr>
          <w:rFonts w:ascii="Times New Roman" w:eastAsia="Calibri" w:hAnsi="Times New Roman" w:cs="Times New Roman"/>
          <w:b/>
          <w:sz w:val="28"/>
        </w:rPr>
        <w:t>природно-техногенная чрезвычайная ситуация</w:t>
      </w:r>
      <w:r w:rsidRPr="00613949">
        <w:rPr>
          <w:rFonts w:ascii="Times New Roman" w:eastAsia="Calibri" w:hAnsi="Times New Roman" w:cs="Times New Roman"/>
          <w:sz w:val="28"/>
        </w:rPr>
        <w:t xml:space="preserve">: Обстановка на определенной территории или акватории, сложившаяся в результате воздействия поражающих факторов источника природной чрезвычайной ситуации на объекты </w:t>
      </w:r>
      <w:r w:rsidRPr="00613949">
        <w:rPr>
          <w:rFonts w:ascii="Times New Roman" w:eastAsia="Calibri" w:hAnsi="Times New Roman" w:cs="Times New Roman"/>
          <w:sz w:val="28"/>
        </w:rPr>
        <w:lastRenderedPageBreak/>
        <w:t>инфраструктуры, которая может повлечь или повлекла за собой человеческие жертвы, ущерб здоровью людей и/или окружающей среде, значительные материальные потери и нарушение условий жизнедеятельности людей;</w:t>
      </w:r>
    </w:p>
    <w:p w:rsidR="00C41FB4" w:rsidRPr="00613949" w:rsidRDefault="00C41FB4" w:rsidP="007167EE">
      <w:pPr>
        <w:widowControl w:val="0"/>
        <w:tabs>
          <w:tab w:val="left" w:pos="567"/>
        </w:tabs>
        <w:spacing w:after="0"/>
        <w:ind w:firstLine="567"/>
        <w:jc w:val="both"/>
        <w:rPr>
          <w:rFonts w:ascii="Times New Roman" w:eastAsia="Calibri" w:hAnsi="Times New Roman" w:cs="Times New Roman"/>
          <w:sz w:val="28"/>
        </w:rPr>
      </w:pPr>
      <w:r w:rsidRPr="00613949">
        <w:rPr>
          <w:rFonts w:ascii="Times New Roman" w:eastAsia="Calibri" w:hAnsi="Times New Roman" w:cs="Times New Roman"/>
          <w:b/>
          <w:sz w:val="28"/>
        </w:rPr>
        <w:t>зона природной чрезвычайной ситуации; зона природной ЧС</w:t>
      </w:r>
      <w:r w:rsidRPr="00613949">
        <w:rPr>
          <w:rFonts w:ascii="Times New Roman" w:eastAsia="Calibri" w:hAnsi="Times New Roman" w:cs="Times New Roman"/>
          <w:sz w:val="28"/>
        </w:rPr>
        <w:t>: Территория, на которой возникла природная чрезвычайная ситуация;</w:t>
      </w:r>
    </w:p>
    <w:p w:rsidR="00C41FB4" w:rsidRPr="00613949" w:rsidRDefault="00C41FB4" w:rsidP="007167EE">
      <w:pPr>
        <w:widowControl w:val="0"/>
        <w:tabs>
          <w:tab w:val="left" w:pos="567"/>
        </w:tabs>
        <w:spacing w:after="0"/>
        <w:ind w:firstLine="567"/>
        <w:jc w:val="both"/>
        <w:rPr>
          <w:rFonts w:ascii="Times New Roman" w:eastAsia="Calibri" w:hAnsi="Times New Roman" w:cs="Times New Roman"/>
          <w:sz w:val="28"/>
        </w:rPr>
      </w:pPr>
      <w:r w:rsidRPr="00613949">
        <w:rPr>
          <w:rFonts w:ascii="Times New Roman" w:eastAsia="Calibri" w:hAnsi="Times New Roman" w:cs="Times New Roman"/>
          <w:b/>
          <w:sz w:val="28"/>
        </w:rPr>
        <w:t xml:space="preserve">зона </w:t>
      </w:r>
      <w:r w:rsidRPr="00613949">
        <w:rPr>
          <w:rFonts w:ascii="Times New Roman" w:eastAsia="Calibri" w:hAnsi="Times New Roman" w:cs="Times New Roman"/>
          <w:sz w:val="28"/>
        </w:rPr>
        <w:t>вероятной природной чрезвычайной ситуации; зона вероятной природной ЧС: Территория или акватория, на которой существует либо не исключена возможность возникновения природной чрезвычайной ситуации;</w:t>
      </w:r>
    </w:p>
    <w:p w:rsidR="00C41FB4" w:rsidRPr="00613949" w:rsidRDefault="00C41FB4" w:rsidP="007167EE">
      <w:pPr>
        <w:widowControl w:val="0"/>
        <w:tabs>
          <w:tab w:val="left" w:pos="567"/>
        </w:tabs>
        <w:spacing w:after="0"/>
        <w:ind w:firstLine="567"/>
        <w:jc w:val="both"/>
        <w:rPr>
          <w:rFonts w:ascii="Times New Roman" w:eastAsia="Calibri" w:hAnsi="Times New Roman" w:cs="Times New Roman"/>
          <w:sz w:val="28"/>
        </w:rPr>
      </w:pPr>
      <w:r w:rsidRPr="00613949">
        <w:rPr>
          <w:rFonts w:ascii="Times New Roman" w:eastAsia="Calibri" w:hAnsi="Times New Roman" w:cs="Times New Roman"/>
          <w:b/>
          <w:sz w:val="28"/>
        </w:rPr>
        <w:t>опасное геологическое явление</w:t>
      </w:r>
      <w:r w:rsidRPr="00613949">
        <w:rPr>
          <w:rFonts w:ascii="Times New Roman" w:eastAsia="Calibri" w:hAnsi="Times New Roman" w:cs="Times New Roman"/>
          <w:sz w:val="28"/>
        </w:rPr>
        <w:t>: Гидрометеорологическое или гелиогеофизическое явление, которое по интенсивности развития, продолжительности или моменту возникновения может представлять угрозу жизни или здоровью граждан, а также может наносить значительный материальный ущерб;</w:t>
      </w:r>
    </w:p>
    <w:p w:rsidR="00C41FB4" w:rsidRPr="00613949" w:rsidRDefault="00C41FB4" w:rsidP="007167EE">
      <w:pPr>
        <w:widowControl w:val="0"/>
        <w:tabs>
          <w:tab w:val="left" w:pos="567"/>
        </w:tabs>
        <w:spacing w:after="0"/>
        <w:ind w:firstLine="567"/>
        <w:jc w:val="both"/>
        <w:rPr>
          <w:rFonts w:ascii="Times New Roman" w:eastAsia="Calibri" w:hAnsi="Times New Roman" w:cs="Times New Roman"/>
          <w:sz w:val="28"/>
        </w:rPr>
      </w:pPr>
      <w:r w:rsidRPr="00613949">
        <w:rPr>
          <w:rFonts w:ascii="Times New Roman" w:eastAsia="Calibri" w:hAnsi="Times New Roman" w:cs="Times New Roman"/>
          <w:b/>
          <w:sz w:val="28"/>
        </w:rPr>
        <w:t>опасное гидрологическое явление</w:t>
      </w:r>
      <w:r w:rsidRPr="00613949">
        <w:rPr>
          <w:rFonts w:ascii="Times New Roman" w:eastAsia="Calibri" w:hAnsi="Times New Roman" w:cs="Times New Roman"/>
          <w:sz w:val="28"/>
        </w:rPr>
        <w:t>: Событие гидрологического происхождения или результат гидрологических процессов, возникающих под действием различных природных или гидродинамических факторов, или их сочетаний, оказывающих поражающее воздействие на людей, сельскохозяйственных животных и растения, объекты экономики и окружающую природную среду;</w:t>
      </w:r>
    </w:p>
    <w:p w:rsidR="00C41FB4" w:rsidRPr="00613949" w:rsidRDefault="00C41FB4" w:rsidP="007167EE">
      <w:pPr>
        <w:widowControl w:val="0"/>
        <w:tabs>
          <w:tab w:val="left" w:pos="567"/>
        </w:tabs>
        <w:spacing w:after="0"/>
        <w:ind w:firstLine="567"/>
        <w:jc w:val="both"/>
        <w:rPr>
          <w:rFonts w:ascii="Times New Roman" w:eastAsia="Calibri" w:hAnsi="Times New Roman" w:cs="Times New Roman"/>
          <w:sz w:val="28"/>
        </w:rPr>
      </w:pPr>
      <w:r w:rsidRPr="00613949">
        <w:rPr>
          <w:rFonts w:ascii="Times New Roman" w:eastAsia="Calibri" w:hAnsi="Times New Roman" w:cs="Times New Roman"/>
          <w:b/>
          <w:sz w:val="28"/>
        </w:rPr>
        <w:t>затопление</w:t>
      </w:r>
      <w:r w:rsidRPr="00613949">
        <w:rPr>
          <w:rFonts w:ascii="Times New Roman" w:eastAsia="Calibri" w:hAnsi="Times New Roman" w:cs="Times New Roman"/>
          <w:sz w:val="28"/>
        </w:rPr>
        <w:t>: Покрытие территории водой в период половодья или паводков;</w:t>
      </w:r>
    </w:p>
    <w:p w:rsidR="00C41FB4" w:rsidRPr="00613949" w:rsidRDefault="00C41FB4" w:rsidP="007167EE">
      <w:pPr>
        <w:widowControl w:val="0"/>
        <w:tabs>
          <w:tab w:val="left" w:pos="567"/>
        </w:tabs>
        <w:spacing w:after="0"/>
        <w:ind w:firstLine="567"/>
        <w:jc w:val="both"/>
        <w:rPr>
          <w:rFonts w:ascii="Times New Roman" w:eastAsia="Calibri" w:hAnsi="Times New Roman" w:cs="Times New Roman"/>
          <w:sz w:val="28"/>
        </w:rPr>
      </w:pPr>
      <w:r w:rsidRPr="00613949">
        <w:rPr>
          <w:rFonts w:ascii="Times New Roman" w:eastAsia="Calibri" w:hAnsi="Times New Roman" w:cs="Times New Roman"/>
          <w:b/>
          <w:sz w:val="28"/>
        </w:rPr>
        <w:t>подтопление</w:t>
      </w:r>
      <w:r w:rsidRPr="00613949">
        <w:rPr>
          <w:rFonts w:ascii="Times New Roman" w:eastAsia="Calibri" w:hAnsi="Times New Roman" w:cs="Times New Roman"/>
          <w:sz w:val="28"/>
        </w:rPr>
        <w:t>: Повышение уровня грунтовых вод, нарушающее нормальное использование территории, строительство и эксплуатацию расположенных на ней объектов;</w:t>
      </w:r>
    </w:p>
    <w:p w:rsidR="00C41FB4" w:rsidRPr="00613949" w:rsidRDefault="00C41FB4" w:rsidP="007167EE">
      <w:pPr>
        <w:widowControl w:val="0"/>
        <w:tabs>
          <w:tab w:val="left" w:pos="567"/>
        </w:tabs>
        <w:spacing w:after="0"/>
        <w:ind w:firstLine="567"/>
        <w:jc w:val="both"/>
        <w:rPr>
          <w:rFonts w:ascii="Times New Roman" w:eastAsia="Calibri" w:hAnsi="Times New Roman" w:cs="Times New Roman"/>
          <w:sz w:val="28"/>
        </w:rPr>
      </w:pPr>
      <w:r w:rsidRPr="00613949">
        <w:rPr>
          <w:rFonts w:ascii="Times New Roman" w:eastAsia="Calibri" w:hAnsi="Times New Roman" w:cs="Times New Roman"/>
          <w:b/>
          <w:sz w:val="28"/>
        </w:rPr>
        <w:t>зона затопления</w:t>
      </w:r>
      <w:r w:rsidRPr="00613949">
        <w:rPr>
          <w:rFonts w:ascii="Times New Roman" w:eastAsia="Calibri" w:hAnsi="Times New Roman" w:cs="Times New Roman"/>
          <w:sz w:val="28"/>
        </w:rPr>
        <w:t>: Территория, покрываемая водой в результате превышения притока воды по сравнению с пропускной способностью русла;</w:t>
      </w:r>
    </w:p>
    <w:p w:rsidR="00C41FB4" w:rsidRPr="00613949" w:rsidRDefault="00C41FB4" w:rsidP="007167EE">
      <w:pPr>
        <w:widowControl w:val="0"/>
        <w:tabs>
          <w:tab w:val="left" w:pos="567"/>
        </w:tabs>
        <w:spacing w:after="0"/>
        <w:ind w:firstLine="567"/>
        <w:jc w:val="both"/>
        <w:rPr>
          <w:rFonts w:ascii="Times New Roman" w:eastAsia="Calibri" w:hAnsi="Times New Roman" w:cs="Times New Roman"/>
          <w:sz w:val="28"/>
        </w:rPr>
      </w:pPr>
      <w:r w:rsidRPr="00613949">
        <w:rPr>
          <w:rFonts w:ascii="Times New Roman" w:eastAsia="Calibri" w:hAnsi="Times New Roman" w:cs="Times New Roman"/>
          <w:b/>
          <w:sz w:val="28"/>
        </w:rPr>
        <w:t>опасное метеорологическое явление</w:t>
      </w:r>
      <w:r w:rsidRPr="00613949">
        <w:rPr>
          <w:rFonts w:ascii="Times New Roman" w:eastAsia="Calibri" w:hAnsi="Times New Roman" w:cs="Times New Roman"/>
          <w:sz w:val="28"/>
        </w:rPr>
        <w:t>: Природные процессы и явления, возникающие в атмосфере под действием различных природных факторов или их сочетаний, оказывающие или могущие оказать поражающее воздействие на людей, сельскохозяйственных животных и растения, объекты экономики и окружающую природную среду;</w:t>
      </w:r>
    </w:p>
    <w:p w:rsidR="00C41FB4" w:rsidRPr="00613949" w:rsidRDefault="00C41FB4" w:rsidP="007167EE">
      <w:pPr>
        <w:widowControl w:val="0"/>
        <w:tabs>
          <w:tab w:val="left" w:pos="567"/>
        </w:tabs>
        <w:spacing w:after="0"/>
        <w:ind w:firstLine="567"/>
        <w:jc w:val="both"/>
        <w:rPr>
          <w:rFonts w:ascii="Times New Roman" w:eastAsia="Calibri" w:hAnsi="Times New Roman" w:cs="Times New Roman"/>
          <w:sz w:val="28"/>
        </w:rPr>
      </w:pPr>
      <w:r w:rsidRPr="00613949">
        <w:rPr>
          <w:rFonts w:ascii="Times New Roman" w:eastAsia="Calibri" w:hAnsi="Times New Roman" w:cs="Times New Roman"/>
          <w:b/>
          <w:sz w:val="28"/>
        </w:rPr>
        <w:t>пожар</w:t>
      </w:r>
      <w:r w:rsidRPr="00613949">
        <w:rPr>
          <w:rFonts w:ascii="Times New Roman" w:eastAsia="Calibri" w:hAnsi="Times New Roman" w:cs="Times New Roman"/>
          <w:sz w:val="28"/>
        </w:rPr>
        <w:t>: Неконтролируемый процесс горения, развивающееся во времени и пространстве, причиняющее материальный ущерб, вред жизни и здоровью граждан, интересам общества и государства;</w:t>
      </w:r>
    </w:p>
    <w:p w:rsidR="00C41FB4" w:rsidRPr="00613949" w:rsidRDefault="00C41FB4" w:rsidP="007167EE">
      <w:pPr>
        <w:widowControl w:val="0"/>
        <w:tabs>
          <w:tab w:val="left" w:pos="567"/>
        </w:tabs>
        <w:spacing w:after="0"/>
        <w:ind w:firstLine="567"/>
        <w:jc w:val="both"/>
        <w:rPr>
          <w:rFonts w:ascii="Times New Roman" w:eastAsia="Calibri" w:hAnsi="Times New Roman" w:cs="Times New Roman"/>
          <w:sz w:val="28"/>
        </w:rPr>
      </w:pPr>
      <w:r w:rsidRPr="00613949">
        <w:rPr>
          <w:rFonts w:ascii="Times New Roman" w:eastAsia="Calibri" w:hAnsi="Times New Roman" w:cs="Times New Roman"/>
          <w:b/>
          <w:sz w:val="28"/>
        </w:rPr>
        <w:t>ландшафтный (природный) пожар</w:t>
      </w:r>
      <w:r w:rsidRPr="00613949">
        <w:rPr>
          <w:rFonts w:ascii="Times New Roman" w:eastAsia="Calibri" w:hAnsi="Times New Roman" w:cs="Times New Roman"/>
          <w:sz w:val="28"/>
        </w:rPr>
        <w:t xml:space="preserve">: </w:t>
      </w:r>
      <w:proofErr w:type="gramStart"/>
      <w:r w:rsidRPr="00613949">
        <w:rPr>
          <w:rFonts w:ascii="Times New Roman" w:eastAsia="Calibri" w:hAnsi="Times New Roman" w:cs="Times New Roman"/>
          <w:sz w:val="28"/>
        </w:rPr>
        <w:t>Неконтролируемый процесс горения, стихийно возникающий и распространяющийся в природной среде, охватывающий различные компоненты природного ландшафт;</w:t>
      </w:r>
      <w:proofErr w:type="gramEnd"/>
    </w:p>
    <w:p w:rsidR="00C41FB4" w:rsidRPr="00613949" w:rsidRDefault="00C41FB4" w:rsidP="007167EE">
      <w:pPr>
        <w:widowControl w:val="0"/>
        <w:tabs>
          <w:tab w:val="left" w:pos="567"/>
        </w:tabs>
        <w:spacing w:after="0"/>
        <w:ind w:firstLine="567"/>
        <w:jc w:val="both"/>
        <w:rPr>
          <w:rFonts w:ascii="Times New Roman" w:eastAsia="Calibri" w:hAnsi="Times New Roman" w:cs="Times New Roman"/>
          <w:sz w:val="28"/>
        </w:rPr>
      </w:pPr>
      <w:r w:rsidRPr="00613949">
        <w:rPr>
          <w:rFonts w:ascii="Times New Roman" w:eastAsia="Calibri" w:hAnsi="Times New Roman" w:cs="Times New Roman"/>
          <w:b/>
          <w:sz w:val="28"/>
        </w:rPr>
        <w:t>техногенная чрезвычайная ситуация:</w:t>
      </w:r>
      <w:r w:rsidRPr="00613949">
        <w:rPr>
          <w:rFonts w:ascii="Times New Roman" w:eastAsia="Calibri" w:hAnsi="Times New Roman" w:cs="Times New Roman"/>
          <w:sz w:val="28"/>
        </w:rPr>
        <w:t xml:space="preserve"> состояние, при котором в результате возникновения источника техногенной чрезвычайной ситуации на объекте, </w:t>
      </w:r>
      <w:r w:rsidRPr="00613949">
        <w:rPr>
          <w:rFonts w:ascii="Times New Roman" w:eastAsia="Calibri" w:hAnsi="Times New Roman" w:cs="Times New Roman"/>
          <w:sz w:val="28"/>
        </w:rPr>
        <w:lastRenderedPageBreak/>
        <w:t>определенной территории или акватории нарушаются нормальные условия жизни и деятельности людей, возникает угроза их жизни и здоровью, наносится ущерб имуществу населения, народному хозяйству и окружающей природной среде;</w:t>
      </w:r>
    </w:p>
    <w:p w:rsidR="00C41FB4" w:rsidRPr="00613949" w:rsidRDefault="00C41FB4" w:rsidP="007167EE">
      <w:pPr>
        <w:widowControl w:val="0"/>
        <w:tabs>
          <w:tab w:val="left" w:pos="567"/>
        </w:tabs>
        <w:spacing w:after="0"/>
        <w:ind w:firstLine="567"/>
        <w:jc w:val="both"/>
        <w:rPr>
          <w:rFonts w:ascii="Times New Roman" w:eastAsia="Calibri" w:hAnsi="Times New Roman" w:cs="Times New Roman"/>
          <w:sz w:val="28"/>
        </w:rPr>
      </w:pPr>
      <w:r w:rsidRPr="00613949">
        <w:rPr>
          <w:rFonts w:ascii="Times New Roman" w:eastAsia="Calibri" w:hAnsi="Times New Roman" w:cs="Times New Roman"/>
          <w:b/>
          <w:sz w:val="28"/>
        </w:rPr>
        <w:t>биолого-социальная чрезвычайная ситуация;</w:t>
      </w:r>
      <w:r w:rsidRPr="00613949">
        <w:rPr>
          <w:rFonts w:ascii="Times New Roman" w:eastAsia="Calibri" w:hAnsi="Times New Roman" w:cs="Times New Roman"/>
          <w:sz w:val="28"/>
        </w:rPr>
        <w:t xml:space="preserve"> биосоциальная ЧС: Обстановка, при которой в результате возникновения источника биологической чрезвычайной ситуации на определенной территории нарушаются нормальные условия жизни и деятельности людей, существования сельскохозяйственных животных и произрастания растений, возникает угроза жизни и здоровью людей, широкого распространения инфекционных болезней, потерь сельскохозяйственных животных и растений;</w:t>
      </w:r>
    </w:p>
    <w:p w:rsidR="00C41FB4" w:rsidRPr="00613949" w:rsidRDefault="00C41FB4" w:rsidP="007167EE">
      <w:pPr>
        <w:widowControl w:val="0"/>
        <w:tabs>
          <w:tab w:val="left" w:pos="567"/>
        </w:tabs>
        <w:spacing w:after="0"/>
        <w:ind w:firstLine="567"/>
        <w:jc w:val="both"/>
        <w:rPr>
          <w:rFonts w:ascii="Times New Roman" w:eastAsia="Calibri" w:hAnsi="Times New Roman" w:cs="Times New Roman"/>
          <w:sz w:val="28"/>
        </w:rPr>
      </w:pPr>
      <w:r w:rsidRPr="00613949">
        <w:rPr>
          <w:rFonts w:ascii="Times New Roman" w:eastAsia="Calibri" w:hAnsi="Times New Roman" w:cs="Times New Roman"/>
          <w:b/>
          <w:sz w:val="28"/>
        </w:rPr>
        <w:t>потенциально опасный биологический объект:</w:t>
      </w:r>
      <w:r w:rsidR="001306EB" w:rsidRPr="00613949">
        <w:rPr>
          <w:rFonts w:ascii="Times New Roman" w:eastAsia="Calibri" w:hAnsi="Times New Roman" w:cs="Times New Roman"/>
          <w:sz w:val="28"/>
        </w:rPr>
        <w:t xml:space="preserve"> </w:t>
      </w:r>
      <w:proofErr w:type="gramStart"/>
      <w:r w:rsidRPr="00613949">
        <w:rPr>
          <w:rFonts w:ascii="Times New Roman" w:eastAsia="Calibri" w:hAnsi="Times New Roman" w:cs="Times New Roman"/>
          <w:sz w:val="28"/>
        </w:rPr>
        <w:t>Объект, в котором находится источник биолого-социальной чрезвычайной ситуации или осуществляется деятельность с использованием патогенных биологических агентов, авария на котором или разрушение которого может создать опасность для жизни и здоровья людей, животных и растений или нанести вред окружающей среде;</w:t>
      </w:r>
      <w:proofErr w:type="gramEnd"/>
    </w:p>
    <w:p w:rsidR="00C41FB4" w:rsidRPr="00613949" w:rsidRDefault="00C41FB4" w:rsidP="007167EE">
      <w:pPr>
        <w:widowControl w:val="0"/>
        <w:tabs>
          <w:tab w:val="left" w:pos="567"/>
        </w:tabs>
        <w:spacing w:after="0"/>
        <w:ind w:firstLine="567"/>
        <w:jc w:val="both"/>
        <w:rPr>
          <w:rFonts w:ascii="Times New Roman" w:eastAsia="Calibri" w:hAnsi="Times New Roman" w:cs="Times New Roman"/>
          <w:sz w:val="28"/>
        </w:rPr>
      </w:pPr>
      <w:r w:rsidRPr="00613949">
        <w:rPr>
          <w:rFonts w:ascii="Times New Roman" w:eastAsia="Calibri" w:hAnsi="Times New Roman" w:cs="Times New Roman"/>
          <w:b/>
          <w:sz w:val="28"/>
        </w:rPr>
        <w:t>особо опасная инфекция; ООИ</w:t>
      </w:r>
      <w:r w:rsidRPr="00613949">
        <w:rPr>
          <w:rFonts w:ascii="Times New Roman" w:eastAsia="Calibri" w:hAnsi="Times New Roman" w:cs="Times New Roman"/>
          <w:sz w:val="28"/>
        </w:rPr>
        <w:t>:</w:t>
      </w:r>
      <w:r w:rsidR="001306EB" w:rsidRPr="00613949">
        <w:rPr>
          <w:rFonts w:ascii="Times New Roman" w:eastAsia="Calibri" w:hAnsi="Times New Roman" w:cs="Times New Roman"/>
          <w:sz w:val="28"/>
        </w:rPr>
        <w:t xml:space="preserve"> </w:t>
      </w:r>
      <w:proofErr w:type="spellStart"/>
      <w:r w:rsidRPr="00613949">
        <w:rPr>
          <w:rFonts w:ascii="Times New Roman" w:eastAsia="Calibri" w:hAnsi="Times New Roman" w:cs="Times New Roman"/>
          <w:sz w:val="28"/>
        </w:rPr>
        <w:t>Высококонтагиозные</w:t>
      </w:r>
      <w:proofErr w:type="spellEnd"/>
      <w:r w:rsidRPr="00613949">
        <w:rPr>
          <w:rFonts w:ascii="Times New Roman" w:eastAsia="Calibri" w:hAnsi="Times New Roman" w:cs="Times New Roman"/>
          <w:sz w:val="28"/>
        </w:rPr>
        <w:t xml:space="preserve"> заболевания, которые появляются внезапно и быстро распространяются, охватывая в короткие сроки большую массу населения, животных и растений. У людей и животных особо опасные инфекции протекают с тяжелой клинической картиной и характеризуются высокой летальностью;</w:t>
      </w:r>
    </w:p>
    <w:p w:rsidR="00C41FB4" w:rsidRPr="00613949" w:rsidRDefault="00C41FB4" w:rsidP="007167EE">
      <w:pPr>
        <w:widowControl w:val="0"/>
        <w:tabs>
          <w:tab w:val="left" w:pos="567"/>
        </w:tabs>
        <w:spacing w:after="0"/>
        <w:ind w:firstLine="567"/>
        <w:jc w:val="both"/>
        <w:rPr>
          <w:rFonts w:ascii="Times New Roman" w:eastAsia="Calibri" w:hAnsi="Times New Roman" w:cs="Times New Roman"/>
          <w:sz w:val="28"/>
        </w:rPr>
      </w:pPr>
      <w:r w:rsidRPr="00613949">
        <w:rPr>
          <w:rFonts w:ascii="Times New Roman" w:eastAsia="Calibri" w:hAnsi="Times New Roman" w:cs="Times New Roman"/>
          <w:b/>
          <w:sz w:val="28"/>
        </w:rPr>
        <w:t>природные очаги инфекционных болезней:</w:t>
      </w:r>
      <w:r w:rsidRPr="00613949">
        <w:rPr>
          <w:rFonts w:ascii="Times New Roman" w:eastAsia="Calibri" w:hAnsi="Times New Roman" w:cs="Times New Roman"/>
          <w:sz w:val="28"/>
        </w:rPr>
        <w:t xml:space="preserve"> Наименьшая территория, в пределах которой происходит постоянная циркуляция возбудителя соответствующей инфекционной болезни между животными. Несет потенциальную угрозу вспышки заболевания;</w:t>
      </w:r>
    </w:p>
    <w:p w:rsidR="00C41FB4" w:rsidRPr="00613949" w:rsidRDefault="00C41FB4" w:rsidP="007167EE">
      <w:pPr>
        <w:tabs>
          <w:tab w:val="left" w:pos="567"/>
        </w:tabs>
        <w:spacing w:after="0"/>
        <w:ind w:firstLine="567"/>
        <w:jc w:val="both"/>
        <w:rPr>
          <w:rFonts w:ascii="Verdana" w:eastAsia="Times New Roman" w:hAnsi="Verdana" w:cs="Times New Roman"/>
          <w:sz w:val="28"/>
          <w:szCs w:val="28"/>
          <w:lang w:eastAsia="ru-RU"/>
        </w:rPr>
      </w:pPr>
      <w:r w:rsidRPr="00613949">
        <w:rPr>
          <w:rFonts w:ascii="Times New Roman" w:eastAsia="Times New Roman" w:hAnsi="Times New Roman" w:cs="Times New Roman"/>
          <w:b/>
          <w:bCs/>
          <w:sz w:val="28"/>
          <w:szCs w:val="28"/>
          <w:lang w:eastAsia="ru-RU"/>
        </w:rPr>
        <w:t>эпидемия</w:t>
      </w:r>
      <w:r w:rsidRPr="00613949">
        <w:rPr>
          <w:rFonts w:ascii="Times New Roman" w:eastAsia="Times New Roman" w:hAnsi="Times New Roman" w:cs="Times New Roman"/>
          <w:sz w:val="28"/>
          <w:szCs w:val="28"/>
          <w:lang w:eastAsia="ru-RU"/>
        </w:rPr>
        <w:t>: Массовое, прогрессирующее во времени и пространстве в пределах определенного региона распространение инфекционной болезни людей, значительно превышающее обычно регистрируемый на данной территории уровень заболеваемости;</w:t>
      </w:r>
    </w:p>
    <w:p w:rsidR="00C41FB4" w:rsidRPr="00613949" w:rsidRDefault="00C41FB4" w:rsidP="007167EE">
      <w:pPr>
        <w:tabs>
          <w:tab w:val="left" w:pos="567"/>
        </w:tabs>
        <w:spacing w:after="0"/>
        <w:ind w:firstLine="567"/>
        <w:jc w:val="both"/>
        <w:rPr>
          <w:rFonts w:ascii="Verdana" w:eastAsia="Times New Roman" w:hAnsi="Verdana" w:cs="Times New Roman"/>
          <w:sz w:val="28"/>
          <w:szCs w:val="28"/>
          <w:lang w:eastAsia="ru-RU"/>
        </w:rPr>
      </w:pPr>
      <w:r w:rsidRPr="00613949">
        <w:rPr>
          <w:rFonts w:ascii="Times New Roman" w:eastAsia="Times New Roman" w:hAnsi="Times New Roman" w:cs="Times New Roman"/>
          <w:b/>
          <w:bCs/>
          <w:sz w:val="28"/>
          <w:szCs w:val="28"/>
          <w:lang w:eastAsia="ru-RU"/>
        </w:rPr>
        <w:t>эпизоотия</w:t>
      </w:r>
      <w:r w:rsidRPr="00613949">
        <w:rPr>
          <w:rFonts w:ascii="Times New Roman" w:eastAsia="Times New Roman" w:hAnsi="Times New Roman" w:cs="Times New Roman"/>
          <w:sz w:val="28"/>
          <w:szCs w:val="28"/>
          <w:lang w:eastAsia="ru-RU"/>
        </w:rPr>
        <w:t xml:space="preserve">: </w:t>
      </w:r>
      <w:proofErr w:type="gramStart"/>
      <w:r w:rsidRPr="00613949">
        <w:rPr>
          <w:rFonts w:ascii="Times New Roman" w:eastAsia="Times New Roman" w:hAnsi="Times New Roman" w:cs="Times New Roman"/>
          <w:sz w:val="28"/>
          <w:szCs w:val="28"/>
          <w:lang w:eastAsia="ru-RU"/>
        </w:rPr>
        <w:t>Одновременное прогрессирующее во времени и пространстве в пределах определенного региона распространение инфекционной болезни среди большого числа одного или многих видов сельскохозяйственных животных, значительно превышающее обычно регистрируемый на данной территории уровень заболеваемости;</w:t>
      </w:r>
      <w:proofErr w:type="gramEnd"/>
    </w:p>
    <w:p w:rsidR="00C41FB4" w:rsidRPr="00613949" w:rsidRDefault="00C41FB4" w:rsidP="007167EE">
      <w:pPr>
        <w:tabs>
          <w:tab w:val="left" w:pos="567"/>
        </w:tabs>
        <w:spacing w:after="0"/>
        <w:ind w:firstLine="567"/>
        <w:jc w:val="both"/>
        <w:rPr>
          <w:rFonts w:ascii="Times New Roman" w:eastAsia="Times New Roman" w:hAnsi="Times New Roman" w:cs="Times New Roman"/>
          <w:sz w:val="28"/>
          <w:szCs w:val="28"/>
          <w:lang w:eastAsia="ru-RU"/>
        </w:rPr>
      </w:pPr>
      <w:r w:rsidRPr="00613949">
        <w:rPr>
          <w:rFonts w:ascii="Times New Roman" w:eastAsia="Times New Roman" w:hAnsi="Times New Roman" w:cs="Times New Roman"/>
          <w:b/>
          <w:sz w:val="28"/>
          <w:szCs w:val="28"/>
          <w:lang w:eastAsia="ru-RU"/>
        </w:rPr>
        <w:t xml:space="preserve">эпифитотия: </w:t>
      </w:r>
      <w:r w:rsidRPr="00613949">
        <w:rPr>
          <w:rFonts w:ascii="Times New Roman" w:eastAsia="Times New Roman" w:hAnsi="Times New Roman" w:cs="Times New Roman"/>
          <w:sz w:val="28"/>
          <w:szCs w:val="28"/>
          <w:lang w:eastAsia="ru-RU"/>
        </w:rPr>
        <w:t>массовое, прогрессирующее во времени и пространстве инфекционное заболевание сельскохозяйственных растений и/или резкое увеличение численности вредителей растений, сопровождающееся массовой гибелью сельскохозяйственных культур и снижением их продуктивности.</w:t>
      </w:r>
    </w:p>
    <w:p w:rsidR="00E816BD" w:rsidRPr="00613949" w:rsidRDefault="00E816BD" w:rsidP="00054D92">
      <w:pPr>
        <w:widowControl w:val="0"/>
        <w:tabs>
          <w:tab w:val="left" w:pos="567"/>
        </w:tabs>
        <w:spacing w:after="0"/>
        <w:ind w:firstLine="709"/>
        <w:jc w:val="both"/>
        <w:rPr>
          <w:rFonts w:ascii="Times New Roman" w:eastAsia="Calibri" w:hAnsi="Times New Roman" w:cs="Times New Roman"/>
          <w:sz w:val="28"/>
        </w:rPr>
      </w:pPr>
      <w:r w:rsidRPr="00613949">
        <w:rPr>
          <w:rFonts w:ascii="Times New Roman" w:eastAsia="Calibri" w:hAnsi="Times New Roman" w:cs="Times New Roman"/>
          <w:sz w:val="28"/>
        </w:rPr>
        <w:lastRenderedPageBreak/>
        <w:t xml:space="preserve"> При отмене и/или внесении изменении в действующие нормативные правовые акты, в том числе те, на которые содержится ссылка в Положении о территориальном планировании и Материалах по обоснованию генерального</w:t>
      </w:r>
      <w:r w:rsidRPr="00613949">
        <w:rPr>
          <w:rFonts w:ascii="Times New Roman" w:eastAsia="Calibri" w:hAnsi="Times New Roman" w:cs="Times New Roman"/>
          <w:sz w:val="28"/>
        </w:rPr>
        <w:br/>
        <w:t>плана, следует руководствоваться нормами, вводимыми взамен отмененных.</w:t>
      </w:r>
    </w:p>
    <w:p w:rsidR="00DD2036" w:rsidRPr="00613949" w:rsidRDefault="00165691" w:rsidP="00054D92">
      <w:pPr>
        <w:tabs>
          <w:tab w:val="left" w:pos="567"/>
        </w:tabs>
        <w:spacing w:after="0"/>
        <w:ind w:firstLine="709"/>
        <w:jc w:val="both"/>
        <w:rPr>
          <w:rFonts w:ascii="Times New Roman" w:eastAsia="Times New Roman" w:hAnsi="Times New Roman" w:cs="Times New Roman"/>
          <w:sz w:val="28"/>
          <w:szCs w:val="28"/>
          <w:lang w:eastAsia="ru-RU"/>
        </w:rPr>
      </w:pPr>
      <w:proofErr w:type="gramStart"/>
      <w:r w:rsidRPr="00613949">
        <w:rPr>
          <w:rFonts w:ascii="Times New Roman" w:eastAsia="Times New Roman" w:hAnsi="Times New Roman" w:cs="Times New Roman"/>
          <w:sz w:val="28"/>
          <w:szCs w:val="28"/>
          <w:lang w:eastAsia="ru-RU"/>
        </w:rPr>
        <w:t xml:space="preserve">Организация и осуществление мероприятий по действиям имеющихся сил и средств в очагах поражения и зонах (районах) чрезвычайных ситуаций возложены на областную подсистему единой государственной системы предупреждения и ликвидации чрезвычайных ситуаций, а также </w:t>
      </w:r>
      <w:r w:rsidR="00613949" w:rsidRPr="00613949">
        <w:rPr>
          <w:rFonts w:ascii="Times New Roman" w:eastAsia="Times New Roman" w:hAnsi="Times New Roman" w:cs="Times New Roman"/>
          <w:sz w:val="28"/>
          <w:szCs w:val="28"/>
          <w:lang w:eastAsia="ru-RU"/>
        </w:rPr>
        <w:t>Шекснинское</w:t>
      </w:r>
      <w:r w:rsidRPr="00613949">
        <w:rPr>
          <w:rFonts w:ascii="Times New Roman" w:eastAsia="Times New Roman" w:hAnsi="Times New Roman" w:cs="Times New Roman"/>
          <w:sz w:val="28"/>
          <w:szCs w:val="28"/>
          <w:lang w:eastAsia="ru-RU"/>
        </w:rPr>
        <w:t xml:space="preserve"> звено областной подсистемы РСЧС, объединяющее органы управления, силы и средства муниципального округа и участвующее в предупреждении и ликвидации чрезвычайных ситуаций на территории муниципального округа</w:t>
      </w:r>
      <w:r w:rsidR="00DD2036" w:rsidRPr="00613949">
        <w:rPr>
          <w:rFonts w:ascii="Times New Roman" w:eastAsia="Times New Roman" w:hAnsi="Times New Roman" w:cs="Times New Roman"/>
          <w:sz w:val="28"/>
          <w:szCs w:val="28"/>
          <w:lang w:eastAsia="ru-RU"/>
        </w:rPr>
        <w:t>.</w:t>
      </w:r>
      <w:proofErr w:type="gramEnd"/>
    </w:p>
    <w:p w:rsidR="00BC73DD" w:rsidRPr="00613949" w:rsidRDefault="00BC73DD" w:rsidP="00613949">
      <w:pPr>
        <w:keepNext/>
        <w:widowControl w:val="0"/>
        <w:numPr>
          <w:ilvl w:val="1"/>
          <w:numId w:val="19"/>
        </w:numPr>
        <w:tabs>
          <w:tab w:val="left" w:pos="0"/>
        </w:tabs>
        <w:ind w:left="0" w:firstLine="567"/>
        <w:contextualSpacing/>
        <w:jc w:val="both"/>
        <w:outlineLvl w:val="1"/>
        <w:rPr>
          <w:rFonts w:ascii="Times New Roman" w:eastAsia="Times New Roman" w:hAnsi="Times New Roman" w:cs="Times New Roman"/>
          <w:b/>
          <w:bCs/>
          <w:sz w:val="28"/>
          <w:szCs w:val="28"/>
          <w:lang w:eastAsia="ru-RU"/>
        </w:rPr>
      </w:pPr>
      <w:bookmarkStart w:id="161" w:name="_Toc213682361"/>
      <w:r w:rsidRPr="00613949">
        <w:rPr>
          <w:rFonts w:ascii="Times New Roman" w:eastAsia="Times New Roman" w:hAnsi="Times New Roman" w:cs="Times New Roman"/>
          <w:b/>
          <w:bCs/>
          <w:sz w:val="28"/>
          <w:szCs w:val="28"/>
          <w:lang w:eastAsia="ru-RU"/>
        </w:rPr>
        <w:t xml:space="preserve">Перечень </w:t>
      </w:r>
      <w:r w:rsidR="000C269D" w:rsidRPr="00613949">
        <w:rPr>
          <w:rFonts w:ascii="Times New Roman" w:eastAsia="Times New Roman" w:hAnsi="Times New Roman" w:cs="Times New Roman"/>
          <w:b/>
          <w:bCs/>
          <w:sz w:val="28"/>
          <w:szCs w:val="28"/>
          <w:lang w:eastAsia="ru-RU"/>
        </w:rPr>
        <w:t>возможных источников ЧС природного характера,</w:t>
      </w:r>
      <w:r w:rsidR="000C269D" w:rsidRPr="00613949">
        <w:rPr>
          <w:rFonts w:ascii="Times New Roman" w:eastAsia="Times New Roman" w:hAnsi="Times New Roman" w:cs="Times New Roman"/>
          <w:b/>
          <w:bCs/>
          <w:sz w:val="28"/>
          <w:szCs w:val="28"/>
          <w:lang w:eastAsia="ru-RU"/>
        </w:rPr>
        <w:br/>
        <w:t>которые могут оказывать воздействие на размещение объектов местного значения и функциональное значение территории</w:t>
      </w:r>
      <w:bookmarkEnd w:id="161"/>
    </w:p>
    <w:p w:rsidR="00D85334" w:rsidRPr="00613949" w:rsidRDefault="00382735" w:rsidP="007167EE">
      <w:pPr>
        <w:tabs>
          <w:tab w:val="left" w:pos="567"/>
        </w:tabs>
        <w:spacing w:after="0"/>
        <w:ind w:firstLine="567"/>
        <w:jc w:val="both"/>
        <w:rPr>
          <w:rFonts w:ascii="Times New Roman" w:eastAsia="Times New Roman" w:hAnsi="Times New Roman" w:cs="Times New Roman"/>
          <w:sz w:val="28"/>
          <w:szCs w:val="24"/>
        </w:rPr>
      </w:pPr>
      <w:bookmarkStart w:id="162" w:name="_Toc518303995"/>
      <w:bookmarkStart w:id="163" w:name="_Toc518303996"/>
      <w:bookmarkStart w:id="164" w:name="_Toc15983941"/>
      <w:bookmarkStart w:id="165" w:name="_Toc64556342"/>
      <w:r w:rsidRPr="00613949">
        <w:rPr>
          <w:rFonts w:ascii="Times New Roman" w:eastAsia="Times New Roman" w:hAnsi="Times New Roman" w:cs="Times New Roman"/>
          <w:sz w:val="28"/>
          <w:szCs w:val="24"/>
          <w:lang w:eastAsia="ru-RU"/>
        </w:rPr>
        <w:t xml:space="preserve">Источниками </w:t>
      </w:r>
      <w:r w:rsidR="00D85334" w:rsidRPr="00613949">
        <w:rPr>
          <w:rFonts w:ascii="Times New Roman" w:eastAsia="Times New Roman" w:hAnsi="Times New Roman" w:cs="Times New Roman"/>
          <w:sz w:val="28"/>
          <w:szCs w:val="24"/>
        </w:rPr>
        <w:t>чрезвычайных ситуаций природного характера в соответствии с ГОСТ 22.0.03-2022 на территории являются:</w:t>
      </w:r>
    </w:p>
    <w:p w:rsidR="00D85334" w:rsidRPr="00613949" w:rsidRDefault="00D85334" w:rsidP="007167EE">
      <w:pPr>
        <w:tabs>
          <w:tab w:val="left" w:pos="567"/>
        </w:tabs>
        <w:spacing w:after="0"/>
        <w:ind w:firstLine="567"/>
        <w:jc w:val="both"/>
        <w:rPr>
          <w:rFonts w:ascii="Times New Roman" w:eastAsia="Times New Roman" w:hAnsi="Times New Roman" w:cs="Times New Roman"/>
          <w:sz w:val="28"/>
          <w:szCs w:val="24"/>
        </w:rPr>
      </w:pPr>
      <w:r w:rsidRPr="00613949">
        <w:rPr>
          <w:rFonts w:ascii="Times New Roman" w:eastAsia="Times New Roman" w:hAnsi="Times New Roman" w:cs="Times New Roman"/>
          <w:sz w:val="28"/>
          <w:szCs w:val="24"/>
        </w:rPr>
        <w:t>опасные геологические процессы;</w:t>
      </w:r>
    </w:p>
    <w:p w:rsidR="00D85334" w:rsidRPr="00613949" w:rsidRDefault="00D85334" w:rsidP="007167EE">
      <w:pPr>
        <w:tabs>
          <w:tab w:val="left" w:pos="567"/>
        </w:tabs>
        <w:spacing w:after="0"/>
        <w:ind w:firstLine="567"/>
        <w:jc w:val="both"/>
        <w:rPr>
          <w:rFonts w:ascii="Times New Roman" w:eastAsia="Times New Roman" w:hAnsi="Times New Roman" w:cs="Times New Roman"/>
          <w:sz w:val="28"/>
          <w:szCs w:val="24"/>
        </w:rPr>
      </w:pPr>
      <w:r w:rsidRPr="00613949">
        <w:rPr>
          <w:rFonts w:ascii="Times New Roman" w:eastAsia="Times New Roman" w:hAnsi="Times New Roman" w:cs="Times New Roman"/>
          <w:sz w:val="28"/>
          <w:szCs w:val="24"/>
        </w:rPr>
        <w:t>опасные гидрологические явления и процессы;</w:t>
      </w:r>
    </w:p>
    <w:p w:rsidR="00D85334" w:rsidRPr="00613949" w:rsidRDefault="00D85334" w:rsidP="007167EE">
      <w:pPr>
        <w:tabs>
          <w:tab w:val="left" w:pos="567"/>
        </w:tabs>
        <w:spacing w:after="0"/>
        <w:ind w:firstLine="567"/>
        <w:jc w:val="both"/>
        <w:rPr>
          <w:rFonts w:ascii="Times New Roman" w:eastAsia="Times New Roman" w:hAnsi="Times New Roman" w:cs="Times New Roman"/>
          <w:sz w:val="28"/>
          <w:szCs w:val="24"/>
        </w:rPr>
      </w:pPr>
      <w:r w:rsidRPr="00613949">
        <w:rPr>
          <w:rFonts w:ascii="Times New Roman" w:eastAsia="Times New Roman" w:hAnsi="Times New Roman" w:cs="Times New Roman"/>
          <w:sz w:val="28"/>
          <w:szCs w:val="24"/>
        </w:rPr>
        <w:t>опасные метеорологические явления и процессы;</w:t>
      </w:r>
    </w:p>
    <w:p w:rsidR="00D85334" w:rsidRPr="00613949" w:rsidRDefault="00D85334" w:rsidP="007167EE">
      <w:pPr>
        <w:tabs>
          <w:tab w:val="left" w:pos="567"/>
        </w:tabs>
        <w:spacing w:after="0"/>
        <w:ind w:firstLine="567"/>
        <w:jc w:val="both"/>
        <w:rPr>
          <w:rFonts w:ascii="Times New Roman" w:eastAsia="Times New Roman" w:hAnsi="Times New Roman" w:cs="Times New Roman"/>
          <w:sz w:val="28"/>
          <w:szCs w:val="24"/>
        </w:rPr>
      </w:pPr>
      <w:r w:rsidRPr="00613949">
        <w:rPr>
          <w:rFonts w:ascii="Times New Roman" w:eastAsia="Times New Roman" w:hAnsi="Times New Roman" w:cs="Times New Roman"/>
          <w:sz w:val="28"/>
          <w:szCs w:val="24"/>
        </w:rPr>
        <w:t>природные пожары.</w:t>
      </w:r>
    </w:p>
    <w:p w:rsidR="00613949" w:rsidRPr="00F26FE5" w:rsidRDefault="00613949" w:rsidP="00613949">
      <w:pPr>
        <w:tabs>
          <w:tab w:val="left" w:pos="567"/>
        </w:tabs>
        <w:spacing w:after="0"/>
        <w:ind w:firstLine="709"/>
        <w:jc w:val="both"/>
        <w:rPr>
          <w:rFonts w:ascii="Times New Roman" w:eastAsia="Times New Roman" w:hAnsi="Times New Roman" w:cs="Times New Roman"/>
          <w:b/>
          <w:sz w:val="28"/>
          <w:szCs w:val="28"/>
          <w:lang w:eastAsia="ru-RU"/>
        </w:rPr>
      </w:pPr>
      <w:r w:rsidRPr="00F26FE5">
        <w:rPr>
          <w:rFonts w:ascii="Times New Roman" w:eastAsia="Times New Roman" w:hAnsi="Times New Roman" w:cs="Times New Roman"/>
          <w:b/>
          <w:sz w:val="28"/>
          <w:szCs w:val="28"/>
          <w:lang w:eastAsia="ru-RU"/>
        </w:rPr>
        <w:t>Опасные экзогенные геологические процессы</w:t>
      </w:r>
    </w:p>
    <w:p w:rsidR="00613949" w:rsidRPr="00F26FE5" w:rsidRDefault="00613949" w:rsidP="00613949">
      <w:pPr>
        <w:tabs>
          <w:tab w:val="left" w:pos="567"/>
        </w:tabs>
        <w:spacing w:after="0"/>
        <w:ind w:firstLine="709"/>
        <w:jc w:val="both"/>
        <w:rPr>
          <w:rFonts w:ascii="Times New Roman" w:eastAsia="Times New Roman" w:hAnsi="Times New Roman" w:cs="Times New Roman"/>
          <w:sz w:val="28"/>
          <w:szCs w:val="28"/>
          <w:lang w:eastAsia="ru-RU"/>
        </w:rPr>
      </w:pPr>
      <w:r w:rsidRPr="00F26FE5">
        <w:rPr>
          <w:rFonts w:ascii="Times New Roman" w:eastAsia="Times New Roman" w:hAnsi="Times New Roman" w:cs="Times New Roman"/>
          <w:sz w:val="28"/>
          <w:szCs w:val="28"/>
          <w:lang w:eastAsia="ru-RU"/>
        </w:rPr>
        <w:t>В целом по территории активность проявлений экзогенных геологических процессов не</w:t>
      </w:r>
      <w:r w:rsidRPr="00F26FE5">
        <w:rPr>
          <w:rFonts w:ascii="Times New Roman" w:eastAsia="Times New Roman" w:hAnsi="Times New Roman" w:cs="Times New Roman"/>
          <w:sz w:val="28"/>
          <w:szCs w:val="28"/>
          <w:lang w:eastAsia="ru-RU"/>
        </w:rPr>
        <w:softHyphen/>
        <w:t xml:space="preserve">высокая, в связи с равнинным рельефом местности. </w:t>
      </w:r>
    </w:p>
    <w:p w:rsidR="00613949" w:rsidRPr="00F26FE5" w:rsidRDefault="00613949" w:rsidP="00613949">
      <w:pPr>
        <w:tabs>
          <w:tab w:val="left" w:pos="567"/>
        </w:tabs>
        <w:spacing w:after="0"/>
        <w:ind w:firstLine="709"/>
        <w:jc w:val="both"/>
        <w:rPr>
          <w:rFonts w:ascii="Times New Roman" w:eastAsia="Times New Roman" w:hAnsi="Times New Roman" w:cs="Times New Roman"/>
          <w:sz w:val="28"/>
          <w:szCs w:val="28"/>
          <w:lang w:eastAsia="ru-RU"/>
        </w:rPr>
      </w:pPr>
      <w:r w:rsidRPr="00F26FE5">
        <w:rPr>
          <w:rFonts w:ascii="Times New Roman" w:eastAsia="Times New Roman" w:hAnsi="Times New Roman" w:cs="Times New Roman"/>
          <w:sz w:val="28"/>
          <w:szCs w:val="28"/>
          <w:lang w:eastAsia="ru-RU"/>
        </w:rPr>
        <w:t>В целом овражная эрозия развита слабо, так как на территории преобладают</w:t>
      </w:r>
      <w:r w:rsidRPr="00F26FE5">
        <w:rPr>
          <w:rFonts w:eastAsiaTheme="minorEastAsia"/>
          <w:lang w:eastAsia="ru-RU"/>
        </w:rPr>
        <w:t xml:space="preserve"> </w:t>
      </w:r>
      <w:r w:rsidRPr="00F26FE5">
        <w:rPr>
          <w:rFonts w:ascii="Times New Roman" w:eastAsia="Times New Roman" w:hAnsi="Times New Roman" w:cs="Times New Roman"/>
          <w:sz w:val="28"/>
          <w:szCs w:val="28"/>
          <w:lang w:eastAsia="ru-RU"/>
        </w:rPr>
        <w:t xml:space="preserve">равнины. </w:t>
      </w:r>
    </w:p>
    <w:p w:rsidR="00613949" w:rsidRPr="00F26FE5" w:rsidRDefault="00613949" w:rsidP="00613949">
      <w:pPr>
        <w:tabs>
          <w:tab w:val="left" w:pos="567"/>
        </w:tabs>
        <w:spacing w:after="0"/>
        <w:ind w:firstLine="567"/>
        <w:jc w:val="both"/>
        <w:rPr>
          <w:rFonts w:ascii="Times New Roman" w:eastAsia="Times New Roman" w:hAnsi="Times New Roman" w:cs="Times New Roman"/>
          <w:b/>
          <w:sz w:val="28"/>
          <w:szCs w:val="28"/>
          <w:lang w:eastAsia="ru-RU"/>
        </w:rPr>
      </w:pPr>
      <w:r w:rsidRPr="00F26FE5">
        <w:rPr>
          <w:rFonts w:ascii="Times New Roman" w:eastAsia="Times New Roman" w:hAnsi="Times New Roman" w:cs="Times New Roman"/>
          <w:b/>
          <w:sz w:val="28"/>
          <w:szCs w:val="28"/>
          <w:lang w:eastAsia="ru-RU"/>
        </w:rPr>
        <w:t>Опасные гидрологические явления и процессы</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8"/>
          <w:shd w:val="clear" w:color="auto" w:fill="FFFFFF"/>
          <w:lang w:eastAsia="ru-RU"/>
        </w:rPr>
      </w:pPr>
      <w:r w:rsidRPr="00F26FE5">
        <w:rPr>
          <w:rFonts w:ascii="Times New Roman" w:eastAsia="Times New Roman" w:hAnsi="Times New Roman" w:cs="Times New Roman"/>
          <w:sz w:val="28"/>
          <w:szCs w:val="28"/>
          <w:lang w:eastAsia="ru-RU"/>
        </w:rPr>
        <w:t xml:space="preserve">Вблизи рассматриваемой территории не располагается водных объектов. </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8"/>
          <w:lang w:eastAsia="ru-RU"/>
        </w:rPr>
      </w:pPr>
      <w:r w:rsidRPr="00F26FE5">
        <w:rPr>
          <w:rFonts w:ascii="Times New Roman" w:eastAsia="Times New Roman" w:hAnsi="Times New Roman" w:cs="Times New Roman"/>
          <w:sz w:val="28"/>
          <w:szCs w:val="28"/>
          <w:lang w:eastAsia="ru-RU"/>
        </w:rPr>
        <w:t>Зоны затопления, подтопления считаются установленными со дня внесения сведений о зонах затопления, подтопления в Единый государственный реестр недвижимости в соответствии с п. 5 Постановления Правительства Российской Федерации от 18 апреля 2014 года  № 360</w:t>
      </w:r>
      <w:r w:rsidRPr="00F26FE5">
        <w:rPr>
          <w:rFonts w:ascii="Times New Roman" w:eastAsia="Times New Roman" w:hAnsi="Times New Roman" w:cs="Times New Roman"/>
          <w:sz w:val="28"/>
          <w:szCs w:val="28"/>
          <w:vertAlign w:val="superscript"/>
          <w:lang w:eastAsia="ru-RU"/>
        </w:rPr>
        <w:footnoteReference w:id="17"/>
      </w:r>
      <w:r w:rsidRPr="00F26FE5">
        <w:rPr>
          <w:rFonts w:ascii="Times New Roman" w:eastAsia="Times New Roman" w:hAnsi="Times New Roman" w:cs="Times New Roman"/>
          <w:sz w:val="28"/>
          <w:szCs w:val="28"/>
          <w:lang w:eastAsia="ru-RU"/>
        </w:rPr>
        <w:t>.</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На рассматриваемой территории не установлено зон затопления и подтопления.</w:t>
      </w:r>
    </w:p>
    <w:p w:rsidR="00613949" w:rsidRPr="00F26FE5" w:rsidRDefault="00613949" w:rsidP="00613949">
      <w:pPr>
        <w:tabs>
          <w:tab w:val="left" w:pos="567"/>
        </w:tabs>
        <w:spacing w:after="0"/>
        <w:ind w:firstLine="567"/>
        <w:jc w:val="both"/>
        <w:rPr>
          <w:rFonts w:ascii="Times New Roman" w:eastAsia="Times New Roman" w:hAnsi="Times New Roman" w:cs="Times New Roman"/>
          <w:b/>
          <w:sz w:val="28"/>
          <w:szCs w:val="28"/>
          <w:lang w:eastAsia="ru-RU"/>
        </w:rPr>
      </w:pPr>
      <w:r w:rsidRPr="00F26FE5">
        <w:rPr>
          <w:rFonts w:ascii="Times New Roman" w:eastAsia="Times New Roman" w:hAnsi="Times New Roman" w:cs="Times New Roman"/>
          <w:b/>
          <w:sz w:val="28"/>
          <w:szCs w:val="28"/>
          <w:lang w:eastAsia="ru-RU"/>
        </w:rPr>
        <w:t>Опасные метеорологические явления</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Наиболее опасными явлениями погоды, характерными для рассматриваемой территории являются:</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lastRenderedPageBreak/>
        <w:t xml:space="preserve">грозы (40-60 часов в год); </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сильные ветры со скоростью 25 м/сек и более;</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 xml:space="preserve">ливни с интенсивностью 30 мм в час и более; </w:t>
      </w:r>
    </w:p>
    <w:p w:rsidR="00613949" w:rsidRPr="00F26FE5" w:rsidRDefault="00613949" w:rsidP="00613949">
      <w:pPr>
        <w:tabs>
          <w:tab w:val="left" w:pos="567"/>
        </w:tabs>
        <w:spacing w:after="0"/>
        <w:ind w:firstLine="567"/>
        <w:jc w:val="both"/>
        <w:rPr>
          <w:rFonts w:ascii="Times New Roman" w:eastAsia="Times New Roman" w:hAnsi="Times New Roman" w:cs="Times New Roman"/>
          <w:snapToGrid w:val="0"/>
          <w:sz w:val="28"/>
          <w:szCs w:val="24"/>
          <w:lang w:eastAsia="ru-RU"/>
        </w:rPr>
      </w:pPr>
      <w:r w:rsidRPr="00F26FE5">
        <w:rPr>
          <w:rFonts w:ascii="Times New Roman" w:eastAsia="Times New Roman" w:hAnsi="Times New Roman" w:cs="Times New Roman"/>
          <w:snapToGrid w:val="0"/>
          <w:sz w:val="28"/>
          <w:szCs w:val="24"/>
          <w:lang w:eastAsia="ru-RU"/>
        </w:rPr>
        <w:t xml:space="preserve">град с диаметром частиц 20 мм; </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 xml:space="preserve">сильные морозы (около - 40 </w:t>
      </w:r>
      <w:r w:rsidRPr="00F26FE5">
        <w:rPr>
          <w:rFonts w:ascii="Times New Roman" w:eastAsia="Times New Roman" w:hAnsi="Times New Roman" w:cs="Times New Roman"/>
          <w:sz w:val="28"/>
          <w:szCs w:val="24"/>
          <w:vertAlign w:val="superscript"/>
          <w:lang w:eastAsia="ru-RU"/>
        </w:rPr>
        <w:t xml:space="preserve">о </w:t>
      </w:r>
      <w:r w:rsidRPr="00F26FE5">
        <w:rPr>
          <w:rFonts w:ascii="Times New Roman" w:eastAsia="Times New Roman" w:hAnsi="Times New Roman" w:cs="Times New Roman"/>
          <w:sz w:val="28"/>
          <w:szCs w:val="24"/>
          <w:lang w:eastAsia="ru-RU"/>
        </w:rPr>
        <w:t>С);</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сильная жара (около 35ºС)</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 xml:space="preserve">снегопады, превышающие 20 мм за 24 часа; </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 xml:space="preserve">вес снежного покрова - 100 кг/кв. м; </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наибольшая глубина промерзания - 198 см.</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 xml:space="preserve">Характеристики поражающих факторов указанных чрезвычайных ситуаций приведены в таблице 10.1.1.         </w:t>
      </w:r>
    </w:p>
    <w:p w:rsidR="00613949" w:rsidRPr="00F26FE5" w:rsidRDefault="00613949" w:rsidP="00613949">
      <w:pPr>
        <w:tabs>
          <w:tab w:val="left" w:pos="567"/>
        </w:tabs>
        <w:spacing w:after="0"/>
        <w:ind w:firstLine="708"/>
        <w:jc w:val="right"/>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 xml:space="preserve">Таблица 10.1.1                           </w:t>
      </w:r>
    </w:p>
    <w:p w:rsidR="00613949" w:rsidRPr="00F26FE5" w:rsidRDefault="00613949" w:rsidP="00613949">
      <w:pPr>
        <w:tabs>
          <w:tab w:val="left" w:pos="567"/>
        </w:tabs>
        <w:spacing w:after="0"/>
        <w:ind w:left="708" w:hanging="708"/>
        <w:jc w:val="center"/>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Характеристики поражающих факторов указанных чрезвычайных ситуаций</w:t>
      </w:r>
    </w:p>
    <w:tbl>
      <w:tblPr>
        <w:tblW w:w="9923" w:type="dxa"/>
        <w:tblInd w:w="4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40" w:type="dxa"/>
          <w:right w:w="40" w:type="dxa"/>
        </w:tblCellMar>
        <w:tblLook w:val="04A0" w:firstRow="1" w:lastRow="0" w:firstColumn="1" w:lastColumn="0" w:noHBand="0" w:noVBand="1"/>
      </w:tblPr>
      <w:tblGrid>
        <w:gridCol w:w="2904"/>
        <w:gridCol w:w="7019"/>
      </w:tblGrid>
      <w:tr w:rsidR="00613949" w:rsidRPr="00F26FE5" w:rsidTr="00613949">
        <w:trPr>
          <w:trHeight w:val="603"/>
          <w:tblHeader/>
        </w:trPr>
        <w:tc>
          <w:tcPr>
            <w:tcW w:w="2904" w:type="dxa"/>
            <w:tcBorders>
              <w:top w:val="single" w:sz="2" w:space="0" w:color="auto"/>
              <w:left w:val="single" w:sz="2" w:space="0" w:color="auto"/>
              <w:bottom w:val="nil"/>
              <w:right w:val="single" w:sz="2" w:space="0" w:color="auto"/>
            </w:tcBorders>
            <w:hideMark/>
          </w:tcPr>
          <w:p w:rsidR="00613949" w:rsidRPr="00F26FE5" w:rsidRDefault="00613949" w:rsidP="00613949">
            <w:pPr>
              <w:tabs>
                <w:tab w:val="left" w:pos="567"/>
              </w:tabs>
              <w:spacing w:after="0" w:line="240" w:lineRule="auto"/>
              <w:jc w:val="center"/>
              <w:rPr>
                <w:rFonts w:ascii="Times New Roman" w:eastAsia="Times New Roman" w:hAnsi="Times New Roman" w:cs="Times New Roman"/>
                <w:sz w:val="24"/>
                <w:szCs w:val="24"/>
                <w:lang w:eastAsia="ru-RU"/>
              </w:rPr>
            </w:pPr>
            <w:r w:rsidRPr="00F26FE5">
              <w:rPr>
                <w:rFonts w:ascii="Times New Roman" w:eastAsia="Times New Roman" w:hAnsi="Times New Roman" w:cs="Times New Roman"/>
                <w:sz w:val="24"/>
                <w:szCs w:val="24"/>
                <w:lang w:eastAsia="ru-RU"/>
              </w:rPr>
              <w:t>Источник ЧС</w:t>
            </w:r>
          </w:p>
        </w:tc>
        <w:tc>
          <w:tcPr>
            <w:tcW w:w="7019" w:type="dxa"/>
            <w:tcBorders>
              <w:top w:val="single" w:sz="2" w:space="0" w:color="auto"/>
              <w:left w:val="single" w:sz="2" w:space="0" w:color="auto"/>
              <w:bottom w:val="nil"/>
              <w:right w:val="single" w:sz="2" w:space="0" w:color="auto"/>
            </w:tcBorders>
            <w:hideMark/>
          </w:tcPr>
          <w:p w:rsidR="00613949" w:rsidRPr="00F26FE5" w:rsidRDefault="00613949" w:rsidP="00613949">
            <w:pPr>
              <w:tabs>
                <w:tab w:val="left" w:pos="567"/>
              </w:tabs>
              <w:spacing w:after="0" w:line="240" w:lineRule="auto"/>
              <w:jc w:val="center"/>
              <w:rPr>
                <w:rFonts w:ascii="Times New Roman" w:eastAsia="Times New Roman" w:hAnsi="Times New Roman" w:cs="Times New Roman"/>
                <w:sz w:val="24"/>
                <w:szCs w:val="24"/>
                <w:lang w:eastAsia="ru-RU"/>
              </w:rPr>
            </w:pPr>
            <w:r w:rsidRPr="00F26FE5">
              <w:rPr>
                <w:rFonts w:ascii="Times New Roman" w:eastAsia="Times New Roman" w:hAnsi="Times New Roman" w:cs="Times New Roman"/>
                <w:sz w:val="24"/>
                <w:szCs w:val="24"/>
                <w:lang w:eastAsia="ru-RU"/>
              </w:rPr>
              <w:t>Характер воздействия поражающего фактора</w:t>
            </w:r>
          </w:p>
        </w:tc>
      </w:tr>
    </w:tbl>
    <w:p w:rsidR="00613949" w:rsidRPr="00F26FE5" w:rsidRDefault="00613949" w:rsidP="00613949">
      <w:pPr>
        <w:tabs>
          <w:tab w:val="left" w:pos="567"/>
        </w:tabs>
        <w:spacing w:after="0" w:line="360" w:lineRule="auto"/>
        <w:ind w:firstLine="708"/>
        <w:jc w:val="right"/>
        <w:rPr>
          <w:rFonts w:ascii="Times New Roman" w:eastAsia="Times New Roman" w:hAnsi="Times New Roman" w:cs="Times New Roman"/>
          <w:sz w:val="2"/>
          <w:szCs w:val="2"/>
          <w:lang w:eastAsia="ru-RU"/>
        </w:rPr>
      </w:pPr>
    </w:p>
    <w:tbl>
      <w:tblPr>
        <w:tblW w:w="9923" w:type="dxa"/>
        <w:tblInd w:w="4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40" w:type="dxa"/>
          <w:right w:w="40" w:type="dxa"/>
        </w:tblCellMar>
        <w:tblLook w:val="04A0" w:firstRow="1" w:lastRow="0" w:firstColumn="1" w:lastColumn="0" w:noHBand="0" w:noVBand="1"/>
      </w:tblPr>
      <w:tblGrid>
        <w:gridCol w:w="2904"/>
        <w:gridCol w:w="7019"/>
      </w:tblGrid>
      <w:tr w:rsidR="00613949" w:rsidRPr="00F26FE5" w:rsidTr="00613949">
        <w:trPr>
          <w:trHeight w:val="305"/>
          <w:tblHeader/>
        </w:trPr>
        <w:tc>
          <w:tcPr>
            <w:tcW w:w="2904" w:type="dxa"/>
            <w:tcBorders>
              <w:top w:val="single" w:sz="2" w:space="0" w:color="auto"/>
              <w:left w:val="single" w:sz="2" w:space="0" w:color="auto"/>
              <w:bottom w:val="single" w:sz="2" w:space="0" w:color="auto"/>
              <w:right w:val="single" w:sz="2" w:space="0" w:color="auto"/>
            </w:tcBorders>
            <w:hideMark/>
          </w:tcPr>
          <w:p w:rsidR="00613949" w:rsidRPr="00F26FE5" w:rsidRDefault="00613949" w:rsidP="00613949">
            <w:pPr>
              <w:tabs>
                <w:tab w:val="left" w:pos="567"/>
              </w:tabs>
              <w:spacing w:after="0" w:line="240" w:lineRule="auto"/>
              <w:jc w:val="center"/>
              <w:rPr>
                <w:rFonts w:ascii="Times New Roman" w:eastAsia="Times New Roman" w:hAnsi="Times New Roman" w:cs="Times New Roman"/>
                <w:sz w:val="24"/>
                <w:szCs w:val="24"/>
                <w:lang w:eastAsia="ru-RU"/>
              </w:rPr>
            </w:pPr>
            <w:r w:rsidRPr="00F26FE5">
              <w:rPr>
                <w:rFonts w:ascii="Times New Roman" w:eastAsia="Times New Roman" w:hAnsi="Times New Roman" w:cs="Times New Roman"/>
                <w:sz w:val="24"/>
                <w:szCs w:val="24"/>
                <w:lang w:eastAsia="ru-RU"/>
              </w:rPr>
              <w:t>1</w:t>
            </w:r>
          </w:p>
        </w:tc>
        <w:tc>
          <w:tcPr>
            <w:tcW w:w="7019" w:type="dxa"/>
            <w:tcBorders>
              <w:top w:val="single" w:sz="2" w:space="0" w:color="auto"/>
              <w:left w:val="single" w:sz="2" w:space="0" w:color="auto"/>
              <w:bottom w:val="single" w:sz="2" w:space="0" w:color="auto"/>
              <w:right w:val="single" w:sz="2" w:space="0" w:color="auto"/>
            </w:tcBorders>
            <w:hideMark/>
          </w:tcPr>
          <w:p w:rsidR="00613949" w:rsidRPr="00F26FE5" w:rsidRDefault="00613949" w:rsidP="00613949">
            <w:pPr>
              <w:tabs>
                <w:tab w:val="left" w:pos="567"/>
              </w:tabs>
              <w:spacing w:after="0" w:line="240" w:lineRule="auto"/>
              <w:jc w:val="center"/>
              <w:rPr>
                <w:rFonts w:ascii="Times New Roman" w:eastAsia="Times New Roman" w:hAnsi="Times New Roman" w:cs="Times New Roman"/>
                <w:sz w:val="24"/>
                <w:szCs w:val="24"/>
                <w:lang w:eastAsia="ru-RU"/>
              </w:rPr>
            </w:pPr>
            <w:r w:rsidRPr="00F26FE5">
              <w:rPr>
                <w:rFonts w:ascii="Times New Roman" w:eastAsia="Times New Roman" w:hAnsi="Times New Roman" w:cs="Times New Roman"/>
                <w:sz w:val="24"/>
                <w:szCs w:val="24"/>
                <w:lang w:eastAsia="ru-RU"/>
              </w:rPr>
              <w:t>2</w:t>
            </w:r>
          </w:p>
        </w:tc>
      </w:tr>
      <w:tr w:rsidR="00613949" w:rsidRPr="00F26FE5" w:rsidTr="00613949">
        <w:trPr>
          <w:trHeight w:val="537"/>
        </w:trPr>
        <w:tc>
          <w:tcPr>
            <w:tcW w:w="2904" w:type="dxa"/>
            <w:tcBorders>
              <w:top w:val="single" w:sz="2" w:space="0" w:color="auto"/>
              <w:left w:val="single" w:sz="2" w:space="0" w:color="auto"/>
              <w:bottom w:val="single" w:sz="2" w:space="0" w:color="auto"/>
              <w:right w:val="single" w:sz="2" w:space="0" w:color="auto"/>
            </w:tcBorders>
            <w:hideMark/>
          </w:tcPr>
          <w:p w:rsidR="00613949" w:rsidRPr="00F26FE5" w:rsidRDefault="00613949" w:rsidP="00613949">
            <w:pPr>
              <w:tabs>
                <w:tab w:val="left" w:pos="567"/>
              </w:tabs>
              <w:spacing w:after="0" w:line="240" w:lineRule="auto"/>
              <w:jc w:val="both"/>
              <w:rPr>
                <w:rFonts w:ascii="Times New Roman" w:eastAsia="Times New Roman" w:hAnsi="Times New Roman" w:cs="Times New Roman"/>
                <w:sz w:val="24"/>
                <w:szCs w:val="24"/>
                <w:lang w:eastAsia="ru-RU"/>
              </w:rPr>
            </w:pPr>
            <w:r w:rsidRPr="00F26FE5">
              <w:rPr>
                <w:rFonts w:ascii="Times New Roman" w:eastAsia="Times New Roman" w:hAnsi="Times New Roman" w:cs="Times New Roman"/>
                <w:sz w:val="24"/>
                <w:szCs w:val="24"/>
                <w:lang w:eastAsia="ru-RU"/>
              </w:rPr>
              <w:t>Сильный ветер</w:t>
            </w:r>
          </w:p>
        </w:tc>
        <w:tc>
          <w:tcPr>
            <w:tcW w:w="7019" w:type="dxa"/>
            <w:tcBorders>
              <w:top w:val="single" w:sz="2" w:space="0" w:color="auto"/>
              <w:left w:val="single" w:sz="2" w:space="0" w:color="auto"/>
              <w:bottom w:val="single" w:sz="2" w:space="0" w:color="auto"/>
              <w:right w:val="single" w:sz="2" w:space="0" w:color="auto"/>
            </w:tcBorders>
            <w:hideMark/>
          </w:tcPr>
          <w:p w:rsidR="00613949" w:rsidRPr="00F26FE5" w:rsidRDefault="00613949" w:rsidP="00613949">
            <w:pPr>
              <w:tabs>
                <w:tab w:val="left" w:pos="567"/>
              </w:tabs>
              <w:spacing w:after="0" w:line="240" w:lineRule="auto"/>
              <w:jc w:val="both"/>
              <w:rPr>
                <w:rFonts w:ascii="Times New Roman" w:eastAsia="Times New Roman" w:hAnsi="Times New Roman" w:cs="Times New Roman"/>
                <w:sz w:val="24"/>
                <w:szCs w:val="24"/>
                <w:lang w:eastAsia="ru-RU"/>
              </w:rPr>
            </w:pPr>
            <w:r w:rsidRPr="00F26FE5">
              <w:rPr>
                <w:rFonts w:ascii="Times New Roman" w:eastAsia="Times New Roman" w:hAnsi="Times New Roman" w:cs="Times New Roman"/>
                <w:sz w:val="24"/>
                <w:szCs w:val="24"/>
                <w:lang w:eastAsia="ru-RU"/>
              </w:rPr>
              <w:t>Ветровая нагрузка, аэродинамическое давление на ограждающие конструкции</w:t>
            </w:r>
          </w:p>
        </w:tc>
      </w:tr>
      <w:tr w:rsidR="00613949" w:rsidRPr="00F26FE5" w:rsidTr="00613949">
        <w:trPr>
          <w:trHeight w:val="283"/>
        </w:trPr>
        <w:tc>
          <w:tcPr>
            <w:tcW w:w="2904" w:type="dxa"/>
            <w:tcBorders>
              <w:top w:val="single" w:sz="2" w:space="0" w:color="auto"/>
              <w:left w:val="single" w:sz="2" w:space="0" w:color="auto"/>
              <w:bottom w:val="single" w:sz="2" w:space="0" w:color="auto"/>
              <w:right w:val="single" w:sz="2" w:space="0" w:color="auto"/>
            </w:tcBorders>
            <w:hideMark/>
          </w:tcPr>
          <w:p w:rsidR="00613949" w:rsidRPr="00F26FE5" w:rsidRDefault="00613949" w:rsidP="00613949">
            <w:pPr>
              <w:tabs>
                <w:tab w:val="left" w:pos="567"/>
              </w:tabs>
              <w:spacing w:after="0" w:line="240" w:lineRule="auto"/>
              <w:rPr>
                <w:rFonts w:ascii="Times New Roman" w:eastAsia="Times New Roman" w:hAnsi="Times New Roman" w:cs="Times New Roman"/>
                <w:snapToGrid w:val="0"/>
                <w:sz w:val="24"/>
                <w:szCs w:val="24"/>
                <w:lang w:eastAsia="ru-RU"/>
              </w:rPr>
            </w:pPr>
            <w:r w:rsidRPr="00F26FE5">
              <w:rPr>
                <w:rFonts w:ascii="Times New Roman" w:eastAsia="Times New Roman" w:hAnsi="Times New Roman" w:cs="Times New Roman"/>
                <w:snapToGrid w:val="0"/>
                <w:sz w:val="24"/>
                <w:szCs w:val="24"/>
                <w:lang w:eastAsia="ru-RU"/>
              </w:rPr>
              <w:t>Экстремальные атмосферные осадки (ливень, метель)</w:t>
            </w:r>
          </w:p>
        </w:tc>
        <w:tc>
          <w:tcPr>
            <w:tcW w:w="7019" w:type="dxa"/>
            <w:tcBorders>
              <w:top w:val="single" w:sz="2" w:space="0" w:color="auto"/>
              <w:left w:val="single" w:sz="2" w:space="0" w:color="auto"/>
              <w:bottom w:val="single" w:sz="2" w:space="0" w:color="auto"/>
              <w:right w:val="single" w:sz="2" w:space="0" w:color="auto"/>
            </w:tcBorders>
            <w:hideMark/>
          </w:tcPr>
          <w:p w:rsidR="00613949" w:rsidRPr="00F26FE5" w:rsidRDefault="00613949" w:rsidP="00613949">
            <w:pPr>
              <w:tabs>
                <w:tab w:val="left" w:pos="567"/>
              </w:tabs>
              <w:spacing w:after="0" w:line="240" w:lineRule="auto"/>
              <w:jc w:val="both"/>
              <w:rPr>
                <w:rFonts w:ascii="Times New Roman" w:eastAsia="Times New Roman" w:hAnsi="Times New Roman" w:cs="Times New Roman"/>
                <w:sz w:val="24"/>
                <w:szCs w:val="24"/>
                <w:lang w:eastAsia="ru-RU"/>
              </w:rPr>
            </w:pPr>
            <w:r w:rsidRPr="00F26FE5">
              <w:rPr>
                <w:rFonts w:ascii="Times New Roman" w:eastAsia="Times New Roman" w:hAnsi="Times New Roman" w:cs="Times New Roman"/>
                <w:sz w:val="24"/>
                <w:szCs w:val="24"/>
                <w:lang w:eastAsia="ru-RU"/>
              </w:rPr>
              <w:t>Затопление территории, подтопление фундаментов, снеговая нагрузка, ветровая нагрузка, снежные заносы</w:t>
            </w:r>
          </w:p>
        </w:tc>
      </w:tr>
      <w:tr w:rsidR="00613949" w:rsidRPr="00F26FE5" w:rsidTr="00613949">
        <w:trPr>
          <w:trHeight w:val="248"/>
        </w:trPr>
        <w:tc>
          <w:tcPr>
            <w:tcW w:w="2904" w:type="dxa"/>
            <w:tcBorders>
              <w:top w:val="single" w:sz="2" w:space="0" w:color="auto"/>
              <w:left w:val="single" w:sz="2" w:space="0" w:color="auto"/>
              <w:bottom w:val="single" w:sz="2" w:space="0" w:color="auto"/>
              <w:right w:val="single" w:sz="2" w:space="0" w:color="auto"/>
            </w:tcBorders>
            <w:hideMark/>
          </w:tcPr>
          <w:p w:rsidR="00613949" w:rsidRPr="00F26FE5" w:rsidRDefault="00613949" w:rsidP="00613949">
            <w:pPr>
              <w:tabs>
                <w:tab w:val="left" w:pos="567"/>
              </w:tabs>
              <w:spacing w:after="0" w:line="240" w:lineRule="auto"/>
              <w:jc w:val="both"/>
              <w:rPr>
                <w:rFonts w:ascii="Times New Roman" w:eastAsia="Times New Roman" w:hAnsi="Times New Roman" w:cs="Times New Roman"/>
                <w:sz w:val="24"/>
                <w:szCs w:val="24"/>
                <w:lang w:val="en-US" w:eastAsia="ru-RU"/>
              </w:rPr>
            </w:pPr>
            <w:proofErr w:type="spellStart"/>
            <w:r w:rsidRPr="00F26FE5">
              <w:rPr>
                <w:rFonts w:ascii="Times New Roman" w:eastAsia="Times New Roman" w:hAnsi="Times New Roman" w:cs="Times New Roman"/>
                <w:sz w:val="24"/>
                <w:szCs w:val="24"/>
                <w:lang w:val="en-US" w:eastAsia="ru-RU"/>
              </w:rPr>
              <w:t>Град</w:t>
            </w:r>
            <w:proofErr w:type="spellEnd"/>
          </w:p>
        </w:tc>
        <w:tc>
          <w:tcPr>
            <w:tcW w:w="7019" w:type="dxa"/>
            <w:tcBorders>
              <w:top w:val="single" w:sz="2" w:space="0" w:color="auto"/>
              <w:left w:val="single" w:sz="2" w:space="0" w:color="auto"/>
              <w:bottom w:val="single" w:sz="2" w:space="0" w:color="auto"/>
              <w:right w:val="single" w:sz="2" w:space="0" w:color="auto"/>
            </w:tcBorders>
            <w:hideMark/>
          </w:tcPr>
          <w:p w:rsidR="00613949" w:rsidRPr="00F26FE5" w:rsidRDefault="00613949" w:rsidP="00613949">
            <w:pPr>
              <w:tabs>
                <w:tab w:val="left" w:pos="567"/>
              </w:tabs>
              <w:spacing w:after="0" w:line="240" w:lineRule="auto"/>
              <w:jc w:val="both"/>
              <w:rPr>
                <w:rFonts w:ascii="Times New Roman" w:eastAsia="Times New Roman" w:hAnsi="Times New Roman" w:cs="Times New Roman"/>
                <w:sz w:val="24"/>
                <w:szCs w:val="24"/>
                <w:lang w:val="en-US" w:eastAsia="ru-RU"/>
              </w:rPr>
            </w:pPr>
            <w:proofErr w:type="spellStart"/>
            <w:r w:rsidRPr="00F26FE5">
              <w:rPr>
                <w:rFonts w:ascii="Times New Roman" w:eastAsia="Times New Roman" w:hAnsi="Times New Roman" w:cs="Times New Roman"/>
                <w:sz w:val="24"/>
                <w:szCs w:val="24"/>
                <w:lang w:val="en-US" w:eastAsia="ru-RU"/>
              </w:rPr>
              <w:t>Ударная</w:t>
            </w:r>
            <w:proofErr w:type="spellEnd"/>
            <w:r w:rsidRPr="00F26FE5">
              <w:rPr>
                <w:rFonts w:ascii="Times New Roman" w:eastAsia="Times New Roman" w:hAnsi="Times New Roman" w:cs="Times New Roman"/>
                <w:sz w:val="24"/>
                <w:szCs w:val="24"/>
                <w:lang w:val="en-US" w:eastAsia="ru-RU"/>
              </w:rPr>
              <w:t xml:space="preserve"> </w:t>
            </w:r>
            <w:proofErr w:type="spellStart"/>
            <w:r w:rsidRPr="00F26FE5">
              <w:rPr>
                <w:rFonts w:ascii="Times New Roman" w:eastAsia="Times New Roman" w:hAnsi="Times New Roman" w:cs="Times New Roman"/>
                <w:sz w:val="24"/>
                <w:szCs w:val="24"/>
                <w:lang w:val="en-US" w:eastAsia="ru-RU"/>
              </w:rPr>
              <w:t>динамическая</w:t>
            </w:r>
            <w:proofErr w:type="spellEnd"/>
            <w:r w:rsidRPr="00F26FE5">
              <w:rPr>
                <w:rFonts w:ascii="Times New Roman" w:eastAsia="Times New Roman" w:hAnsi="Times New Roman" w:cs="Times New Roman"/>
                <w:sz w:val="24"/>
                <w:szCs w:val="24"/>
                <w:lang w:val="en-US" w:eastAsia="ru-RU"/>
              </w:rPr>
              <w:t xml:space="preserve"> </w:t>
            </w:r>
            <w:proofErr w:type="spellStart"/>
            <w:r w:rsidRPr="00F26FE5">
              <w:rPr>
                <w:rFonts w:ascii="Times New Roman" w:eastAsia="Times New Roman" w:hAnsi="Times New Roman" w:cs="Times New Roman"/>
                <w:sz w:val="24"/>
                <w:szCs w:val="24"/>
                <w:lang w:val="en-US" w:eastAsia="ru-RU"/>
              </w:rPr>
              <w:t>нагрузка</w:t>
            </w:r>
            <w:proofErr w:type="spellEnd"/>
          </w:p>
        </w:tc>
      </w:tr>
      <w:tr w:rsidR="00613949" w:rsidRPr="00F26FE5" w:rsidTr="00613949">
        <w:trPr>
          <w:trHeight w:val="253"/>
        </w:trPr>
        <w:tc>
          <w:tcPr>
            <w:tcW w:w="2904" w:type="dxa"/>
            <w:tcBorders>
              <w:top w:val="single" w:sz="2" w:space="0" w:color="auto"/>
              <w:left w:val="single" w:sz="2" w:space="0" w:color="auto"/>
              <w:bottom w:val="single" w:sz="2" w:space="0" w:color="auto"/>
              <w:right w:val="single" w:sz="2" w:space="0" w:color="auto"/>
            </w:tcBorders>
            <w:hideMark/>
          </w:tcPr>
          <w:p w:rsidR="00613949" w:rsidRPr="00F26FE5" w:rsidRDefault="00613949" w:rsidP="00613949">
            <w:pPr>
              <w:tabs>
                <w:tab w:val="left" w:pos="567"/>
              </w:tabs>
              <w:spacing w:after="0" w:line="240" w:lineRule="auto"/>
              <w:jc w:val="both"/>
              <w:rPr>
                <w:rFonts w:ascii="Times New Roman" w:eastAsia="Times New Roman" w:hAnsi="Times New Roman" w:cs="Times New Roman"/>
                <w:sz w:val="24"/>
                <w:szCs w:val="24"/>
                <w:lang w:val="en-US" w:eastAsia="ru-RU"/>
              </w:rPr>
            </w:pPr>
            <w:proofErr w:type="spellStart"/>
            <w:r w:rsidRPr="00F26FE5">
              <w:rPr>
                <w:rFonts w:ascii="Times New Roman" w:eastAsia="Times New Roman" w:hAnsi="Times New Roman" w:cs="Times New Roman"/>
                <w:sz w:val="24"/>
                <w:szCs w:val="24"/>
                <w:lang w:val="en-US" w:eastAsia="ru-RU"/>
              </w:rPr>
              <w:t>Гроза</w:t>
            </w:r>
            <w:proofErr w:type="spellEnd"/>
          </w:p>
        </w:tc>
        <w:tc>
          <w:tcPr>
            <w:tcW w:w="7019" w:type="dxa"/>
            <w:tcBorders>
              <w:top w:val="single" w:sz="2" w:space="0" w:color="auto"/>
              <w:left w:val="single" w:sz="2" w:space="0" w:color="auto"/>
              <w:bottom w:val="single" w:sz="2" w:space="0" w:color="auto"/>
              <w:right w:val="single" w:sz="2" w:space="0" w:color="auto"/>
            </w:tcBorders>
            <w:hideMark/>
          </w:tcPr>
          <w:p w:rsidR="00613949" w:rsidRPr="00F26FE5" w:rsidRDefault="00613949" w:rsidP="00613949">
            <w:pPr>
              <w:tabs>
                <w:tab w:val="left" w:pos="567"/>
              </w:tabs>
              <w:spacing w:after="0" w:line="240" w:lineRule="auto"/>
              <w:jc w:val="both"/>
              <w:rPr>
                <w:rFonts w:ascii="Times New Roman" w:eastAsia="Times New Roman" w:hAnsi="Times New Roman" w:cs="Times New Roman"/>
                <w:sz w:val="24"/>
                <w:szCs w:val="24"/>
                <w:lang w:eastAsia="ru-RU"/>
              </w:rPr>
            </w:pPr>
            <w:r w:rsidRPr="00F26FE5">
              <w:rPr>
                <w:rFonts w:ascii="Times New Roman" w:eastAsia="Times New Roman" w:hAnsi="Times New Roman" w:cs="Times New Roman"/>
                <w:sz w:val="24"/>
                <w:szCs w:val="24"/>
                <w:lang w:eastAsia="ru-RU"/>
              </w:rPr>
              <w:t xml:space="preserve">Электрические разряды. Из-за попадания молнии возможно возникновение пожаров в жилом секторе и возгорание лесных массивов. </w:t>
            </w:r>
          </w:p>
        </w:tc>
      </w:tr>
      <w:tr w:rsidR="00613949" w:rsidRPr="00F26FE5" w:rsidTr="00613949">
        <w:trPr>
          <w:trHeight w:val="534"/>
        </w:trPr>
        <w:tc>
          <w:tcPr>
            <w:tcW w:w="2904" w:type="dxa"/>
            <w:tcBorders>
              <w:top w:val="single" w:sz="2" w:space="0" w:color="auto"/>
              <w:left w:val="single" w:sz="2" w:space="0" w:color="auto"/>
              <w:bottom w:val="single" w:sz="2" w:space="0" w:color="auto"/>
              <w:right w:val="single" w:sz="2" w:space="0" w:color="auto"/>
            </w:tcBorders>
            <w:hideMark/>
          </w:tcPr>
          <w:p w:rsidR="00613949" w:rsidRPr="00F26FE5" w:rsidRDefault="00613949" w:rsidP="00613949">
            <w:pPr>
              <w:tabs>
                <w:tab w:val="left" w:pos="567"/>
              </w:tabs>
              <w:spacing w:after="0" w:line="240" w:lineRule="auto"/>
              <w:jc w:val="both"/>
              <w:rPr>
                <w:rFonts w:ascii="Times New Roman" w:eastAsia="Times New Roman" w:hAnsi="Times New Roman" w:cs="Times New Roman"/>
                <w:sz w:val="24"/>
                <w:szCs w:val="24"/>
                <w:lang w:eastAsia="ru-RU"/>
              </w:rPr>
            </w:pPr>
            <w:r w:rsidRPr="00F26FE5">
              <w:rPr>
                <w:rFonts w:ascii="Times New Roman" w:eastAsia="Times New Roman" w:hAnsi="Times New Roman" w:cs="Times New Roman"/>
                <w:sz w:val="24"/>
                <w:szCs w:val="24"/>
                <w:lang w:eastAsia="ru-RU"/>
              </w:rPr>
              <w:t>Морозы</w:t>
            </w:r>
          </w:p>
        </w:tc>
        <w:tc>
          <w:tcPr>
            <w:tcW w:w="7019" w:type="dxa"/>
            <w:tcBorders>
              <w:top w:val="single" w:sz="2" w:space="0" w:color="auto"/>
              <w:left w:val="single" w:sz="2" w:space="0" w:color="auto"/>
              <w:bottom w:val="single" w:sz="2" w:space="0" w:color="auto"/>
              <w:right w:val="single" w:sz="2" w:space="0" w:color="auto"/>
            </w:tcBorders>
            <w:hideMark/>
          </w:tcPr>
          <w:p w:rsidR="00613949" w:rsidRPr="00F26FE5" w:rsidRDefault="00613949" w:rsidP="00613949">
            <w:pPr>
              <w:tabs>
                <w:tab w:val="left" w:pos="567"/>
              </w:tabs>
              <w:spacing w:after="0" w:line="240" w:lineRule="auto"/>
              <w:jc w:val="both"/>
              <w:rPr>
                <w:rFonts w:ascii="Times New Roman" w:eastAsia="Times New Roman" w:hAnsi="Times New Roman" w:cs="Times New Roman"/>
                <w:sz w:val="24"/>
                <w:szCs w:val="24"/>
                <w:lang w:eastAsia="ru-RU"/>
              </w:rPr>
            </w:pPr>
            <w:r w:rsidRPr="00F26FE5">
              <w:rPr>
                <w:rFonts w:ascii="Times New Roman" w:eastAsia="Times New Roman" w:hAnsi="Times New Roman" w:cs="Times New Roman"/>
                <w:sz w:val="24"/>
                <w:szCs w:val="24"/>
                <w:lang w:eastAsia="ru-RU"/>
              </w:rPr>
              <w:t>Температурные деформации ограждающих конструкций, замораживание и разрыв коммуникаций</w:t>
            </w:r>
          </w:p>
        </w:tc>
      </w:tr>
    </w:tbl>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Климатические воздействия, перечисленные выше, они могут нанести ущерб конструкциям зданий.</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 xml:space="preserve">Наиболее опасными природными факторами, влияющими на процесс функционирования объектов, являются морозы, гололед, гроза. </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 xml:space="preserve">С поступлением штормового предупреждения, которое подает подразделение </w:t>
      </w:r>
      <w:proofErr w:type="spellStart"/>
      <w:r w:rsidRPr="00F26FE5">
        <w:rPr>
          <w:rFonts w:ascii="Times New Roman" w:eastAsia="Times New Roman" w:hAnsi="Times New Roman" w:cs="Times New Roman"/>
          <w:sz w:val="28"/>
          <w:szCs w:val="24"/>
          <w:lang w:eastAsia="ru-RU"/>
        </w:rPr>
        <w:t>Гидрометеослужбы</w:t>
      </w:r>
      <w:proofErr w:type="spellEnd"/>
      <w:r w:rsidRPr="00F26FE5">
        <w:rPr>
          <w:rFonts w:ascii="Times New Roman" w:eastAsia="Times New Roman" w:hAnsi="Times New Roman" w:cs="Times New Roman"/>
          <w:sz w:val="28"/>
          <w:szCs w:val="24"/>
          <w:lang w:eastAsia="ru-RU"/>
        </w:rPr>
        <w:t xml:space="preserve"> России за несколько часов до наступления опасного метеоявления, проводятся оперативные защитные мероприятия:</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 xml:space="preserve">1) широкое оповещение населения о пути следования и времени подхода к различным районам опасного метеорологического явления, о возможном характере его воздействия, мерах безопасности и правилах поведения людей, оптимальных для складывающейся ситуации;                                                                                                                                          </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 xml:space="preserve">2) переход к безопасным режимам работы производств, прекращение строительно-монтажных работ с применением подъемных механизмов (башенных </w:t>
      </w:r>
      <w:r w:rsidRPr="00F26FE5">
        <w:rPr>
          <w:rFonts w:ascii="Times New Roman" w:eastAsia="Times New Roman" w:hAnsi="Times New Roman" w:cs="Times New Roman"/>
          <w:sz w:val="28"/>
          <w:szCs w:val="24"/>
          <w:lang w:eastAsia="ru-RU"/>
        </w:rPr>
        <w:lastRenderedPageBreak/>
        <w:t>кранов), прекращение погрузоразгрузочных работ с применением подъемных механизмов (автокранов, портальных кранов, козловых и башенных);</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3) перевод и перемещение в прочные или защищенные помещения уникального и особо ценного оборудования, в сельской местности – подвоз запаса кормов к фермам, создание запаса воды и т.д.</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В соответствии с «Руководством по борьбе с зимней скользкостью на автомобильных дорогах»</w:t>
      </w:r>
      <w:r w:rsidRPr="00F26FE5">
        <w:rPr>
          <w:rFonts w:ascii="Times New Roman" w:eastAsia="Times New Roman" w:hAnsi="Times New Roman" w:cs="Times New Roman"/>
          <w:sz w:val="28"/>
          <w:szCs w:val="24"/>
          <w:vertAlign w:val="superscript"/>
          <w:lang w:eastAsia="ru-RU"/>
        </w:rPr>
        <w:footnoteReference w:id="18"/>
      </w:r>
      <w:r w:rsidRPr="00F26FE5">
        <w:rPr>
          <w:rFonts w:ascii="Times New Roman" w:eastAsia="Times New Roman" w:hAnsi="Times New Roman" w:cs="Times New Roman"/>
          <w:sz w:val="28"/>
          <w:szCs w:val="24"/>
          <w:lang w:eastAsia="ru-RU"/>
        </w:rPr>
        <w:t xml:space="preserve"> для предупреждения образования или ликвидации зимней скользкости проводят следующие мероприятия:</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 xml:space="preserve">1) профилактическую обработку дорожных покрытий </w:t>
      </w:r>
      <w:proofErr w:type="spellStart"/>
      <w:r w:rsidRPr="00F26FE5">
        <w:rPr>
          <w:rFonts w:ascii="Times New Roman" w:eastAsia="Times New Roman" w:hAnsi="Times New Roman" w:cs="Times New Roman"/>
          <w:sz w:val="28"/>
          <w:szCs w:val="24"/>
          <w:lang w:eastAsia="ru-RU"/>
        </w:rPr>
        <w:t>противогололедными</w:t>
      </w:r>
      <w:proofErr w:type="spellEnd"/>
      <w:r w:rsidRPr="00F26FE5">
        <w:rPr>
          <w:rFonts w:ascii="Times New Roman" w:eastAsia="Times New Roman" w:hAnsi="Times New Roman" w:cs="Times New Roman"/>
          <w:sz w:val="28"/>
          <w:szCs w:val="24"/>
          <w:lang w:eastAsia="ru-RU"/>
        </w:rPr>
        <w:t xml:space="preserve"> материалами (ПГМ) до появления зимней скользкости или в начале снегопада, чтобы предотвратить образование снежного наката; </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 xml:space="preserve">2) ликвидацию снежно-ледяных отложений с помощью химических или комбинированных ПГМ; </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3) обработку снежно-ледяных отложений фрикционными материалами.</w:t>
      </w:r>
    </w:p>
    <w:p w:rsidR="00613949" w:rsidRPr="00F26FE5" w:rsidRDefault="00613949" w:rsidP="00613949">
      <w:pPr>
        <w:tabs>
          <w:tab w:val="left" w:pos="567"/>
        </w:tabs>
        <w:spacing w:after="0"/>
        <w:ind w:firstLine="567"/>
        <w:jc w:val="both"/>
        <w:rPr>
          <w:rFonts w:ascii="Times New Roman" w:eastAsia="Times New Roman" w:hAnsi="Times New Roman" w:cs="Times New Roman"/>
          <w:b/>
          <w:sz w:val="28"/>
          <w:szCs w:val="28"/>
          <w:lang w:eastAsia="ru-RU"/>
        </w:rPr>
      </w:pPr>
      <w:r w:rsidRPr="00F26FE5">
        <w:rPr>
          <w:rFonts w:ascii="Times New Roman" w:eastAsia="Times New Roman" w:hAnsi="Times New Roman" w:cs="Times New Roman"/>
          <w:b/>
          <w:sz w:val="28"/>
          <w:szCs w:val="28"/>
          <w:lang w:eastAsia="ru-RU"/>
        </w:rPr>
        <w:t xml:space="preserve">Природные пожары </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На близлежащей территории может произойти ландшафтный (природный) пожар – это неконтролируемый процесс горения, стихийно возникающий и распространяющийся в природной среде, охватывающий различные компоненты природного ландшафта согласно Федеральному закону от 21 декабря 1994 года № 69-ФЗ «О пожарной безопасности».</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В зависимости от места возникновения они подразделяются на лесные, болотные, камышовые, полевые и другие.</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 xml:space="preserve">Основными разновидностями ландшафтных пожаров являются </w:t>
      </w:r>
      <w:proofErr w:type="gramStart"/>
      <w:r w:rsidRPr="00F26FE5">
        <w:rPr>
          <w:rFonts w:ascii="Times New Roman" w:eastAsia="Times New Roman" w:hAnsi="Times New Roman" w:cs="Times New Roman"/>
          <w:sz w:val="28"/>
          <w:szCs w:val="24"/>
          <w:lang w:eastAsia="ru-RU"/>
        </w:rPr>
        <w:t>лесные</w:t>
      </w:r>
      <w:proofErr w:type="gramEnd"/>
      <w:r w:rsidRPr="00F26FE5">
        <w:rPr>
          <w:rFonts w:ascii="Times New Roman" w:eastAsia="Times New Roman" w:hAnsi="Times New Roman" w:cs="Times New Roman"/>
          <w:sz w:val="28"/>
          <w:szCs w:val="24"/>
          <w:lang w:eastAsia="ru-RU"/>
        </w:rPr>
        <w:t xml:space="preserve"> и торфяные (разновидность лесных).</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proofErr w:type="gramStart"/>
      <w:r w:rsidRPr="00F26FE5">
        <w:rPr>
          <w:rFonts w:ascii="Times New Roman" w:eastAsia="Times New Roman" w:hAnsi="Times New Roman" w:cs="Times New Roman"/>
          <w:sz w:val="28"/>
          <w:szCs w:val="24"/>
          <w:lang w:eastAsia="ru-RU"/>
        </w:rPr>
        <w:t>Высокая пожарная опасность лесов связана с преобладанием хвойных насаждений, наличием больших площадей осушенных земель и торфоразработок, большим притоком населения и транспорта в летний, пожароопасный период, низким уровнем грунтовых вод, что способствует быстрому высыханию почвы после схода снега, количеством осадков в летний период, а также проведение сжигания (поджоги) травы на лугах и полях, прилегающих к лесным массивам, в полосах отвода автомобильных</w:t>
      </w:r>
      <w:proofErr w:type="gramEnd"/>
      <w:r w:rsidRPr="00F26FE5">
        <w:rPr>
          <w:rFonts w:ascii="Times New Roman" w:eastAsia="Times New Roman" w:hAnsi="Times New Roman" w:cs="Times New Roman"/>
          <w:sz w:val="28"/>
          <w:szCs w:val="24"/>
          <w:lang w:eastAsia="ru-RU"/>
        </w:rPr>
        <w:t xml:space="preserve"> дорог.</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 xml:space="preserve">В целях предотвращения возникновения лесных и торфяных пожаров, оперативной и эффективной борьбы с ними на рассматриваемой территории администрацией муниципального округа ежегодно проводится следующая работа в соответствии с планом тушения лесных пожаров на территории </w:t>
      </w:r>
      <w:r>
        <w:rPr>
          <w:rFonts w:ascii="Times New Roman" w:eastAsia="Times New Roman" w:hAnsi="Times New Roman" w:cs="Times New Roman"/>
          <w:sz w:val="28"/>
          <w:szCs w:val="24"/>
          <w:lang w:eastAsia="ru-RU"/>
        </w:rPr>
        <w:t>Шекснин</w:t>
      </w:r>
      <w:r w:rsidRPr="00F26FE5">
        <w:rPr>
          <w:rFonts w:ascii="Times New Roman" w:eastAsia="Times New Roman" w:hAnsi="Times New Roman" w:cs="Times New Roman"/>
          <w:sz w:val="28"/>
          <w:szCs w:val="24"/>
          <w:lang w:eastAsia="ru-RU"/>
        </w:rPr>
        <w:t>ского лесничества Вологодской области на период пожароопасного сезона:</w:t>
      </w:r>
    </w:p>
    <w:p w:rsidR="00613949" w:rsidRPr="00F26FE5" w:rsidRDefault="00613949" w:rsidP="00613949">
      <w:pPr>
        <w:numPr>
          <w:ilvl w:val="0"/>
          <w:numId w:val="12"/>
        </w:numPr>
        <w:tabs>
          <w:tab w:val="left" w:pos="567"/>
          <w:tab w:val="left" w:pos="851"/>
        </w:tabs>
        <w:spacing w:after="0"/>
        <w:ind w:left="0" w:firstLine="567"/>
        <w:contextualSpacing/>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lastRenderedPageBreak/>
        <w:t>Проверка готовности сил и сре</w:t>
      </w:r>
      <w:proofErr w:type="gramStart"/>
      <w:r w:rsidRPr="00F26FE5">
        <w:rPr>
          <w:rFonts w:ascii="Times New Roman" w:eastAsia="Times New Roman" w:hAnsi="Times New Roman" w:cs="Times New Roman"/>
          <w:sz w:val="28"/>
          <w:szCs w:val="24"/>
          <w:lang w:eastAsia="ru-RU"/>
        </w:rPr>
        <w:t>дств сл</w:t>
      </w:r>
      <w:proofErr w:type="gramEnd"/>
      <w:r w:rsidRPr="00F26FE5">
        <w:rPr>
          <w:rFonts w:ascii="Times New Roman" w:eastAsia="Times New Roman" w:hAnsi="Times New Roman" w:cs="Times New Roman"/>
          <w:sz w:val="28"/>
          <w:szCs w:val="24"/>
          <w:lang w:eastAsia="ru-RU"/>
        </w:rPr>
        <w:t>ужбы защиты лесов от пожаров муниципального округа. Создаются мобильные группы для немедленного реагирования на возникающие пожары. Заключаются договоры на выделение дополнительных сил и сре</w:t>
      </w:r>
      <w:proofErr w:type="gramStart"/>
      <w:r w:rsidRPr="00F26FE5">
        <w:rPr>
          <w:rFonts w:ascii="Times New Roman" w:eastAsia="Times New Roman" w:hAnsi="Times New Roman" w:cs="Times New Roman"/>
          <w:sz w:val="28"/>
          <w:szCs w:val="24"/>
          <w:lang w:eastAsia="ru-RU"/>
        </w:rPr>
        <w:t>дств с пр</w:t>
      </w:r>
      <w:proofErr w:type="gramEnd"/>
      <w:r w:rsidRPr="00F26FE5">
        <w:rPr>
          <w:rFonts w:ascii="Times New Roman" w:eastAsia="Times New Roman" w:hAnsi="Times New Roman" w:cs="Times New Roman"/>
          <w:sz w:val="28"/>
          <w:szCs w:val="24"/>
          <w:lang w:eastAsia="ru-RU"/>
        </w:rPr>
        <w:t>едприятиями и организациями муниципального округа и арендаторами лесных участков.</w:t>
      </w:r>
    </w:p>
    <w:p w:rsidR="00613949" w:rsidRPr="00F26FE5" w:rsidRDefault="00613949" w:rsidP="00613949">
      <w:pPr>
        <w:numPr>
          <w:ilvl w:val="0"/>
          <w:numId w:val="12"/>
        </w:numPr>
        <w:tabs>
          <w:tab w:val="left" w:pos="567"/>
          <w:tab w:val="left" w:pos="851"/>
        </w:tabs>
        <w:spacing w:after="0"/>
        <w:ind w:left="0" w:firstLine="567"/>
        <w:contextualSpacing/>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Наблюдение за состоянием  лесных дорог и посадочной площадкой для самолетов и вертолетов, предназначенных для охраны лесов от пожаров.</w:t>
      </w:r>
    </w:p>
    <w:p w:rsidR="00613949" w:rsidRPr="00F26FE5" w:rsidRDefault="00613949" w:rsidP="00613949">
      <w:pPr>
        <w:numPr>
          <w:ilvl w:val="0"/>
          <w:numId w:val="12"/>
        </w:numPr>
        <w:tabs>
          <w:tab w:val="left" w:pos="567"/>
          <w:tab w:val="left" w:pos="851"/>
        </w:tabs>
        <w:spacing w:after="0"/>
        <w:ind w:left="0" w:firstLine="567"/>
        <w:contextualSpacing/>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Формирование просек, противопожарных разрывов, противопожарных минерализованных полос.</w:t>
      </w:r>
    </w:p>
    <w:p w:rsidR="00613949" w:rsidRPr="00F26FE5" w:rsidRDefault="00613949" w:rsidP="00613949">
      <w:pPr>
        <w:numPr>
          <w:ilvl w:val="0"/>
          <w:numId w:val="12"/>
        </w:numPr>
        <w:tabs>
          <w:tab w:val="left" w:pos="567"/>
          <w:tab w:val="left" w:pos="851"/>
        </w:tabs>
        <w:spacing w:after="0"/>
        <w:ind w:left="0" w:firstLine="567"/>
        <w:contextualSpacing/>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Устройство пожарных  наблюдательных  пунктов  (вышек, мачт, павильонов и других наблюдательных пунктов), пунктов сосредоточения противопожарного инвентаря.</w:t>
      </w:r>
    </w:p>
    <w:p w:rsidR="00613949" w:rsidRPr="00F26FE5" w:rsidRDefault="00613949" w:rsidP="00613949">
      <w:pPr>
        <w:numPr>
          <w:ilvl w:val="0"/>
          <w:numId w:val="12"/>
        </w:numPr>
        <w:tabs>
          <w:tab w:val="left" w:pos="567"/>
          <w:tab w:val="left" w:pos="851"/>
        </w:tabs>
        <w:spacing w:after="0"/>
        <w:ind w:left="0" w:firstLine="567"/>
        <w:contextualSpacing/>
        <w:jc w:val="both"/>
        <w:rPr>
          <w:rFonts w:ascii="Times New Roman" w:eastAsia="Times New Roman" w:hAnsi="Times New Roman" w:cs="Times New Roman"/>
          <w:sz w:val="28"/>
          <w:szCs w:val="24"/>
          <w:lang w:eastAsia="ru-RU"/>
        </w:rPr>
      </w:pPr>
      <w:proofErr w:type="gramStart"/>
      <w:r w:rsidRPr="00F26FE5">
        <w:rPr>
          <w:rFonts w:ascii="Times New Roman" w:eastAsia="Times New Roman" w:hAnsi="Times New Roman" w:cs="Times New Roman"/>
          <w:sz w:val="28"/>
          <w:szCs w:val="24"/>
          <w:lang w:eastAsia="ru-RU"/>
        </w:rPr>
        <w:t>Контроль за</w:t>
      </w:r>
      <w:proofErr w:type="gramEnd"/>
      <w:r w:rsidRPr="00F26FE5">
        <w:rPr>
          <w:rFonts w:ascii="Times New Roman" w:eastAsia="Times New Roman" w:hAnsi="Times New Roman" w:cs="Times New Roman"/>
          <w:sz w:val="28"/>
          <w:szCs w:val="24"/>
          <w:lang w:eastAsia="ru-RU"/>
        </w:rPr>
        <w:t xml:space="preserve"> пожарными   водоемами   и   подъездами  к  источникам  противопожарного водоснабжения.</w:t>
      </w:r>
    </w:p>
    <w:p w:rsidR="00613949" w:rsidRPr="00F26FE5" w:rsidRDefault="00613949" w:rsidP="00613949">
      <w:pPr>
        <w:numPr>
          <w:ilvl w:val="0"/>
          <w:numId w:val="12"/>
        </w:numPr>
        <w:tabs>
          <w:tab w:val="left" w:pos="567"/>
          <w:tab w:val="left" w:pos="851"/>
        </w:tabs>
        <w:spacing w:after="0"/>
        <w:ind w:left="0" w:firstLine="567"/>
        <w:contextualSpacing/>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Проведение   профилактического   контролируемого  противопожарного выжигания  хвороста,  лесной подстилки, сухой травы и других лесных горючих материалов.</w:t>
      </w:r>
    </w:p>
    <w:p w:rsidR="00613949" w:rsidRPr="00F26FE5" w:rsidRDefault="00613949" w:rsidP="00613949">
      <w:pPr>
        <w:numPr>
          <w:ilvl w:val="0"/>
          <w:numId w:val="12"/>
        </w:numPr>
        <w:tabs>
          <w:tab w:val="left" w:pos="567"/>
          <w:tab w:val="left" w:pos="851"/>
        </w:tabs>
        <w:spacing w:after="0"/>
        <w:ind w:left="0" w:firstLine="567"/>
        <w:contextualSpacing/>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Работы по гидромелиорации.</w:t>
      </w:r>
    </w:p>
    <w:p w:rsidR="00613949" w:rsidRPr="00F26FE5" w:rsidRDefault="00613949" w:rsidP="00613949">
      <w:pPr>
        <w:numPr>
          <w:ilvl w:val="0"/>
          <w:numId w:val="12"/>
        </w:numPr>
        <w:tabs>
          <w:tab w:val="left" w:pos="567"/>
          <w:tab w:val="left" w:pos="851"/>
        </w:tabs>
        <w:spacing w:after="0"/>
        <w:ind w:left="0" w:firstLine="567"/>
        <w:contextualSpacing/>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 xml:space="preserve">Иные   меры,   определенные   в   соответствии   с  </w:t>
      </w:r>
      <w:hyperlink r:id="rId14" w:history="1">
        <w:r w:rsidRPr="00F26FE5">
          <w:rPr>
            <w:rFonts w:ascii="Times New Roman" w:eastAsia="Times New Roman" w:hAnsi="Times New Roman" w:cs="Times New Roman"/>
            <w:sz w:val="28"/>
            <w:szCs w:val="24"/>
            <w:lang w:eastAsia="ru-RU"/>
          </w:rPr>
          <w:t>Постановлением</w:t>
        </w:r>
      </w:hyperlink>
      <w:r w:rsidRPr="00F26FE5">
        <w:rPr>
          <w:rFonts w:ascii="Times New Roman" w:eastAsia="Times New Roman" w:hAnsi="Times New Roman" w:cs="Times New Roman"/>
          <w:sz w:val="28"/>
          <w:szCs w:val="24"/>
          <w:lang w:eastAsia="ru-RU"/>
        </w:rPr>
        <w:t xml:space="preserve"> Правительства Российской Федерации от 16 апреля 2011 года № 281</w:t>
      </w:r>
      <w:r w:rsidRPr="00F26FE5">
        <w:rPr>
          <w:rFonts w:eastAsiaTheme="minorEastAsia"/>
          <w:lang w:eastAsia="ru-RU"/>
        </w:rPr>
        <w:t xml:space="preserve"> «</w:t>
      </w:r>
      <w:r w:rsidRPr="00F26FE5">
        <w:rPr>
          <w:rFonts w:ascii="Times New Roman" w:eastAsia="Times New Roman" w:hAnsi="Times New Roman" w:cs="Times New Roman"/>
          <w:sz w:val="28"/>
          <w:szCs w:val="24"/>
          <w:lang w:eastAsia="ru-RU"/>
        </w:rPr>
        <w:t>О мерах противопожарного обустройства лесов».</w:t>
      </w:r>
    </w:p>
    <w:p w:rsidR="00613949" w:rsidRPr="00F26FE5" w:rsidRDefault="00613949" w:rsidP="00613949">
      <w:pPr>
        <w:numPr>
          <w:ilvl w:val="0"/>
          <w:numId w:val="12"/>
        </w:numPr>
        <w:tabs>
          <w:tab w:val="left" w:pos="567"/>
          <w:tab w:val="left" w:pos="851"/>
        </w:tabs>
        <w:spacing w:after="0"/>
        <w:ind w:left="0" w:firstLine="567"/>
        <w:contextualSpacing/>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 xml:space="preserve">Мероприятия  по  </w:t>
      </w:r>
      <w:proofErr w:type="gramStart"/>
      <w:r w:rsidRPr="00F26FE5">
        <w:rPr>
          <w:rFonts w:ascii="Times New Roman" w:eastAsia="Times New Roman" w:hAnsi="Times New Roman" w:cs="Times New Roman"/>
          <w:sz w:val="28"/>
          <w:szCs w:val="24"/>
          <w:lang w:eastAsia="ru-RU"/>
        </w:rPr>
        <w:t>контролю за</w:t>
      </w:r>
      <w:proofErr w:type="gramEnd"/>
      <w:r w:rsidRPr="00F26FE5">
        <w:rPr>
          <w:rFonts w:ascii="Times New Roman" w:eastAsia="Times New Roman" w:hAnsi="Times New Roman" w:cs="Times New Roman"/>
          <w:sz w:val="28"/>
          <w:szCs w:val="24"/>
          <w:lang w:eastAsia="ru-RU"/>
        </w:rPr>
        <w:t xml:space="preserve"> осуществлением лицами, использующими леса,   мер   противопожарного   обустройства  лесов  на  лесных  участках, предоставленных в постоянное (бессрочное) пользование, в аренду.</w:t>
      </w:r>
    </w:p>
    <w:p w:rsidR="00613949" w:rsidRPr="00F26FE5" w:rsidRDefault="00613949" w:rsidP="00613949">
      <w:pPr>
        <w:numPr>
          <w:ilvl w:val="0"/>
          <w:numId w:val="12"/>
        </w:numPr>
        <w:tabs>
          <w:tab w:val="left" w:pos="567"/>
          <w:tab w:val="left" w:pos="851"/>
        </w:tabs>
        <w:spacing w:after="0"/>
        <w:ind w:left="0" w:firstLine="567"/>
        <w:contextualSpacing/>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Организация работы диспетчерской службы лесничества (ДСЛ).</w:t>
      </w:r>
    </w:p>
    <w:p w:rsidR="00613949" w:rsidRPr="00F26FE5" w:rsidRDefault="00613949" w:rsidP="00613949">
      <w:pPr>
        <w:numPr>
          <w:ilvl w:val="0"/>
          <w:numId w:val="12"/>
        </w:numPr>
        <w:tabs>
          <w:tab w:val="left" w:pos="567"/>
          <w:tab w:val="left" w:pos="851"/>
        </w:tabs>
        <w:spacing w:after="0"/>
        <w:ind w:left="0" w:firstLine="567"/>
        <w:contextualSpacing/>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Охрана лесов от пожаров осуществляется как наземным, так и авиационным способом.</w:t>
      </w:r>
    </w:p>
    <w:p w:rsidR="00613949" w:rsidRPr="00F26FE5" w:rsidRDefault="00613949" w:rsidP="00613949">
      <w:pPr>
        <w:numPr>
          <w:ilvl w:val="0"/>
          <w:numId w:val="12"/>
        </w:numPr>
        <w:tabs>
          <w:tab w:val="left" w:pos="567"/>
          <w:tab w:val="left" w:pos="851"/>
        </w:tabs>
        <w:spacing w:after="0"/>
        <w:ind w:left="0" w:firstLine="567"/>
        <w:contextualSpacing/>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Проведения мероприятий для предотвращения лесных пожаров:</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уход (прочистка и обновление) за противопожарными минерализованными полосами;</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противопожарные разрывы;</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противопожарное обустройство территории: опашка, уборка сухой травы, обустройство противопожарных водоемов;</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наличие и исправность пожарной техники;</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обеспечение средств оповещения;</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разъяснительная работа среди населения.</w:t>
      </w:r>
    </w:p>
    <w:p w:rsidR="00613949" w:rsidRPr="00F26FE5" w:rsidRDefault="00613949" w:rsidP="00613949">
      <w:pPr>
        <w:numPr>
          <w:ilvl w:val="0"/>
          <w:numId w:val="12"/>
        </w:numPr>
        <w:tabs>
          <w:tab w:val="left" w:pos="567"/>
          <w:tab w:val="left" w:pos="851"/>
        </w:tabs>
        <w:spacing w:after="0"/>
        <w:ind w:left="0" w:firstLine="567"/>
        <w:contextualSpacing/>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lastRenderedPageBreak/>
        <w:t>Проведения мероприятий  по  недопущению  распространения пожаров, возникших на землях населенных пунктов, землях сельскохозяйственного назначения и землях иных категорий:</w:t>
      </w:r>
    </w:p>
    <w:p w:rsidR="00613949" w:rsidRPr="00F26FE5" w:rsidRDefault="00613949" w:rsidP="00613949">
      <w:pPr>
        <w:tabs>
          <w:tab w:val="left" w:pos="567"/>
          <w:tab w:val="left" w:pos="851"/>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ab/>
        <w:t>очистка территорий населенных пунктов от горючих отходов и мусора в весенне-летний период;</w:t>
      </w:r>
    </w:p>
    <w:p w:rsidR="00613949" w:rsidRPr="00F26FE5" w:rsidRDefault="00613949" w:rsidP="00613949">
      <w:pPr>
        <w:tabs>
          <w:tab w:val="left" w:pos="567"/>
          <w:tab w:val="left" w:pos="851"/>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ab/>
        <w:t>организация работы по ликвидации несанкционированных свалок твердых бытовых отходов и предотвращению сжигания отходов на свалках.</w:t>
      </w:r>
    </w:p>
    <w:p w:rsidR="00613949" w:rsidRPr="00F26FE5" w:rsidRDefault="00613949" w:rsidP="00613949">
      <w:pPr>
        <w:numPr>
          <w:ilvl w:val="0"/>
          <w:numId w:val="12"/>
        </w:numPr>
        <w:tabs>
          <w:tab w:val="left" w:pos="567"/>
          <w:tab w:val="left" w:pos="851"/>
        </w:tabs>
        <w:spacing w:after="0"/>
        <w:ind w:left="0" w:firstLine="567"/>
        <w:contextualSpacing/>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Меры по созданию резерва пожарной техники и оборудования,           противопожарного снаряжения и инвентаря, транспортных средств и горюче-смазочных материалов.</w:t>
      </w:r>
    </w:p>
    <w:p w:rsidR="00613949" w:rsidRPr="00F26FE5" w:rsidRDefault="00613949" w:rsidP="00613949">
      <w:pPr>
        <w:numPr>
          <w:ilvl w:val="0"/>
          <w:numId w:val="12"/>
        </w:numPr>
        <w:tabs>
          <w:tab w:val="left" w:pos="567"/>
          <w:tab w:val="left" w:pos="851"/>
        </w:tabs>
        <w:spacing w:after="0"/>
        <w:ind w:left="0" w:firstLine="567"/>
        <w:contextualSpacing/>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Мероприятия по привлечению сил и средств подразделений пожарной охраны и аварийно-спасательных формирований, иных сил и средств.</w:t>
      </w:r>
    </w:p>
    <w:p w:rsidR="00613949"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proofErr w:type="gramStart"/>
      <w:r w:rsidRPr="00F26FE5">
        <w:rPr>
          <w:rFonts w:ascii="Times New Roman" w:eastAsia="Times New Roman" w:hAnsi="Times New Roman" w:cs="Times New Roman"/>
          <w:sz w:val="28"/>
          <w:szCs w:val="24"/>
          <w:lang w:eastAsia="ru-RU"/>
        </w:rPr>
        <w:t>Противопожарные расстояния до границ лесных насаждений от зданий, сооружений городских населенных пунктов с индивидуальной малоэтажной жилой застройкой, от зданий и сооружений сельских населенных пунктов, а также от жилых домов на приусадебных, садовых земельных участках должны составлять не менее 30 м.  Указанные расстояния допускается уменьшать до 15 м, если примыкающая к лесу застройка (в пределах 30 м) выполнена с наружными стенами</w:t>
      </w:r>
      <w:proofErr w:type="gramEnd"/>
      <w:r w:rsidRPr="00F26FE5">
        <w:rPr>
          <w:rFonts w:ascii="Times New Roman" w:eastAsia="Times New Roman" w:hAnsi="Times New Roman" w:cs="Times New Roman"/>
          <w:sz w:val="28"/>
          <w:szCs w:val="24"/>
          <w:lang w:eastAsia="ru-RU"/>
        </w:rPr>
        <w:t>, включая отделку, облицовку (при наличии), а также кровлей из материалов группы горючести не ниже Г</w:t>
      </w:r>
      <w:proofErr w:type="gramStart"/>
      <w:r w:rsidRPr="00F26FE5">
        <w:rPr>
          <w:rFonts w:ascii="Times New Roman" w:eastAsia="Times New Roman" w:hAnsi="Times New Roman" w:cs="Times New Roman"/>
          <w:sz w:val="28"/>
          <w:szCs w:val="24"/>
          <w:lang w:eastAsia="ru-RU"/>
        </w:rPr>
        <w:t>1</w:t>
      </w:r>
      <w:proofErr w:type="gramEnd"/>
      <w:r w:rsidRPr="00F26FE5">
        <w:rPr>
          <w:rFonts w:ascii="Times New Roman" w:eastAsia="Times New Roman" w:hAnsi="Times New Roman" w:cs="Times New Roman"/>
          <w:sz w:val="28"/>
          <w:szCs w:val="24"/>
          <w:lang w:eastAsia="ru-RU"/>
        </w:rPr>
        <w:t xml:space="preserve"> или распространению пламени РП1. Расстояния до границ лесных насаждений от садовых домов и хозяйственных построек (гаражей, сараев и бань) должны составлять не менее 15 м в соответствии  с п. 4.14 СП 4.13130</w:t>
      </w:r>
      <w:r w:rsidRPr="00F26FE5">
        <w:rPr>
          <w:rFonts w:ascii="Times New Roman" w:eastAsia="Times New Roman" w:hAnsi="Times New Roman" w:cs="Times New Roman"/>
          <w:sz w:val="28"/>
          <w:szCs w:val="24"/>
          <w:vertAlign w:val="superscript"/>
          <w:lang w:eastAsia="ru-RU"/>
        </w:rPr>
        <w:footnoteReference w:id="19"/>
      </w:r>
      <w:r w:rsidRPr="00F26FE5">
        <w:rPr>
          <w:rFonts w:ascii="Times New Roman" w:eastAsia="Times New Roman" w:hAnsi="Times New Roman" w:cs="Times New Roman"/>
          <w:sz w:val="28"/>
          <w:szCs w:val="24"/>
          <w:lang w:eastAsia="ru-RU"/>
        </w:rPr>
        <w:t>.</w:t>
      </w:r>
    </w:p>
    <w:p w:rsidR="00613949" w:rsidRPr="00613949"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p>
    <w:p w:rsidR="00BC73DD" w:rsidRPr="00613949" w:rsidRDefault="00BC73DD" w:rsidP="00226F7B">
      <w:pPr>
        <w:keepNext/>
        <w:widowControl w:val="0"/>
        <w:numPr>
          <w:ilvl w:val="1"/>
          <w:numId w:val="19"/>
        </w:numPr>
        <w:tabs>
          <w:tab w:val="left" w:pos="0"/>
          <w:tab w:val="left" w:pos="567"/>
        </w:tabs>
        <w:ind w:left="0" w:firstLine="567"/>
        <w:contextualSpacing/>
        <w:jc w:val="both"/>
        <w:outlineLvl w:val="1"/>
        <w:rPr>
          <w:rFonts w:ascii="Times New Roman" w:eastAsia="Times New Roman" w:hAnsi="Times New Roman" w:cs="Times New Roman"/>
          <w:b/>
          <w:bCs/>
          <w:sz w:val="28"/>
          <w:szCs w:val="28"/>
          <w:lang w:eastAsia="ru-RU"/>
        </w:rPr>
      </w:pPr>
      <w:bookmarkStart w:id="166" w:name="_Toc213682362"/>
      <w:bookmarkStart w:id="167" w:name="_Toc15983940"/>
      <w:bookmarkEnd w:id="162"/>
      <w:r w:rsidRPr="00613949">
        <w:rPr>
          <w:rFonts w:ascii="Times New Roman" w:eastAsia="Times New Roman" w:hAnsi="Times New Roman" w:cs="Times New Roman"/>
          <w:b/>
          <w:bCs/>
          <w:sz w:val="28"/>
          <w:szCs w:val="28"/>
          <w:lang w:eastAsia="ru-RU"/>
        </w:rPr>
        <w:t xml:space="preserve">Перечень </w:t>
      </w:r>
      <w:r w:rsidR="000C269D" w:rsidRPr="00613949">
        <w:rPr>
          <w:rFonts w:ascii="Times New Roman" w:eastAsia="Times New Roman" w:hAnsi="Times New Roman" w:cs="Times New Roman"/>
          <w:b/>
          <w:bCs/>
          <w:sz w:val="28"/>
          <w:szCs w:val="28"/>
          <w:lang w:eastAsia="ru-RU"/>
        </w:rPr>
        <w:t>источников ЧС техногенного характера, которые могут оказывать воздействие на</w:t>
      </w:r>
      <w:r w:rsidR="000C269D" w:rsidRPr="00613949">
        <w:t xml:space="preserve"> </w:t>
      </w:r>
      <w:r w:rsidR="000C269D" w:rsidRPr="00613949">
        <w:rPr>
          <w:rFonts w:ascii="Times New Roman" w:eastAsia="Times New Roman" w:hAnsi="Times New Roman" w:cs="Times New Roman"/>
          <w:b/>
          <w:bCs/>
          <w:sz w:val="28"/>
          <w:szCs w:val="28"/>
          <w:lang w:eastAsia="ru-RU"/>
        </w:rPr>
        <w:t>размещение объектов местного значения и функциональное значение территории</w:t>
      </w:r>
      <w:bookmarkEnd w:id="166"/>
      <w:r w:rsidR="000C269D" w:rsidRPr="00613949">
        <w:rPr>
          <w:rFonts w:ascii="Times New Roman" w:eastAsia="Times New Roman" w:hAnsi="Times New Roman" w:cs="Times New Roman"/>
          <w:b/>
          <w:bCs/>
          <w:sz w:val="28"/>
          <w:szCs w:val="28"/>
          <w:lang w:eastAsia="ru-RU"/>
        </w:rPr>
        <w:t xml:space="preserve"> </w:t>
      </w:r>
      <w:bookmarkEnd w:id="167"/>
    </w:p>
    <w:p w:rsidR="003F3889" w:rsidRPr="00613949" w:rsidRDefault="00750C5C" w:rsidP="00F67410">
      <w:pPr>
        <w:tabs>
          <w:tab w:val="left" w:pos="567"/>
        </w:tabs>
        <w:spacing w:after="0"/>
        <w:ind w:firstLine="567"/>
        <w:jc w:val="both"/>
        <w:rPr>
          <w:rFonts w:ascii="Times New Roman" w:eastAsia="Times New Roman" w:hAnsi="Times New Roman" w:cs="Times New Roman"/>
          <w:sz w:val="28"/>
          <w:szCs w:val="24"/>
          <w:lang w:eastAsia="ru-RU"/>
        </w:rPr>
      </w:pPr>
      <w:r w:rsidRPr="00613949">
        <w:rPr>
          <w:rFonts w:ascii="Times New Roman" w:eastAsia="Times New Roman" w:hAnsi="Times New Roman" w:cs="Times New Roman"/>
          <w:sz w:val="28"/>
          <w:szCs w:val="24"/>
          <w:lang w:eastAsia="ru-RU"/>
        </w:rPr>
        <w:t xml:space="preserve">Источниками </w:t>
      </w:r>
      <w:r w:rsidR="003F3889" w:rsidRPr="00613949">
        <w:rPr>
          <w:rFonts w:ascii="Times New Roman" w:eastAsia="Times New Roman" w:hAnsi="Times New Roman" w:cs="Times New Roman"/>
          <w:sz w:val="28"/>
          <w:szCs w:val="24"/>
          <w:lang w:eastAsia="ru-RU"/>
        </w:rPr>
        <w:t>чрезвычайных ситуаций техногенного характера являются аварии на потенциально опасных объектах и аварии на транспорте при перевозке опасных грузов.</w:t>
      </w:r>
    </w:p>
    <w:p w:rsidR="00613949" w:rsidRPr="00077660"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077660">
        <w:rPr>
          <w:rFonts w:ascii="Times New Roman" w:eastAsia="Times New Roman" w:hAnsi="Times New Roman" w:cs="Times New Roman"/>
          <w:sz w:val="28"/>
          <w:szCs w:val="24"/>
          <w:lang w:eastAsia="ru-RU"/>
        </w:rPr>
        <w:t>В подразделе в качестве источников техногенных ЧС целесообразно рассматривать возможные аварии на следующих потенциально опасных объектах и объектах транспорта:</w:t>
      </w:r>
    </w:p>
    <w:p w:rsidR="00613949" w:rsidRPr="00077660"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077660">
        <w:rPr>
          <w:rFonts w:ascii="Times New Roman" w:eastAsia="Times New Roman" w:hAnsi="Times New Roman" w:cs="Times New Roman"/>
          <w:sz w:val="28"/>
          <w:szCs w:val="24"/>
          <w:lang w:eastAsia="ru-RU"/>
        </w:rPr>
        <w:t xml:space="preserve">химически опасные объекты - аварии с угрозой выброса </w:t>
      </w:r>
      <w:proofErr w:type="gramStart"/>
      <w:r w:rsidRPr="00077660">
        <w:rPr>
          <w:rFonts w:ascii="Times New Roman" w:eastAsia="Times New Roman" w:hAnsi="Times New Roman" w:cs="Times New Roman"/>
          <w:sz w:val="28"/>
          <w:szCs w:val="24"/>
          <w:lang w:eastAsia="ru-RU"/>
        </w:rPr>
        <w:t>аварийно-химически</w:t>
      </w:r>
      <w:proofErr w:type="gramEnd"/>
      <w:r w:rsidRPr="00077660">
        <w:rPr>
          <w:rFonts w:ascii="Times New Roman" w:eastAsia="Times New Roman" w:hAnsi="Times New Roman" w:cs="Times New Roman"/>
          <w:sz w:val="28"/>
          <w:szCs w:val="24"/>
          <w:lang w:eastAsia="ru-RU"/>
        </w:rPr>
        <w:t xml:space="preserve"> опасных веществ (АХОВ) на рассматриваемой территории отсутствуют;</w:t>
      </w:r>
    </w:p>
    <w:p w:rsidR="00613949" w:rsidRPr="00077660"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proofErr w:type="spellStart"/>
      <w:r w:rsidRPr="00077660">
        <w:rPr>
          <w:rFonts w:ascii="Times New Roman" w:eastAsia="Times New Roman" w:hAnsi="Times New Roman" w:cs="Times New Roman"/>
          <w:sz w:val="28"/>
          <w:szCs w:val="24"/>
          <w:lang w:eastAsia="ru-RU"/>
        </w:rPr>
        <w:lastRenderedPageBreak/>
        <w:t>пожаровзрывоопасные</w:t>
      </w:r>
      <w:proofErr w:type="spellEnd"/>
      <w:r w:rsidRPr="00077660">
        <w:rPr>
          <w:rFonts w:ascii="Times New Roman" w:eastAsia="Times New Roman" w:hAnsi="Times New Roman" w:cs="Times New Roman"/>
          <w:sz w:val="28"/>
          <w:szCs w:val="24"/>
          <w:lang w:eastAsia="ru-RU"/>
        </w:rPr>
        <w:t xml:space="preserve"> объекты - пожары и взрывы на рассматриваемой территории отсутствуют;</w:t>
      </w:r>
    </w:p>
    <w:p w:rsidR="00613949" w:rsidRPr="00077660"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077660">
        <w:rPr>
          <w:rFonts w:ascii="Times New Roman" w:eastAsia="Times New Roman" w:hAnsi="Times New Roman" w:cs="Times New Roman"/>
          <w:sz w:val="28"/>
          <w:szCs w:val="24"/>
          <w:lang w:eastAsia="ru-RU"/>
        </w:rPr>
        <w:t>радиационно-опасные объекты - аварии с угрозой выброса радиоактивных веществ на рассматриваемой территории отсутствуют;</w:t>
      </w:r>
    </w:p>
    <w:p w:rsidR="00613949" w:rsidRPr="00077660"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proofErr w:type="spellStart"/>
      <w:r w:rsidRPr="00077660">
        <w:rPr>
          <w:rFonts w:ascii="Times New Roman" w:eastAsia="Times New Roman" w:hAnsi="Times New Roman" w:cs="Times New Roman"/>
          <w:sz w:val="28"/>
          <w:szCs w:val="24"/>
          <w:lang w:eastAsia="ru-RU"/>
        </w:rPr>
        <w:t>гидродинамически</w:t>
      </w:r>
      <w:proofErr w:type="spellEnd"/>
      <w:r w:rsidRPr="00077660">
        <w:rPr>
          <w:rFonts w:ascii="Times New Roman" w:eastAsia="Times New Roman" w:hAnsi="Times New Roman" w:cs="Times New Roman"/>
          <w:sz w:val="28"/>
          <w:szCs w:val="24"/>
          <w:lang w:eastAsia="ru-RU"/>
        </w:rPr>
        <w:t xml:space="preserve"> опасные объекты на рассматриваемой территории отсутствуют;</w:t>
      </w:r>
    </w:p>
    <w:p w:rsidR="00613949" w:rsidRPr="00077660"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077660">
        <w:rPr>
          <w:rFonts w:ascii="Times New Roman" w:eastAsia="Times New Roman" w:hAnsi="Times New Roman" w:cs="Times New Roman"/>
          <w:sz w:val="28"/>
          <w:szCs w:val="24"/>
          <w:lang w:eastAsia="ru-RU"/>
        </w:rPr>
        <w:t>опасные происшествия на транспорте при перевозке опасных грузов, в том числе:</w:t>
      </w:r>
    </w:p>
    <w:p w:rsidR="00613949" w:rsidRPr="00077660" w:rsidRDefault="00613949" w:rsidP="001B0212">
      <w:pPr>
        <w:tabs>
          <w:tab w:val="left" w:pos="567"/>
        </w:tabs>
        <w:spacing w:after="0"/>
        <w:ind w:firstLine="567"/>
        <w:jc w:val="both"/>
        <w:rPr>
          <w:rFonts w:ascii="Times New Roman" w:eastAsia="Times New Roman" w:hAnsi="Times New Roman" w:cs="Times New Roman"/>
          <w:sz w:val="28"/>
          <w:szCs w:val="24"/>
          <w:lang w:eastAsia="ru-RU"/>
        </w:rPr>
      </w:pPr>
      <w:r w:rsidRPr="00077660">
        <w:rPr>
          <w:rFonts w:ascii="Times New Roman" w:eastAsia="Times New Roman" w:hAnsi="Times New Roman" w:cs="Times New Roman"/>
          <w:sz w:val="28"/>
          <w:szCs w:val="24"/>
          <w:lang w:eastAsia="ru-RU"/>
        </w:rPr>
        <w:t>аварии на автомобильном транспорте при перевозке опасных грузов отсутствуют;</w:t>
      </w:r>
    </w:p>
    <w:p w:rsidR="00613949" w:rsidRPr="00077660"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077660">
        <w:rPr>
          <w:rFonts w:ascii="Times New Roman" w:eastAsia="Times New Roman" w:hAnsi="Times New Roman" w:cs="Times New Roman"/>
          <w:sz w:val="28"/>
          <w:szCs w:val="24"/>
          <w:lang w:eastAsia="ru-RU"/>
        </w:rPr>
        <w:t>аварии на железнодорожном транспорте при перевозке опасных грузов</w:t>
      </w:r>
      <w:r w:rsidRPr="00077660">
        <w:t xml:space="preserve"> </w:t>
      </w:r>
      <w:r w:rsidRPr="00077660">
        <w:rPr>
          <w:rFonts w:ascii="Times New Roman" w:eastAsia="Times New Roman" w:hAnsi="Times New Roman" w:cs="Times New Roman"/>
          <w:sz w:val="28"/>
          <w:szCs w:val="24"/>
          <w:lang w:eastAsia="ru-RU"/>
        </w:rPr>
        <w:t>отсутствуют;</w:t>
      </w:r>
    </w:p>
    <w:p w:rsidR="00613949" w:rsidRPr="00077660"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077660">
        <w:rPr>
          <w:rFonts w:ascii="Times New Roman" w:eastAsia="Times New Roman" w:hAnsi="Times New Roman" w:cs="Times New Roman"/>
          <w:sz w:val="28"/>
          <w:szCs w:val="24"/>
          <w:lang w:eastAsia="ru-RU"/>
        </w:rPr>
        <w:t>аварии на водном (речном и морском) транспорте при перевозке опасных грузов на рассматриваемой территории отсутствуют;</w:t>
      </w:r>
    </w:p>
    <w:p w:rsidR="00613949" w:rsidRPr="00077660"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077660">
        <w:rPr>
          <w:rFonts w:ascii="Times New Roman" w:eastAsia="Times New Roman" w:hAnsi="Times New Roman" w:cs="Times New Roman"/>
          <w:sz w:val="28"/>
          <w:szCs w:val="24"/>
          <w:lang w:eastAsia="ru-RU"/>
        </w:rPr>
        <w:t xml:space="preserve">аварии на трубопроводном транспорте при транспортировке опасных веществ на рассматриваемой территории отсутствуют. </w:t>
      </w:r>
    </w:p>
    <w:p w:rsidR="00613949"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077660">
        <w:rPr>
          <w:rFonts w:ascii="Times New Roman" w:eastAsia="Times New Roman" w:hAnsi="Times New Roman" w:cs="Times New Roman"/>
          <w:sz w:val="28"/>
          <w:szCs w:val="24"/>
          <w:lang w:eastAsia="ru-RU"/>
        </w:rPr>
        <w:t>На рассматриваемой территории отсутствуют чрезвычайные ситуации (далее ЧС) техногенного характера.</w:t>
      </w:r>
    </w:p>
    <w:p w:rsidR="00613949" w:rsidRPr="00077660"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p>
    <w:p w:rsidR="00BC73DD" w:rsidRPr="00613949" w:rsidRDefault="00BC73DD" w:rsidP="00226F7B">
      <w:pPr>
        <w:keepNext/>
        <w:widowControl w:val="0"/>
        <w:numPr>
          <w:ilvl w:val="1"/>
          <w:numId w:val="19"/>
        </w:numPr>
        <w:tabs>
          <w:tab w:val="left" w:pos="0"/>
        </w:tabs>
        <w:ind w:left="0" w:firstLine="567"/>
        <w:contextualSpacing/>
        <w:jc w:val="both"/>
        <w:outlineLvl w:val="1"/>
        <w:rPr>
          <w:rFonts w:ascii="Times New Roman" w:eastAsia="Times New Roman" w:hAnsi="Times New Roman" w:cs="Times New Roman"/>
          <w:b/>
          <w:bCs/>
          <w:sz w:val="28"/>
          <w:szCs w:val="28"/>
          <w:lang w:eastAsia="ru-RU"/>
        </w:rPr>
      </w:pPr>
      <w:bookmarkStart w:id="168" w:name="_Toc213682363"/>
      <w:r w:rsidRPr="00613949">
        <w:rPr>
          <w:rFonts w:ascii="Times New Roman" w:eastAsia="Times New Roman" w:hAnsi="Times New Roman" w:cs="Times New Roman"/>
          <w:b/>
          <w:bCs/>
          <w:sz w:val="28"/>
          <w:szCs w:val="28"/>
          <w:lang w:eastAsia="ru-RU"/>
        </w:rPr>
        <w:t xml:space="preserve">Перечень </w:t>
      </w:r>
      <w:bookmarkEnd w:id="163"/>
      <w:bookmarkEnd w:id="164"/>
      <w:bookmarkEnd w:id="165"/>
      <w:r w:rsidR="000C269D" w:rsidRPr="00613949">
        <w:rPr>
          <w:rFonts w:ascii="Times New Roman" w:eastAsia="Times New Roman" w:hAnsi="Times New Roman" w:cs="Times New Roman"/>
          <w:b/>
          <w:bCs/>
          <w:sz w:val="28"/>
          <w:szCs w:val="28"/>
          <w:lang w:eastAsia="ru-RU"/>
        </w:rPr>
        <w:t xml:space="preserve">возможных источников ЧС </w:t>
      </w:r>
      <w:bookmarkStart w:id="169" w:name="_Toc283130260"/>
      <w:r w:rsidR="000C269D" w:rsidRPr="00613949">
        <w:rPr>
          <w:rFonts w:ascii="Times New Roman" w:eastAsia="Times New Roman" w:hAnsi="Times New Roman" w:cs="Times New Roman"/>
          <w:b/>
          <w:bCs/>
          <w:sz w:val="28"/>
          <w:szCs w:val="28"/>
          <w:lang w:eastAsia="ru-RU"/>
        </w:rPr>
        <w:t>биолого-социального характера</w:t>
      </w:r>
      <w:bookmarkEnd w:id="169"/>
      <w:r w:rsidR="000C269D" w:rsidRPr="00613949">
        <w:rPr>
          <w:rFonts w:ascii="Times New Roman" w:eastAsia="Times New Roman" w:hAnsi="Times New Roman" w:cs="Times New Roman"/>
          <w:b/>
          <w:bCs/>
          <w:sz w:val="28"/>
          <w:szCs w:val="28"/>
          <w:lang w:eastAsia="ru-RU"/>
        </w:rPr>
        <w:t xml:space="preserve"> на территории, которые могут оказывать воздействие на размещение объектов местного значения и функциональное значение территории</w:t>
      </w:r>
      <w:bookmarkEnd w:id="168"/>
    </w:p>
    <w:p w:rsidR="00CB479A" w:rsidRPr="00613949" w:rsidRDefault="00CB479A" w:rsidP="00F67410">
      <w:pPr>
        <w:tabs>
          <w:tab w:val="left" w:pos="567"/>
        </w:tabs>
        <w:spacing w:after="0"/>
        <w:ind w:firstLine="567"/>
        <w:jc w:val="both"/>
        <w:rPr>
          <w:rFonts w:ascii="Times New Roman" w:eastAsia="Times New Roman" w:hAnsi="Times New Roman" w:cs="Times New Roman"/>
          <w:sz w:val="28"/>
          <w:szCs w:val="24"/>
          <w:lang w:eastAsia="ru-RU"/>
        </w:rPr>
      </w:pPr>
      <w:bookmarkStart w:id="170" w:name="_Toc15983942"/>
      <w:bookmarkStart w:id="171" w:name="_Toc518303997"/>
      <w:bookmarkStart w:id="172" w:name="_Toc64556343"/>
      <w:r w:rsidRPr="00613949">
        <w:rPr>
          <w:rFonts w:ascii="Times New Roman" w:eastAsia="Times New Roman" w:hAnsi="Times New Roman" w:cs="Times New Roman"/>
          <w:sz w:val="28"/>
          <w:szCs w:val="24"/>
          <w:lang w:eastAsia="ru-RU"/>
        </w:rPr>
        <w:t>Источниками ЧС биолого-социального характера могут быть биологически опасные объекты ЧС биолого-социального характера могут быть биологически опасные объекты (скотомогильники, биотермические ямы и др.), а также природные очаги инфекционных болезней.</w:t>
      </w:r>
    </w:p>
    <w:p w:rsidR="00613949" w:rsidRPr="00077660" w:rsidRDefault="00613949" w:rsidP="001B0212">
      <w:pPr>
        <w:tabs>
          <w:tab w:val="left" w:pos="567"/>
        </w:tabs>
        <w:spacing w:after="0"/>
        <w:ind w:left="87" w:firstLine="480"/>
        <w:jc w:val="both"/>
        <w:rPr>
          <w:rFonts w:ascii="Times New Roman" w:eastAsia="Times New Roman" w:hAnsi="Times New Roman" w:cs="Times New Roman"/>
          <w:sz w:val="28"/>
          <w:szCs w:val="24"/>
          <w:lang w:eastAsia="ru-RU"/>
        </w:rPr>
      </w:pPr>
      <w:r w:rsidRPr="00077660">
        <w:rPr>
          <w:rFonts w:ascii="Times New Roman" w:eastAsia="Times New Roman" w:hAnsi="Times New Roman" w:cs="Times New Roman"/>
          <w:sz w:val="28"/>
          <w:szCs w:val="24"/>
          <w:lang w:eastAsia="ru-RU"/>
        </w:rPr>
        <w:t>На рассматриваемой территории не располагается</w:t>
      </w:r>
      <w:r w:rsidRPr="00077660">
        <w:t xml:space="preserve"> </w:t>
      </w:r>
      <w:r w:rsidRPr="00077660">
        <w:rPr>
          <w:rFonts w:ascii="Times New Roman" w:eastAsia="Times New Roman" w:hAnsi="Times New Roman" w:cs="Times New Roman"/>
          <w:sz w:val="28"/>
          <w:szCs w:val="24"/>
          <w:lang w:eastAsia="ru-RU"/>
        </w:rPr>
        <w:t>биологически опасных объектов.</w:t>
      </w:r>
    </w:p>
    <w:p w:rsidR="00613949" w:rsidRPr="00077660" w:rsidRDefault="00613949" w:rsidP="001B0212">
      <w:pPr>
        <w:tabs>
          <w:tab w:val="left" w:pos="567"/>
        </w:tabs>
        <w:spacing w:after="0"/>
        <w:ind w:left="87" w:firstLine="480"/>
        <w:jc w:val="both"/>
        <w:rPr>
          <w:rFonts w:ascii="Times New Roman" w:eastAsia="Times New Roman" w:hAnsi="Times New Roman" w:cs="Times New Roman"/>
          <w:sz w:val="28"/>
          <w:szCs w:val="24"/>
          <w:lang w:eastAsia="ru-RU"/>
        </w:rPr>
      </w:pPr>
      <w:r w:rsidRPr="00077660">
        <w:rPr>
          <w:rFonts w:ascii="Times New Roman" w:eastAsia="Times New Roman" w:hAnsi="Times New Roman" w:cs="Times New Roman"/>
          <w:sz w:val="28"/>
          <w:szCs w:val="24"/>
          <w:lang w:eastAsia="ru-RU"/>
        </w:rPr>
        <w:t xml:space="preserve"> За последние годы на территории вспышек и массовых заболеваний животных не наблюдалось.</w:t>
      </w:r>
    </w:p>
    <w:p w:rsidR="00613949" w:rsidRPr="00077660"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077660">
        <w:rPr>
          <w:rFonts w:ascii="Times New Roman" w:eastAsia="Times New Roman" w:hAnsi="Times New Roman" w:cs="Times New Roman"/>
          <w:sz w:val="28"/>
          <w:szCs w:val="24"/>
          <w:lang w:eastAsia="ru-RU"/>
        </w:rPr>
        <w:t>По видам эпизоотии наиболее вероятными на рассматриваемой территории и в целом территории Шекснинского муниципального округа особо опасной является энцефалит, переносчиками которого являются клещи.</w:t>
      </w:r>
    </w:p>
    <w:p w:rsidR="00613949" w:rsidRPr="00077660"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077660">
        <w:rPr>
          <w:rFonts w:ascii="Times New Roman" w:eastAsia="Times New Roman" w:hAnsi="Times New Roman" w:cs="Times New Roman"/>
          <w:sz w:val="28"/>
          <w:szCs w:val="24"/>
          <w:lang w:eastAsia="ru-RU"/>
        </w:rPr>
        <w:t>Для предупреждения возникновения энцефалита необходимо:</w:t>
      </w:r>
    </w:p>
    <w:p w:rsidR="00613949" w:rsidRPr="00077660"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077660">
        <w:rPr>
          <w:rFonts w:ascii="Times New Roman" w:eastAsia="Times New Roman" w:hAnsi="Times New Roman" w:cs="Times New Roman"/>
          <w:sz w:val="28"/>
          <w:szCs w:val="24"/>
          <w:lang w:eastAsia="ru-RU"/>
        </w:rPr>
        <w:t xml:space="preserve">обеспечить лечебно-профилактические учреждения лекарственными средствами, необходимыми для лечения больных клещевым вирусным энцефалитом, диагностическими препаратами и медицинскими </w:t>
      </w:r>
      <w:r w:rsidRPr="00077660">
        <w:rPr>
          <w:rFonts w:ascii="Times New Roman" w:eastAsia="Times New Roman" w:hAnsi="Times New Roman" w:cs="Times New Roman"/>
          <w:sz w:val="28"/>
          <w:szCs w:val="24"/>
          <w:lang w:eastAsia="ru-RU"/>
        </w:rPr>
        <w:lastRenderedPageBreak/>
        <w:t>иммунобиологическими препаратами для профилактики клещевого вирусного энцефалита;</w:t>
      </w:r>
    </w:p>
    <w:p w:rsidR="00613949" w:rsidRPr="00077660"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077660">
        <w:rPr>
          <w:rFonts w:ascii="Times New Roman" w:eastAsia="Times New Roman" w:hAnsi="Times New Roman" w:cs="Times New Roman"/>
          <w:sz w:val="28"/>
          <w:szCs w:val="24"/>
          <w:lang w:eastAsia="ru-RU"/>
        </w:rPr>
        <w:t>информировать население по поводу опасности заболевания клещевым вирусным энцефалитом.</w:t>
      </w:r>
    </w:p>
    <w:p w:rsidR="00613949" w:rsidRPr="00077660"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077660">
        <w:rPr>
          <w:rFonts w:ascii="Times New Roman" w:eastAsia="Times New Roman" w:hAnsi="Times New Roman" w:cs="Times New Roman"/>
          <w:sz w:val="28"/>
          <w:szCs w:val="24"/>
          <w:lang w:eastAsia="ru-RU"/>
        </w:rPr>
        <w:t xml:space="preserve">Руководителям управлений </w:t>
      </w:r>
      <w:proofErr w:type="spellStart"/>
      <w:r w:rsidRPr="00077660">
        <w:rPr>
          <w:rFonts w:ascii="Times New Roman" w:eastAsia="Times New Roman" w:hAnsi="Times New Roman" w:cs="Times New Roman"/>
          <w:sz w:val="28"/>
          <w:szCs w:val="24"/>
          <w:lang w:eastAsia="ru-RU"/>
        </w:rPr>
        <w:t>Роспотребнадзора</w:t>
      </w:r>
      <w:proofErr w:type="spellEnd"/>
      <w:r w:rsidRPr="00077660">
        <w:rPr>
          <w:rFonts w:ascii="Times New Roman" w:eastAsia="Times New Roman" w:hAnsi="Times New Roman" w:cs="Times New Roman"/>
          <w:sz w:val="28"/>
          <w:szCs w:val="24"/>
          <w:lang w:eastAsia="ru-RU"/>
        </w:rPr>
        <w:t xml:space="preserve"> по субъектам Российской Федерации для предупреждения возникновения энцефалита необходимо:</w:t>
      </w:r>
    </w:p>
    <w:p w:rsidR="00613949" w:rsidRPr="00077660"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077660">
        <w:rPr>
          <w:rFonts w:ascii="Times New Roman" w:eastAsia="Times New Roman" w:hAnsi="Times New Roman" w:cs="Times New Roman"/>
          <w:sz w:val="28"/>
          <w:szCs w:val="24"/>
          <w:lang w:eastAsia="ru-RU"/>
        </w:rPr>
        <w:t xml:space="preserve">усилить надзор за организацией и проведением вакцинации населения против клещевого вирусного энцефалита, </w:t>
      </w:r>
      <w:proofErr w:type="spellStart"/>
      <w:r w:rsidRPr="00077660">
        <w:rPr>
          <w:rFonts w:ascii="Times New Roman" w:eastAsia="Times New Roman" w:hAnsi="Times New Roman" w:cs="Times New Roman"/>
          <w:sz w:val="28"/>
          <w:szCs w:val="24"/>
          <w:lang w:eastAsia="ru-RU"/>
        </w:rPr>
        <w:t>акарицидных</w:t>
      </w:r>
      <w:proofErr w:type="spellEnd"/>
      <w:r w:rsidRPr="00077660">
        <w:rPr>
          <w:rFonts w:ascii="Times New Roman" w:eastAsia="Times New Roman" w:hAnsi="Times New Roman" w:cs="Times New Roman"/>
          <w:sz w:val="28"/>
          <w:szCs w:val="24"/>
          <w:lang w:eastAsia="ru-RU"/>
        </w:rPr>
        <w:t xml:space="preserve"> обработок;</w:t>
      </w:r>
    </w:p>
    <w:p w:rsidR="00613949" w:rsidRPr="00077660"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077660">
        <w:rPr>
          <w:rFonts w:ascii="Times New Roman" w:eastAsia="Times New Roman" w:hAnsi="Times New Roman" w:cs="Times New Roman"/>
          <w:sz w:val="28"/>
          <w:szCs w:val="24"/>
          <w:lang w:eastAsia="ru-RU"/>
        </w:rPr>
        <w:t xml:space="preserve">обеспечить эпизоотологический надзор за природными очагами клещевого вирусного энцефалита с целью уточнения границ, а также сбор клещей с последующей их видовой </w:t>
      </w:r>
      <w:proofErr w:type="spellStart"/>
      <w:r w:rsidRPr="00077660">
        <w:rPr>
          <w:rFonts w:ascii="Times New Roman" w:eastAsia="Times New Roman" w:hAnsi="Times New Roman" w:cs="Times New Roman"/>
          <w:sz w:val="28"/>
          <w:szCs w:val="24"/>
          <w:lang w:eastAsia="ru-RU"/>
        </w:rPr>
        <w:t>индентификацией</w:t>
      </w:r>
      <w:proofErr w:type="spellEnd"/>
      <w:r w:rsidRPr="00077660">
        <w:rPr>
          <w:rFonts w:ascii="Times New Roman" w:eastAsia="Times New Roman" w:hAnsi="Times New Roman" w:cs="Times New Roman"/>
          <w:sz w:val="28"/>
          <w:szCs w:val="24"/>
          <w:lang w:eastAsia="ru-RU"/>
        </w:rPr>
        <w:t xml:space="preserve"> и определением зараженности вирусом;</w:t>
      </w:r>
    </w:p>
    <w:p w:rsidR="00613949" w:rsidRPr="00077660"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077660">
        <w:rPr>
          <w:rFonts w:ascii="Times New Roman" w:eastAsia="Times New Roman" w:hAnsi="Times New Roman" w:cs="Times New Roman"/>
          <w:sz w:val="28"/>
          <w:szCs w:val="24"/>
          <w:lang w:eastAsia="ru-RU"/>
        </w:rPr>
        <w:t>потребовать от руководителей жилищно-коммунального хозяйства принять меры по ликвидации несанкционированных свалок на территории населенных пунктов, садоводческих кооперативов и в зонах отдыха.</w:t>
      </w:r>
    </w:p>
    <w:p w:rsidR="00613949" w:rsidRPr="00077660"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077660">
        <w:rPr>
          <w:rFonts w:ascii="Times New Roman" w:eastAsia="Times New Roman" w:hAnsi="Times New Roman" w:cs="Times New Roman"/>
          <w:sz w:val="28"/>
          <w:szCs w:val="24"/>
          <w:lang w:eastAsia="ru-RU"/>
        </w:rPr>
        <w:t>Бруцеллез, туберкулез, стригущий лишай, ящур крупного рогатого скота, мелкого рогатого скота, свиней, чума свиней и птицы возможны при внесении возбудителей из-за пределов области.</w:t>
      </w:r>
    </w:p>
    <w:p w:rsidR="00613949" w:rsidRPr="00077660"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077660">
        <w:rPr>
          <w:rFonts w:ascii="Times New Roman" w:eastAsia="Times New Roman" w:hAnsi="Times New Roman" w:cs="Times New Roman"/>
          <w:sz w:val="28"/>
          <w:szCs w:val="24"/>
          <w:lang w:eastAsia="ru-RU"/>
        </w:rPr>
        <w:t>Для предупреждения возникновения необходимо:</w:t>
      </w:r>
    </w:p>
    <w:p w:rsidR="00613949" w:rsidRPr="00077660"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077660">
        <w:rPr>
          <w:rFonts w:ascii="Times New Roman" w:eastAsia="Times New Roman" w:hAnsi="Times New Roman" w:cs="Times New Roman"/>
          <w:sz w:val="28"/>
          <w:szCs w:val="24"/>
          <w:lang w:eastAsia="ru-RU"/>
        </w:rPr>
        <w:t>изолировать заболевший скот и птицу от здоровых животных;</w:t>
      </w:r>
    </w:p>
    <w:p w:rsidR="00613949" w:rsidRPr="00077660"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077660">
        <w:rPr>
          <w:rFonts w:ascii="Times New Roman" w:eastAsia="Times New Roman" w:hAnsi="Times New Roman" w:cs="Times New Roman"/>
          <w:sz w:val="28"/>
          <w:szCs w:val="24"/>
          <w:lang w:eastAsia="ru-RU"/>
        </w:rPr>
        <w:t>оповещать о возникновения заболеваний и применять профилактические меры.</w:t>
      </w:r>
    </w:p>
    <w:p w:rsidR="00613949" w:rsidRPr="00077660"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proofErr w:type="spellStart"/>
      <w:r w:rsidRPr="00077660">
        <w:rPr>
          <w:rFonts w:ascii="Times New Roman" w:eastAsia="Times New Roman" w:hAnsi="Times New Roman" w:cs="Times New Roman"/>
          <w:sz w:val="28"/>
          <w:szCs w:val="24"/>
          <w:lang w:eastAsia="ru-RU"/>
        </w:rPr>
        <w:t>Эпифитотийных</w:t>
      </w:r>
      <w:proofErr w:type="spellEnd"/>
      <w:r w:rsidRPr="00077660">
        <w:rPr>
          <w:rFonts w:ascii="Times New Roman" w:eastAsia="Times New Roman" w:hAnsi="Times New Roman" w:cs="Times New Roman"/>
          <w:sz w:val="28"/>
          <w:szCs w:val="24"/>
          <w:lang w:eastAsia="ru-RU"/>
        </w:rPr>
        <w:t xml:space="preserve"> вспышек распространения вредителей и болезней сельскохозяйственных культур на территории округа не наблюдалось.</w:t>
      </w:r>
    </w:p>
    <w:p w:rsidR="000C269D" w:rsidRPr="00DD7376" w:rsidRDefault="000C269D" w:rsidP="00F67410">
      <w:pPr>
        <w:tabs>
          <w:tab w:val="left" w:pos="567"/>
        </w:tabs>
        <w:spacing w:after="0"/>
        <w:ind w:firstLine="567"/>
        <w:jc w:val="both"/>
        <w:rPr>
          <w:rFonts w:ascii="Times New Roman" w:eastAsia="Times New Roman" w:hAnsi="Times New Roman" w:cs="Times New Roman"/>
          <w:color w:val="FF0000"/>
          <w:sz w:val="28"/>
          <w:szCs w:val="24"/>
          <w:lang w:eastAsia="ru-RU"/>
        </w:rPr>
      </w:pPr>
    </w:p>
    <w:p w:rsidR="0024496F" w:rsidRPr="00156E46" w:rsidRDefault="00E21CE1" w:rsidP="00E151AA">
      <w:pPr>
        <w:keepNext/>
        <w:widowControl w:val="0"/>
        <w:numPr>
          <w:ilvl w:val="1"/>
          <w:numId w:val="19"/>
        </w:numPr>
        <w:tabs>
          <w:tab w:val="left" w:pos="0"/>
          <w:tab w:val="left" w:pos="567"/>
        </w:tabs>
        <w:ind w:left="0" w:firstLine="567"/>
        <w:contextualSpacing/>
        <w:jc w:val="both"/>
        <w:outlineLvl w:val="1"/>
        <w:rPr>
          <w:rFonts w:ascii="Times New Roman" w:eastAsia="Times New Roman" w:hAnsi="Times New Roman" w:cs="Times New Roman"/>
          <w:b/>
          <w:bCs/>
          <w:sz w:val="28"/>
          <w:szCs w:val="28"/>
          <w:lang w:eastAsia="ru-RU"/>
        </w:rPr>
      </w:pPr>
      <w:r w:rsidRPr="00156E46">
        <w:rPr>
          <w:rFonts w:ascii="Times New Roman" w:eastAsia="Times New Roman" w:hAnsi="Times New Roman" w:cs="Times New Roman"/>
          <w:b/>
          <w:bCs/>
          <w:sz w:val="28"/>
          <w:szCs w:val="28"/>
          <w:lang w:eastAsia="ru-RU"/>
        </w:rPr>
        <w:t xml:space="preserve"> </w:t>
      </w:r>
      <w:bookmarkStart w:id="173" w:name="_Toc213682364"/>
      <w:r w:rsidR="0024496F" w:rsidRPr="00156E46">
        <w:rPr>
          <w:rFonts w:ascii="Times New Roman" w:eastAsia="Times New Roman" w:hAnsi="Times New Roman" w:cs="Times New Roman"/>
          <w:b/>
          <w:bCs/>
          <w:sz w:val="28"/>
          <w:szCs w:val="28"/>
          <w:lang w:eastAsia="ru-RU"/>
        </w:rPr>
        <w:t>Перечень мероприятий по обеспечению пожарной безопасности</w:t>
      </w:r>
      <w:bookmarkEnd w:id="173"/>
    </w:p>
    <w:p w:rsidR="00E21CE1" w:rsidRPr="00156E46" w:rsidRDefault="00E21CE1" w:rsidP="00E151AA">
      <w:pPr>
        <w:tabs>
          <w:tab w:val="left" w:pos="567"/>
        </w:tabs>
        <w:spacing w:after="0"/>
        <w:ind w:firstLine="567"/>
        <w:jc w:val="both"/>
        <w:rPr>
          <w:rFonts w:ascii="Times New Roman" w:eastAsia="Times New Roman" w:hAnsi="Times New Roman" w:cs="Times New Roman"/>
          <w:b/>
          <w:bCs/>
          <w:sz w:val="2"/>
          <w:szCs w:val="2"/>
          <w:lang w:eastAsia="ru-RU"/>
        </w:rPr>
      </w:pPr>
    </w:p>
    <w:p w:rsidR="00BC73DD" w:rsidRPr="00156E46" w:rsidRDefault="00BC73DD" w:rsidP="00E151AA">
      <w:pPr>
        <w:pStyle w:val="aa"/>
        <w:keepNext/>
        <w:widowControl w:val="0"/>
        <w:numPr>
          <w:ilvl w:val="2"/>
          <w:numId w:val="19"/>
        </w:numPr>
        <w:tabs>
          <w:tab w:val="left" w:pos="567"/>
        </w:tabs>
        <w:spacing w:after="0"/>
        <w:ind w:left="0" w:firstLine="567"/>
        <w:jc w:val="both"/>
        <w:outlineLvl w:val="2"/>
        <w:rPr>
          <w:rFonts w:ascii="Times New Roman" w:eastAsia="Times New Roman" w:hAnsi="Times New Roman" w:cs="Times New Roman"/>
          <w:b/>
          <w:iCs/>
          <w:sz w:val="28"/>
          <w:szCs w:val="28"/>
          <w:lang w:eastAsia="ru-RU"/>
        </w:rPr>
      </w:pPr>
      <w:bookmarkStart w:id="174" w:name="_Toc213682365"/>
      <w:r w:rsidRPr="00156E46">
        <w:rPr>
          <w:rFonts w:ascii="Times New Roman" w:eastAsia="Times New Roman" w:hAnsi="Times New Roman" w:cs="Times New Roman"/>
          <w:b/>
          <w:iCs/>
          <w:sz w:val="28"/>
          <w:szCs w:val="28"/>
          <w:lang w:eastAsia="ru-RU"/>
        </w:rPr>
        <w:t xml:space="preserve">Перечень </w:t>
      </w:r>
      <w:bookmarkEnd w:id="170"/>
      <w:bookmarkEnd w:id="171"/>
      <w:bookmarkEnd w:id="172"/>
      <w:r w:rsidR="0025224B" w:rsidRPr="00156E46">
        <w:rPr>
          <w:rFonts w:ascii="Times New Roman" w:eastAsia="Times New Roman" w:hAnsi="Times New Roman" w:cs="Times New Roman"/>
          <w:b/>
          <w:iCs/>
          <w:sz w:val="28"/>
          <w:szCs w:val="28"/>
          <w:lang w:eastAsia="ru-RU"/>
        </w:rPr>
        <w:t>объектов регионального значения в области регионального значения в области обеспечения пожарной безопасности</w:t>
      </w:r>
      <w:bookmarkEnd w:id="174"/>
    </w:p>
    <w:p w:rsidR="00156E46" w:rsidRPr="00F513D6" w:rsidRDefault="00CB479A" w:rsidP="00156E46">
      <w:pPr>
        <w:spacing w:after="0"/>
        <w:ind w:firstLine="708"/>
        <w:jc w:val="both"/>
        <w:rPr>
          <w:rFonts w:ascii="Times New Roman" w:eastAsia="Times New Roman" w:hAnsi="Times New Roman" w:cs="Times New Roman"/>
          <w:sz w:val="28"/>
          <w:szCs w:val="24"/>
          <w:lang w:eastAsia="ru-RU"/>
        </w:rPr>
      </w:pPr>
      <w:bookmarkStart w:id="175" w:name="_Toc37444015"/>
      <w:bookmarkStart w:id="176" w:name="_Toc64556344"/>
      <w:r w:rsidRPr="00156E46">
        <w:rPr>
          <w:rFonts w:ascii="Times New Roman" w:eastAsia="Times New Roman" w:hAnsi="Times New Roman" w:cs="Times New Roman"/>
          <w:sz w:val="28"/>
          <w:szCs w:val="24"/>
          <w:lang w:eastAsia="ru-RU"/>
        </w:rPr>
        <w:t xml:space="preserve">Пожарная </w:t>
      </w:r>
      <w:bookmarkStart w:id="177" w:name="_Toc37444025"/>
      <w:bookmarkEnd w:id="175"/>
      <w:bookmarkEnd w:id="176"/>
      <w:r w:rsidR="00156E46" w:rsidRPr="00156E46">
        <w:rPr>
          <w:rFonts w:ascii="Times New Roman" w:eastAsia="Times New Roman" w:hAnsi="Times New Roman" w:cs="Times New Roman"/>
          <w:sz w:val="28"/>
          <w:szCs w:val="24"/>
          <w:lang w:eastAsia="ru-RU"/>
        </w:rPr>
        <w:t xml:space="preserve">безопасность на рассматриваемой </w:t>
      </w:r>
      <w:r w:rsidR="00156E46" w:rsidRPr="00F513D6">
        <w:rPr>
          <w:rFonts w:ascii="Times New Roman" w:eastAsia="Times New Roman" w:hAnsi="Times New Roman" w:cs="Times New Roman"/>
          <w:sz w:val="28"/>
          <w:szCs w:val="24"/>
          <w:lang w:eastAsia="ru-RU"/>
        </w:rPr>
        <w:t xml:space="preserve">территории осуществляется пожарными частями № 62 в п. Шексна по ул. Заводская, 2 и  </w:t>
      </w:r>
      <w:r w:rsidR="00156E46">
        <w:rPr>
          <w:rFonts w:ascii="Times New Roman" w:eastAsia="Times New Roman" w:hAnsi="Times New Roman" w:cs="Times New Roman"/>
          <w:sz w:val="28"/>
          <w:szCs w:val="24"/>
          <w:lang w:eastAsia="ru-RU"/>
        </w:rPr>
        <w:t>№ 63 в п. Че</w:t>
      </w:r>
      <w:r w:rsidR="00156E46" w:rsidRPr="00F513D6">
        <w:rPr>
          <w:rFonts w:ascii="Times New Roman" w:eastAsia="Times New Roman" w:hAnsi="Times New Roman" w:cs="Times New Roman"/>
          <w:sz w:val="28"/>
          <w:szCs w:val="24"/>
          <w:lang w:eastAsia="ru-RU"/>
        </w:rPr>
        <w:t xml:space="preserve">бсара, ул. Советская, д. 3  филиала 2 КУ ПБ </w:t>
      </w:r>
      <w:proofErr w:type="gramStart"/>
      <w:r w:rsidR="00156E46" w:rsidRPr="00F513D6">
        <w:rPr>
          <w:rFonts w:ascii="Times New Roman" w:eastAsia="Times New Roman" w:hAnsi="Times New Roman" w:cs="Times New Roman"/>
          <w:sz w:val="28"/>
          <w:szCs w:val="24"/>
          <w:lang w:eastAsia="ru-RU"/>
        </w:rPr>
        <w:t>ВО</w:t>
      </w:r>
      <w:proofErr w:type="gramEnd"/>
      <w:r w:rsidR="00156E46" w:rsidRPr="00F513D6">
        <w:rPr>
          <w:rFonts w:ascii="Times New Roman" w:eastAsia="Times New Roman" w:hAnsi="Times New Roman" w:cs="Times New Roman"/>
          <w:sz w:val="28"/>
          <w:szCs w:val="24"/>
          <w:lang w:eastAsia="ru-RU"/>
        </w:rPr>
        <w:t xml:space="preserve"> «Противопожарная служба Вологодской области». </w:t>
      </w:r>
    </w:p>
    <w:p w:rsidR="00156E46" w:rsidRPr="00F513D6" w:rsidRDefault="00156E46" w:rsidP="00156E46">
      <w:pPr>
        <w:tabs>
          <w:tab w:val="left" w:pos="567"/>
        </w:tabs>
        <w:spacing w:after="0"/>
        <w:ind w:firstLine="567"/>
        <w:contextualSpacing/>
        <w:jc w:val="both"/>
        <w:rPr>
          <w:rFonts w:ascii="Times New Roman" w:eastAsia="Times New Roman" w:hAnsi="Times New Roman" w:cs="Times New Roman"/>
          <w:sz w:val="28"/>
          <w:szCs w:val="24"/>
          <w:lang w:eastAsia="ru-RU"/>
        </w:rPr>
      </w:pPr>
      <w:r w:rsidRPr="00F513D6">
        <w:rPr>
          <w:rFonts w:ascii="Times New Roman" w:eastAsia="Times New Roman" w:hAnsi="Times New Roman" w:cs="Times New Roman"/>
          <w:sz w:val="28"/>
          <w:szCs w:val="24"/>
          <w:lang w:eastAsia="ru-RU"/>
        </w:rPr>
        <w:t>В целях обеспечения первичных мер пожарной безопасности администрацией муниципального округа проводятся следующие мероприятия:</w:t>
      </w:r>
    </w:p>
    <w:p w:rsidR="00156E46" w:rsidRPr="00F513D6" w:rsidRDefault="00156E46" w:rsidP="00156E46">
      <w:pPr>
        <w:numPr>
          <w:ilvl w:val="0"/>
          <w:numId w:val="4"/>
        </w:numPr>
        <w:tabs>
          <w:tab w:val="left" w:pos="567"/>
        </w:tabs>
        <w:spacing w:after="0"/>
        <w:ind w:left="0" w:firstLine="567"/>
        <w:contextualSpacing/>
        <w:jc w:val="both"/>
        <w:rPr>
          <w:rFonts w:ascii="Times New Roman" w:eastAsia="Times New Roman" w:hAnsi="Times New Roman" w:cs="Times New Roman"/>
          <w:sz w:val="28"/>
          <w:szCs w:val="24"/>
          <w:lang w:eastAsia="ru-RU"/>
        </w:rPr>
      </w:pPr>
      <w:r w:rsidRPr="00F513D6">
        <w:rPr>
          <w:rFonts w:ascii="Times New Roman" w:eastAsia="Times New Roman" w:hAnsi="Times New Roman" w:cs="Times New Roman"/>
          <w:sz w:val="28"/>
          <w:szCs w:val="24"/>
          <w:lang w:eastAsia="ru-RU"/>
        </w:rPr>
        <w:t>Утверждается план организации тушения пожаров и перечень первичных средств пожаротушения для муниципального округа.</w:t>
      </w:r>
    </w:p>
    <w:p w:rsidR="00156E46" w:rsidRPr="00F513D6" w:rsidRDefault="00156E46" w:rsidP="00156E46">
      <w:pPr>
        <w:numPr>
          <w:ilvl w:val="0"/>
          <w:numId w:val="4"/>
        </w:numPr>
        <w:tabs>
          <w:tab w:val="left" w:pos="567"/>
        </w:tabs>
        <w:spacing w:after="0"/>
        <w:ind w:left="0" w:firstLine="567"/>
        <w:contextualSpacing/>
        <w:jc w:val="both"/>
        <w:rPr>
          <w:rFonts w:ascii="Times New Roman" w:eastAsia="Times New Roman" w:hAnsi="Times New Roman" w:cs="Times New Roman"/>
          <w:sz w:val="28"/>
          <w:szCs w:val="24"/>
          <w:lang w:eastAsia="ru-RU"/>
        </w:rPr>
      </w:pPr>
      <w:r w:rsidRPr="00F513D6">
        <w:rPr>
          <w:rFonts w:ascii="Times New Roman" w:eastAsia="Times New Roman" w:hAnsi="Times New Roman" w:cs="Times New Roman"/>
          <w:sz w:val="28"/>
          <w:szCs w:val="24"/>
          <w:lang w:eastAsia="ru-RU"/>
        </w:rPr>
        <w:t>Проводится разъяснительная работа с населением по противопожарной безопасности, выдаются памятки, развешиваются информационные листовки.</w:t>
      </w:r>
      <w:r w:rsidRPr="00F513D6">
        <w:rPr>
          <w:rFonts w:ascii="Calibri" w:eastAsia="Times New Roman" w:hAnsi="Calibri" w:cs="Times New Roman"/>
          <w:lang w:eastAsia="ru-RU"/>
        </w:rPr>
        <w:t xml:space="preserve"> </w:t>
      </w:r>
      <w:r w:rsidRPr="00F513D6">
        <w:rPr>
          <w:rFonts w:ascii="Times New Roman" w:eastAsia="Times New Roman" w:hAnsi="Times New Roman" w:cs="Times New Roman"/>
          <w:sz w:val="28"/>
          <w:szCs w:val="24"/>
          <w:lang w:eastAsia="ru-RU"/>
        </w:rPr>
        <w:t xml:space="preserve">В </w:t>
      </w:r>
      <w:r w:rsidRPr="00F513D6">
        <w:rPr>
          <w:rFonts w:ascii="Times New Roman" w:eastAsia="Times New Roman" w:hAnsi="Times New Roman" w:cs="Times New Roman"/>
          <w:sz w:val="28"/>
          <w:szCs w:val="24"/>
          <w:lang w:eastAsia="ru-RU"/>
        </w:rPr>
        <w:lastRenderedPageBreak/>
        <w:t>каждом населенном пункте закрепляются ответственные для оперативной связи, выдаются пожарные помпы.</w:t>
      </w:r>
    </w:p>
    <w:p w:rsidR="00156E46" w:rsidRPr="00F513D6" w:rsidRDefault="00156E46" w:rsidP="00156E46">
      <w:pPr>
        <w:numPr>
          <w:ilvl w:val="0"/>
          <w:numId w:val="4"/>
        </w:numPr>
        <w:tabs>
          <w:tab w:val="left" w:pos="567"/>
        </w:tabs>
        <w:spacing w:after="0"/>
        <w:ind w:left="0" w:firstLine="567"/>
        <w:contextualSpacing/>
        <w:jc w:val="both"/>
        <w:rPr>
          <w:rFonts w:ascii="Times New Roman" w:eastAsia="Times New Roman" w:hAnsi="Times New Roman" w:cs="Times New Roman"/>
          <w:sz w:val="28"/>
          <w:szCs w:val="24"/>
          <w:lang w:eastAsia="ru-RU"/>
        </w:rPr>
      </w:pPr>
      <w:r w:rsidRPr="00F513D6">
        <w:rPr>
          <w:rFonts w:ascii="Times New Roman" w:eastAsia="Times New Roman" w:hAnsi="Times New Roman" w:cs="Times New Roman"/>
          <w:sz w:val="28"/>
          <w:szCs w:val="24"/>
          <w:lang w:eastAsia="ru-RU"/>
        </w:rPr>
        <w:t>Проводится инструктаж по противопожарной безопасности служащих администрации муниципального округа.</w:t>
      </w:r>
    </w:p>
    <w:p w:rsidR="00156E46" w:rsidRPr="00F513D6" w:rsidRDefault="00156E46" w:rsidP="00156E46">
      <w:pPr>
        <w:numPr>
          <w:ilvl w:val="0"/>
          <w:numId w:val="4"/>
        </w:numPr>
        <w:tabs>
          <w:tab w:val="left" w:pos="567"/>
        </w:tabs>
        <w:spacing w:after="0"/>
        <w:ind w:left="0" w:firstLine="567"/>
        <w:contextualSpacing/>
        <w:jc w:val="both"/>
        <w:rPr>
          <w:rFonts w:ascii="Times New Roman" w:eastAsia="Times New Roman" w:hAnsi="Times New Roman" w:cs="Times New Roman"/>
          <w:sz w:val="28"/>
          <w:szCs w:val="24"/>
          <w:lang w:eastAsia="ru-RU"/>
        </w:rPr>
      </w:pPr>
      <w:r w:rsidRPr="00F513D6">
        <w:rPr>
          <w:rFonts w:ascii="Times New Roman" w:eastAsia="Times New Roman" w:hAnsi="Times New Roman" w:cs="Times New Roman"/>
          <w:sz w:val="28"/>
          <w:szCs w:val="24"/>
          <w:lang w:eastAsia="ru-RU"/>
        </w:rPr>
        <w:t>В течение всего зимнего периода содержатся проруби для забора воды на случай пожаров. Своевременно расчищаются подъезды к пожарным водоемам.</w:t>
      </w:r>
    </w:p>
    <w:p w:rsidR="00156E46" w:rsidRPr="00F513D6" w:rsidRDefault="00156E46" w:rsidP="00156E46">
      <w:pPr>
        <w:numPr>
          <w:ilvl w:val="0"/>
          <w:numId w:val="4"/>
        </w:numPr>
        <w:tabs>
          <w:tab w:val="left" w:pos="567"/>
        </w:tabs>
        <w:spacing w:after="0"/>
        <w:ind w:left="0" w:firstLine="567"/>
        <w:contextualSpacing/>
        <w:jc w:val="both"/>
        <w:rPr>
          <w:rFonts w:ascii="Times New Roman" w:eastAsia="Times New Roman" w:hAnsi="Times New Roman" w:cs="Times New Roman"/>
          <w:sz w:val="28"/>
          <w:szCs w:val="24"/>
          <w:lang w:eastAsia="ru-RU"/>
        </w:rPr>
      </w:pPr>
      <w:r w:rsidRPr="00F513D6">
        <w:rPr>
          <w:rFonts w:ascii="Times New Roman" w:eastAsia="Times New Roman" w:hAnsi="Times New Roman" w:cs="Times New Roman"/>
          <w:sz w:val="28"/>
          <w:szCs w:val="24"/>
          <w:lang w:eastAsia="ru-RU"/>
        </w:rPr>
        <w:t>Проводится работа по выявлению заброшенных строений и отключению их от электроснабжения.</w:t>
      </w:r>
    </w:p>
    <w:p w:rsidR="00156E46" w:rsidRPr="00F513D6" w:rsidRDefault="00156E46" w:rsidP="00156E46">
      <w:pPr>
        <w:numPr>
          <w:ilvl w:val="0"/>
          <w:numId w:val="4"/>
        </w:numPr>
        <w:tabs>
          <w:tab w:val="left" w:pos="567"/>
        </w:tabs>
        <w:spacing w:after="0"/>
        <w:ind w:left="0" w:firstLine="567"/>
        <w:contextualSpacing/>
        <w:jc w:val="both"/>
        <w:rPr>
          <w:rFonts w:ascii="Times New Roman" w:eastAsia="Times New Roman" w:hAnsi="Times New Roman" w:cs="Times New Roman"/>
          <w:sz w:val="28"/>
          <w:szCs w:val="24"/>
          <w:lang w:eastAsia="ru-RU"/>
        </w:rPr>
      </w:pPr>
      <w:r w:rsidRPr="00F513D6">
        <w:rPr>
          <w:rFonts w:ascii="Times New Roman" w:eastAsia="Times New Roman" w:hAnsi="Times New Roman" w:cs="Times New Roman"/>
          <w:sz w:val="28"/>
          <w:szCs w:val="24"/>
          <w:lang w:eastAsia="ru-RU"/>
        </w:rPr>
        <w:t>Проводится уборка сухого мусора на территории около жилых домов и административных зданий, а также выполняется опашка полей.</w:t>
      </w:r>
    </w:p>
    <w:p w:rsidR="00156E46" w:rsidRPr="00F513D6" w:rsidRDefault="00156E46" w:rsidP="00156E46">
      <w:pPr>
        <w:tabs>
          <w:tab w:val="left" w:pos="142"/>
          <w:tab w:val="left" w:pos="567"/>
        </w:tabs>
        <w:spacing w:after="0"/>
        <w:ind w:firstLine="567"/>
        <w:jc w:val="both"/>
        <w:rPr>
          <w:rFonts w:ascii="Times New Roman" w:eastAsia="Times New Roman" w:hAnsi="Times New Roman" w:cs="Times New Roman"/>
          <w:sz w:val="28"/>
          <w:szCs w:val="28"/>
          <w:lang w:eastAsia="ru-RU"/>
        </w:rPr>
      </w:pPr>
      <w:r w:rsidRPr="00F513D6">
        <w:rPr>
          <w:rFonts w:ascii="Times New Roman" w:eastAsia="Times New Roman" w:hAnsi="Times New Roman" w:cs="Times New Roman"/>
          <w:sz w:val="28"/>
          <w:szCs w:val="28"/>
          <w:lang w:eastAsia="ru-RU"/>
        </w:rPr>
        <w:t xml:space="preserve">Планировка и застройка территорий </w:t>
      </w:r>
      <w:r w:rsidRPr="00F513D6">
        <w:rPr>
          <w:rFonts w:ascii="Times New Roman" w:eastAsia="Times New Roman" w:hAnsi="Times New Roman" w:cs="Times New Roman"/>
          <w:sz w:val="28"/>
          <w:szCs w:val="24"/>
          <w:lang w:eastAsia="ru-RU"/>
        </w:rPr>
        <w:t xml:space="preserve">муниципального округа </w:t>
      </w:r>
      <w:r w:rsidRPr="00F513D6">
        <w:rPr>
          <w:rFonts w:ascii="Times New Roman" w:eastAsia="Times New Roman" w:hAnsi="Times New Roman" w:cs="Times New Roman"/>
          <w:sz w:val="28"/>
          <w:szCs w:val="28"/>
          <w:lang w:eastAsia="ru-RU"/>
        </w:rPr>
        <w:t>должны осуществляться в соответствии с генеральным планом населенного пункта, учитывающим требования пожарной безопасности, установленные Федеральным законом от 22 июля 2008 года № 123-ФЗ</w:t>
      </w:r>
      <w:r w:rsidRPr="00F513D6">
        <w:rPr>
          <w:rFonts w:ascii="Times New Roman" w:eastAsia="Times New Roman" w:hAnsi="Times New Roman" w:cs="Times New Roman"/>
          <w:sz w:val="28"/>
          <w:szCs w:val="28"/>
          <w:vertAlign w:val="superscript"/>
          <w:lang w:eastAsia="ru-RU"/>
        </w:rPr>
        <w:footnoteReference w:id="20"/>
      </w:r>
      <w:r w:rsidRPr="00F513D6">
        <w:rPr>
          <w:rFonts w:ascii="Times New Roman" w:eastAsia="Times New Roman" w:hAnsi="Times New Roman" w:cs="Times New Roman"/>
          <w:sz w:val="28"/>
          <w:szCs w:val="28"/>
          <w:lang w:eastAsia="ru-RU"/>
        </w:rPr>
        <w:t>.</w:t>
      </w:r>
    </w:p>
    <w:p w:rsidR="00156E46" w:rsidRPr="00F513D6" w:rsidRDefault="00156E46" w:rsidP="00156E46">
      <w:pPr>
        <w:pStyle w:val="aa"/>
        <w:keepNext/>
        <w:widowControl w:val="0"/>
        <w:numPr>
          <w:ilvl w:val="2"/>
          <w:numId w:val="19"/>
        </w:numPr>
        <w:tabs>
          <w:tab w:val="left" w:pos="567"/>
        </w:tabs>
        <w:spacing w:before="240"/>
        <w:ind w:left="0" w:firstLine="567"/>
        <w:outlineLvl w:val="2"/>
        <w:rPr>
          <w:rFonts w:ascii="Times New Roman" w:eastAsia="Times New Roman" w:hAnsi="Times New Roman" w:cs="Times New Roman"/>
          <w:b/>
          <w:iCs/>
          <w:sz w:val="28"/>
          <w:szCs w:val="28"/>
          <w:lang w:eastAsia="ru-RU"/>
        </w:rPr>
      </w:pPr>
      <w:bookmarkStart w:id="178" w:name="_Toc215820906"/>
      <w:r w:rsidRPr="00F513D6">
        <w:rPr>
          <w:rFonts w:ascii="Times New Roman" w:eastAsia="Times New Roman" w:hAnsi="Times New Roman" w:cs="Times New Roman"/>
          <w:b/>
          <w:iCs/>
          <w:sz w:val="28"/>
          <w:szCs w:val="28"/>
          <w:lang w:eastAsia="ru-RU"/>
        </w:rPr>
        <w:t>Первичные меры пожарной безопасности</w:t>
      </w:r>
      <w:bookmarkEnd w:id="178"/>
    </w:p>
    <w:p w:rsidR="00156E46" w:rsidRPr="00F513D6" w:rsidRDefault="00156E46" w:rsidP="00156E46">
      <w:pPr>
        <w:tabs>
          <w:tab w:val="left" w:pos="567"/>
        </w:tabs>
        <w:spacing w:after="0"/>
        <w:ind w:firstLine="567"/>
        <w:jc w:val="both"/>
        <w:rPr>
          <w:rFonts w:ascii="Times New Roman" w:eastAsia="Times New Roman" w:hAnsi="Times New Roman" w:cs="Times New Roman"/>
          <w:sz w:val="28"/>
          <w:szCs w:val="28"/>
        </w:rPr>
      </w:pPr>
      <w:r w:rsidRPr="00F513D6">
        <w:rPr>
          <w:rFonts w:ascii="Times New Roman" w:eastAsia="Times New Roman" w:hAnsi="Times New Roman" w:cs="Times New Roman"/>
          <w:sz w:val="28"/>
          <w:szCs w:val="28"/>
        </w:rPr>
        <w:t>Первичные меры пожарной безопасности включают в себя:</w:t>
      </w:r>
    </w:p>
    <w:p w:rsidR="00156E46" w:rsidRPr="00F513D6" w:rsidRDefault="00156E46" w:rsidP="00156E46">
      <w:pPr>
        <w:tabs>
          <w:tab w:val="left" w:pos="567"/>
        </w:tabs>
        <w:spacing w:after="0"/>
        <w:ind w:firstLine="567"/>
        <w:contextualSpacing/>
        <w:jc w:val="both"/>
        <w:rPr>
          <w:rFonts w:ascii="Times New Roman" w:eastAsia="Times New Roman" w:hAnsi="Times New Roman" w:cs="Times New Roman"/>
          <w:sz w:val="28"/>
          <w:szCs w:val="28"/>
        </w:rPr>
      </w:pPr>
      <w:r w:rsidRPr="00F513D6">
        <w:rPr>
          <w:rFonts w:ascii="Times New Roman" w:eastAsia="Times New Roman" w:hAnsi="Times New Roman" w:cs="Times New Roman"/>
          <w:sz w:val="28"/>
          <w:szCs w:val="28"/>
        </w:rPr>
        <w:t xml:space="preserve">реализацию полномочий органов местного самоуправления по решению вопросов организационно-правового, финансового, материально-технического обеспечения пожарной безопасности </w:t>
      </w:r>
      <w:r w:rsidRPr="00F513D6">
        <w:rPr>
          <w:rFonts w:ascii="Times New Roman" w:eastAsia="Times New Roman" w:hAnsi="Times New Roman" w:cs="Times New Roman"/>
          <w:bCs/>
          <w:iCs/>
          <w:sz w:val="28"/>
          <w:szCs w:val="28"/>
          <w:lang w:eastAsia="x-none"/>
        </w:rPr>
        <w:t>муниципального округа</w:t>
      </w:r>
      <w:r w:rsidRPr="00F513D6">
        <w:rPr>
          <w:rFonts w:ascii="Times New Roman" w:eastAsia="Times New Roman" w:hAnsi="Times New Roman" w:cs="Times New Roman"/>
          <w:sz w:val="28"/>
          <w:szCs w:val="28"/>
        </w:rPr>
        <w:t>;</w:t>
      </w:r>
    </w:p>
    <w:p w:rsidR="00156E46" w:rsidRPr="00F513D6" w:rsidRDefault="00156E46" w:rsidP="00156E46">
      <w:pPr>
        <w:tabs>
          <w:tab w:val="left" w:pos="567"/>
        </w:tabs>
        <w:spacing w:after="0"/>
        <w:ind w:firstLine="567"/>
        <w:contextualSpacing/>
        <w:jc w:val="both"/>
        <w:rPr>
          <w:rFonts w:ascii="Times New Roman" w:eastAsia="Times New Roman" w:hAnsi="Times New Roman" w:cs="Times New Roman"/>
          <w:sz w:val="28"/>
          <w:szCs w:val="28"/>
        </w:rPr>
      </w:pPr>
      <w:r w:rsidRPr="00F513D6">
        <w:rPr>
          <w:rFonts w:ascii="Times New Roman" w:eastAsia="Times New Roman" w:hAnsi="Times New Roman" w:cs="Times New Roman"/>
          <w:sz w:val="28"/>
          <w:szCs w:val="28"/>
        </w:rPr>
        <w:t xml:space="preserve">разработку и осуществление мероприятий по обеспечению пожарной безопасности </w:t>
      </w:r>
      <w:r w:rsidRPr="00F513D6">
        <w:rPr>
          <w:rFonts w:ascii="Times New Roman" w:eastAsia="Times New Roman" w:hAnsi="Times New Roman" w:cs="Times New Roman"/>
          <w:bCs/>
          <w:iCs/>
          <w:sz w:val="28"/>
          <w:szCs w:val="28"/>
          <w:lang w:eastAsia="x-none"/>
        </w:rPr>
        <w:t xml:space="preserve">муниципального округа </w:t>
      </w:r>
      <w:r w:rsidRPr="00F513D6">
        <w:rPr>
          <w:rFonts w:ascii="Times New Roman" w:eastAsia="Times New Roman" w:hAnsi="Times New Roman" w:cs="Times New Roman"/>
          <w:sz w:val="28"/>
          <w:szCs w:val="28"/>
        </w:rPr>
        <w:t>и объектов муниципальной собственности, которые должны предусматриваться в планах и программах развития территории, обеспечение надлежащего состояния источников противопожарного водоснабжения, содержание в исправном состоянии средств обеспечения пожарной безопасности жилых и общественных зданий, находящихся в муниципальной собственности;</w:t>
      </w:r>
    </w:p>
    <w:p w:rsidR="00156E46" w:rsidRPr="00F513D6" w:rsidRDefault="00156E46" w:rsidP="00156E46">
      <w:pPr>
        <w:tabs>
          <w:tab w:val="left" w:pos="567"/>
        </w:tabs>
        <w:spacing w:after="0"/>
        <w:ind w:firstLine="567"/>
        <w:contextualSpacing/>
        <w:jc w:val="both"/>
        <w:rPr>
          <w:rFonts w:ascii="Times New Roman" w:eastAsia="Times New Roman" w:hAnsi="Times New Roman" w:cs="Times New Roman"/>
          <w:sz w:val="28"/>
          <w:szCs w:val="28"/>
        </w:rPr>
      </w:pPr>
      <w:r w:rsidRPr="00F513D6">
        <w:rPr>
          <w:rFonts w:ascii="Times New Roman" w:eastAsia="Times New Roman" w:hAnsi="Times New Roman" w:cs="Times New Roman"/>
          <w:sz w:val="28"/>
          <w:szCs w:val="28"/>
        </w:rPr>
        <w:t>разработку и организацию выполнения муниципальных целевых программ по вопросам обеспечения пожарной безопасности;</w:t>
      </w:r>
    </w:p>
    <w:p w:rsidR="00156E46" w:rsidRPr="00F513D6" w:rsidRDefault="00156E46" w:rsidP="00156E46">
      <w:pPr>
        <w:tabs>
          <w:tab w:val="left" w:pos="567"/>
        </w:tabs>
        <w:spacing w:after="0"/>
        <w:ind w:firstLine="567"/>
        <w:contextualSpacing/>
        <w:jc w:val="both"/>
        <w:rPr>
          <w:rFonts w:ascii="Times New Roman" w:eastAsia="Times New Roman" w:hAnsi="Times New Roman" w:cs="Times New Roman"/>
          <w:sz w:val="28"/>
          <w:szCs w:val="28"/>
        </w:rPr>
      </w:pPr>
      <w:r w:rsidRPr="00F513D6">
        <w:rPr>
          <w:rFonts w:ascii="Times New Roman" w:eastAsia="Times New Roman" w:hAnsi="Times New Roman" w:cs="Times New Roman"/>
          <w:sz w:val="28"/>
          <w:szCs w:val="28"/>
        </w:rPr>
        <w:t>разработку плана привлечения сил и сре</w:t>
      </w:r>
      <w:proofErr w:type="gramStart"/>
      <w:r w:rsidRPr="00F513D6">
        <w:rPr>
          <w:rFonts w:ascii="Times New Roman" w:eastAsia="Times New Roman" w:hAnsi="Times New Roman" w:cs="Times New Roman"/>
          <w:sz w:val="28"/>
          <w:szCs w:val="28"/>
        </w:rPr>
        <w:t>дств дл</w:t>
      </w:r>
      <w:proofErr w:type="gramEnd"/>
      <w:r w:rsidRPr="00F513D6">
        <w:rPr>
          <w:rFonts w:ascii="Times New Roman" w:eastAsia="Times New Roman" w:hAnsi="Times New Roman" w:cs="Times New Roman"/>
          <w:sz w:val="28"/>
          <w:szCs w:val="28"/>
        </w:rPr>
        <w:t xml:space="preserve">я тушения пожаров и проведения аварийно-спасательных работ на территории </w:t>
      </w:r>
      <w:r w:rsidRPr="00F513D6">
        <w:rPr>
          <w:rFonts w:ascii="Times New Roman" w:eastAsia="Times New Roman" w:hAnsi="Times New Roman" w:cs="Times New Roman"/>
          <w:bCs/>
          <w:iCs/>
          <w:sz w:val="28"/>
          <w:szCs w:val="28"/>
          <w:lang w:eastAsia="x-none"/>
        </w:rPr>
        <w:t xml:space="preserve">муниципального округа </w:t>
      </w:r>
      <w:r w:rsidRPr="00F513D6">
        <w:rPr>
          <w:rFonts w:ascii="Times New Roman" w:eastAsia="Times New Roman" w:hAnsi="Times New Roman" w:cs="Times New Roman"/>
          <w:sz w:val="28"/>
          <w:szCs w:val="28"/>
        </w:rPr>
        <w:t>и контроль за его выполнением;</w:t>
      </w:r>
    </w:p>
    <w:p w:rsidR="00156E46" w:rsidRPr="00F513D6" w:rsidRDefault="00156E46" w:rsidP="00156E46">
      <w:pPr>
        <w:tabs>
          <w:tab w:val="left" w:pos="567"/>
        </w:tabs>
        <w:spacing w:after="0"/>
        <w:ind w:firstLine="567"/>
        <w:contextualSpacing/>
        <w:jc w:val="both"/>
        <w:rPr>
          <w:rFonts w:ascii="Times New Roman" w:eastAsia="Times New Roman" w:hAnsi="Times New Roman" w:cs="Times New Roman"/>
          <w:sz w:val="28"/>
          <w:szCs w:val="28"/>
        </w:rPr>
      </w:pPr>
      <w:r w:rsidRPr="00F513D6">
        <w:rPr>
          <w:rFonts w:ascii="Times New Roman" w:eastAsia="Times New Roman" w:hAnsi="Times New Roman" w:cs="Times New Roman"/>
          <w:sz w:val="28"/>
          <w:szCs w:val="28"/>
        </w:rPr>
        <w:t xml:space="preserve">установление особого противопожарного режима на территории </w:t>
      </w:r>
      <w:r w:rsidRPr="00F513D6">
        <w:rPr>
          <w:rFonts w:ascii="Times New Roman" w:eastAsia="Times New Roman" w:hAnsi="Times New Roman" w:cs="Times New Roman"/>
          <w:bCs/>
          <w:iCs/>
          <w:sz w:val="28"/>
          <w:szCs w:val="28"/>
          <w:lang w:eastAsia="x-none"/>
        </w:rPr>
        <w:t>муниципального округа</w:t>
      </w:r>
      <w:r w:rsidRPr="00F513D6">
        <w:rPr>
          <w:rFonts w:ascii="Times New Roman" w:eastAsia="Times New Roman" w:hAnsi="Times New Roman" w:cs="Times New Roman"/>
          <w:sz w:val="28"/>
          <w:szCs w:val="28"/>
        </w:rPr>
        <w:t>, а также дополнительных требований пожарной безопасности на время его действия;</w:t>
      </w:r>
    </w:p>
    <w:p w:rsidR="00156E46" w:rsidRPr="00F513D6" w:rsidRDefault="00156E46" w:rsidP="00156E46">
      <w:pPr>
        <w:tabs>
          <w:tab w:val="left" w:pos="567"/>
        </w:tabs>
        <w:spacing w:after="0"/>
        <w:ind w:firstLine="567"/>
        <w:contextualSpacing/>
        <w:jc w:val="both"/>
        <w:rPr>
          <w:rFonts w:ascii="Times New Roman" w:eastAsia="Times New Roman" w:hAnsi="Times New Roman" w:cs="Times New Roman"/>
          <w:sz w:val="28"/>
          <w:szCs w:val="28"/>
        </w:rPr>
      </w:pPr>
      <w:r w:rsidRPr="00F513D6">
        <w:rPr>
          <w:rFonts w:ascii="Times New Roman" w:eastAsia="Times New Roman" w:hAnsi="Times New Roman" w:cs="Times New Roman"/>
          <w:sz w:val="28"/>
          <w:szCs w:val="28"/>
        </w:rPr>
        <w:t>обеспечение беспрепятственного проезда пожарной техники к месту пожара;</w:t>
      </w:r>
    </w:p>
    <w:p w:rsidR="00156E46" w:rsidRPr="00F513D6" w:rsidRDefault="00156E46" w:rsidP="00156E46">
      <w:pPr>
        <w:tabs>
          <w:tab w:val="left" w:pos="567"/>
        </w:tabs>
        <w:spacing w:after="0"/>
        <w:ind w:firstLine="567"/>
        <w:contextualSpacing/>
        <w:jc w:val="both"/>
        <w:rPr>
          <w:rFonts w:ascii="Times New Roman" w:eastAsia="Times New Roman" w:hAnsi="Times New Roman" w:cs="Times New Roman"/>
          <w:sz w:val="28"/>
          <w:szCs w:val="28"/>
        </w:rPr>
      </w:pPr>
      <w:r w:rsidRPr="00F513D6">
        <w:rPr>
          <w:rFonts w:ascii="Times New Roman" w:eastAsia="Times New Roman" w:hAnsi="Times New Roman" w:cs="Times New Roman"/>
          <w:sz w:val="28"/>
          <w:szCs w:val="28"/>
        </w:rPr>
        <w:lastRenderedPageBreak/>
        <w:t>обеспечение связи и оповещения населения о пожаре;</w:t>
      </w:r>
    </w:p>
    <w:p w:rsidR="00156E46" w:rsidRPr="00F513D6" w:rsidRDefault="00156E46" w:rsidP="00156E46">
      <w:pPr>
        <w:tabs>
          <w:tab w:val="left" w:pos="567"/>
        </w:tabs>
        <w:spacing w:after="0"/>
        <w:ind w:firstLine="567"/>
        <w:contextualSpacing/>
        <w:jc w:val="both"/>
        <w:rPr>
          <w:rFonts w:ascii="Times New Roman" w:eastAsia="Times New Roman" w:hAnsi="Times New Roman" w:cs="Times New Roman"/>
          <w:sz w:val="28"/>
          <w:szCs w:val="28"/>
        </w:rPr>
      </w:pPr>
      <w:r w:rsidRPr="00F513D6">
        <w:rPr>
          <w:rFonts w:ascii="Times New Roman" w:eastAsia="Times New Roman" w:hAnsi="Times New Roman" w:cs="Times New Roman"/>
          <w:sz w:val="28"/>
          <w:szCs w:val="28"/>
        </w:rPr>
        <w:t>организацию обучения населения мерам пожарной безопасности и пропаганду в области пожарной безопасности, содействие распространению пожарно-технических знаний;</w:t>
      </w:r>
    </w:p>
    <w:p w:rsidR="00156E46" w:rsidRPr="00F513D6" w:rsidRDefault="00156E46" w:rsidP="00156E46">
      <w:pPr>
        <w:tabs>
          <w:tab w:val="left" w:pos="567"/>
        </w:tabs>
        <w:spacing w:after="0"/>
        <w:ind w:firstLine="567"/>
        <w:contextualSpacing/>
        <w:jc w:val="both"/>
        <w:rPr>
          <w:rFonts w:ascii="Times New Roman" w:eastAsia="Times New Roman" w:hAnsi="Times New Roman" w:cs="Times New Roman"/>
          <w:sz w:val="28"/>
          <w:szCs w:val="28"/>
        </w:rPr>
      </w:pPr>
      <w:r w:rsidRPr="00F513D6">
        <w:rPr>
          <w:rFonts w:ascii="Times New Roman" w:eastAsia="Times New Roman" w:hAnsi="Times New Roman" w:cs="Times New Roman"/>
          <w:sz w:val="28"/>
          <w:szCs w:val="28"/>
        </w:rPr>
        <w:t>социальное и экономическое стимулирование участия граждан и организаций в добровольной пожарной охране, в том числе участия в борьбе с пожарами.</w:t>
      </w:r>
    </w:p>
    <w:p w:rsidR="00156E46" w:rsidRPr="00F513D6" w:rsidRDefault="00156E46" w:rsidP="00156E46">
      <w:pPr>
        <w:pStyle w:val="aa"/>
        <w:keepNext/>
        <w:widowControl w:val="0"/>
        <w:numPr>
          <w:ilvl w:val="2"/>
          <w:numId w:val="19"/>
        </w:numPr>
        <w:tabs>
          <w:tab w:val="left" w:pos="567"/>
        </w:tabs>
        <w:spacing w:before="240"/>
        <w:ind w:left="0" w:firstLine="567"/>
        <w:outlineLvl w:val="2"/>
        <w:rPr>
          <w:rFonts w:ascii="Times New Roman" w:eastAsia="Times New Roman" w:hAnsi="Times New Roman" w:cs="Times New Roman"/>
          <w:b/>
          <w:iCs/>
          <w:sz w:val="28"/>
          <w:szCs w:val="28"/>
          <w:lang w:eastAsia="ru-RU"/>
        </w:rPr>
      </w:pPr>
      <w:bookmarkStart w:id="179" w:name="_Toc215820907"/>
      <w:bookmarkStart w:id="180" w:name="_Toc37444016"/>
      <w:bookmarkStart w:id="181" w:name="_Toc64556345"/>
      <w:r w:rsidRPr="00F513D6">
        <w:rPr>
          <w:rFonts w:ascii="Times New Roman" w:eastAsia="Times New Roman" w:hAnsi="Times New Roman" w:cs="Times New Roman"/>
          <w:b/>
          <w:iCs/>
          <w:sz w:val="28"/>
          <w:szCs w:val="28"/>
          <w:lang w:eastAsia="ru-RU"/>
        </w:rPr>
        <w:t>Требования к документации по планировке территории</w:t>
      </w:r>
      <w:bookmarkEnd w:id="179"/>
      <w:r w:rsidRPr="00F513D6">
        <w:rPr>
          <w:rFonts w:ascii="Times New Roman" w:eastAsia="Times New Roman" w:hAnsi="Times New Roman" w:cs="Times New Roman"/>
          <w:b/>
          <w:iCs/>
          <w:sz w:val="28"/>
          <w:szCs w:val="28"/>
          <w:lang w:eastAsia="ru-RU"/>
        </w:rPr>
        <w:t xml:space="preserve"> </w:t>
      </w:r>
      <w:bookmarkEnd w:id="180"/>
      <w:bookmarkEnd w:id="181"/>
    </w:p>
    <w:p w:rsidR="00156E46" w:rsidRPr="00F513D6" w:rsidRDefault="00156E46" w:rsidP="00156E46">
      <w:pPr>
        <w:tabs>
          <w:tab w:val="left" w:pos="567"/>
        </w:tabs>
        <w:spacing w:after="0"/>
        <w:ind w:firstLine="567"/>
        <w:contextualSpacing/>
        <w:jc w:val="both"/>
        <w:rPr>
          <w:rFonts w:ascii="Times New Roman" w:eastAsia="Times New Roman" w:hAnsi="Times New Roman" w:cs="Times New Roman"/>
          <w:sz w:val="28"/>
          <w:szCs w:val="24"/>
          <w:lang w:eastAsia="ru-RU"/>
        </w:rPr>
      </w:pPr>
      <w:r w:rsidRPr="00F513D6">
        <w:rPr>
          <w:rFonts w:ascii="Times New Roman" w:eastAsia="Times New Roman" w:hAnsi="Times New Roman" w:cs="Times New Roman"/>
          <w:sz w:val="28"/>
          <w:szCs w:val="28"/>
        </w:rPr>
        <w:t xml:space="preserve">Планировка и застройка территории </w:t>
      </w:r>
      <w:r w:rsidRPr="00F513D6">
        <w:rPr>
          <w:rFonts w:ascii="Times New Roman" w:eastAsia="Times New Roman" w:hAnsi="Times New Roman" w:cs="Times New Roman"/>
          <w:bCs/>
          <w:iCs/>
          <w:sz w:val="28"/>
          <w:szCs w:val="28"/>
          <w:lang w:eastAsia="x-none"/>
        </w:rPr>
        <w:t xml:space="preserve">муниципального округа </w:t>
      </w:r>
      <w:r w:rsidRPr="00F513D6">
        <w:rPr>
          <w:rFonts w:ascii="Times New Roman" w:eastAsia="Times New Roman" w:hAnsi="Times New Roman" w:cs="Times New Roman"/>
          <w:sz w:val="28"/>
          <w:szCs w:val="28"/>
        </w:rPr>
        <w:t xml:space="preserve">должна осуществляться в соответствии с генеральным планом </w:t>
      </w:r>
      <w:r w:rsidRPr="00F513D6">
        <w:rPr>
          <w:rFonts w:ascii="Times New Roman" w:eastAsia="Times New Roman" w:hAnsi="Times New Roman" w:cs="Times New Roman"/>
          <w:bCs/>
          <w:iCs/>
          <w:sz w:val="28"/>
          <w:szCs w:val="28"/>
          <w:lang w:eastAsia="x-none"/>
        </w:rPr>
        <w:t>муниципального округа</w:t>
      </w:r>
      <w:r w:rsidRPr="00F513D6">
        <w:rPr>
          <w:rFonts w:ascii="Times New Roman" w:eastAsia="Times New Roman" w:hAnsi="Times New Roman" w:cs="Times New Roman"/>
          <w:sz w:val="28"/>
          <w:szCs w:val="28"/>
        </w:rPr>
        <w:t xml:space="preserve">, учитывающим требования пожарной безопасности, установленные настоящим Федеральным законом. Состав и функциональные характеристики систем обеспечения пожарной безопасности населенных пунктов должны входить в проектную документацию в виде раздела «Перечень мероприятий по обеспечению пожарной безопасности». </w:t>
      </w:r>
    </w:p>
    <w:p w:rsidR="00156E46" w:rsidRPr="00F513D6" w:rsidRDefault="00156E46" w:rsidP="00156E46">
      <w:pPr>
        <w:pStyle w:val="aa"/>
        <w:keepNext/>
        <w:widowControl w:val="0"/>
        <w:numPr>
          <w:ilvl w:val="2"/>
          <w:numId w:val="19"/>
        </w:numPr>
        <w:tabs>
          <w:tab w:val="left" w:pos="567"/>
        </w:tabs>
        <w:spacing w:before="240"/>
        <w:ind w:left="0" w:firstLine="567"/>
        <w:outlineLvl w:val="2"/>
        <w:rPr>
          <w:rFonts w:ascii="Times New Roman" w:eastAsia="Times New Roman" w:hAnsi="Times New Roman" w:cs="Times New Roman"/>
          <w:b/>
          <w:bCs/>
          <w:sz w:val="28"/>
          <w:szCs w:val="24"/>
          <w:lang w:eastAsia="ru-RU"/>
        </w:rPr>
      </w:pPr>
      <w:bookmarkStart w:id="182" w:name="_Toc37444019"/>
      <w:bookmarkStart w:id="183" w:name="_Toc64556348"/>
      <w:bookmarkStart w:id="184" w:name="_Toc215820908"/>
      <w:r w:rsidRPr="00F513D6">
        <w:rPr>
          <w:rFonts w:ascii="Times New Roman" w:eastAsia="Times New Roman" w:hAnsi="Times New Roman" w:cs="Times New Roman"/>
          <w:b/>
          <w:iCs/>
          <w:sz w:val="28"/>
          <w:szCs w:val="28"/>
          <w:lang w:eastAsia="ru-RU"/>
        </w:rPr>
        <w:t xml:space="preserve">Противопожарные расстояния между зданиями, сооружениями </w:t>
      </w:r>
      <w:bookmarkEnd w:id="182"/>
      <w:bookmarkEnd w:id="183"/>
      <w:r w:rsidRPr="00F513D6">
        <w:rPr>
          <w:rFonts w:ascii="Times New Roman" w:eastAsia="Times New Roman" w:hAnsi="Times New Roman" w:cs="Times New Roman"/>
          <w:b/>
          <w:bCs/>
          <w:sz w:val="28"/>
          <w:szCs w:val="24"/>
          <w:lang w:eastAsia="ru-RU"/>
        </w:rPr>
        <w:t>и лесничествами (лесопарками)</w:t>
      </w:r>
      <w:bookmarkEnd w:id="184"/>
    </w:p>
    <w:p w:rsidR="00156E46" w:rsidRPr="00F513D6" w:rsidRDefault="00156E46" w:rsidP="00156E46">
      <w:pPr>
        <w:tabs>
          <w:tab w:val="left" w:pos="567"/>
        </w:tabs>
        <w:spacing w:after="0"/>
        <w:ind w:firstLine="567"/>
        <w:jc w:val="both"/>
        <w:rPr>
          <w:rFonts w:ascii="Times New Roman" w:eastAsia="Times New Roman" w:hAnsi="Times New Roman" w:cs="Times New Roman"/>
          <w:sz w:val="28"/>
          <w:szCs w:val="28"/>
        </w:rPr>
      </w:pPr>
      <w:r w:rsidRPr="00F513D6">
        <w:rPr>
          <w:rFonts w:ascii="Times New Roman" w:eastAsia="Times New Roman" w:hAnsi="Times New Roman" w:cs="Times New Roman"/>
          <w:sz w:val="28"/>
          <w:szCs w:val="28"/>
        </w:rPr>
        <w:t xml:space="preserve">Противопожарные расстояния между зданиями, сооружениями должны обеспечивать нераспространение пожара на соседние здания, сооружения. </w:t>
      </w:r>
      <w:proofErr w:type="gramStart"/>
      <w:r w:rsidRPr="00F513D6">
        <w:rPr>
          <w:rFonts w:ascii="Times New Roman" w:eastAsia="Times New Roman" w:hAnsi="Times New Roman" w:cs="Times New Roman"/>
          <w:sz w:val="28"/>
          <w:szCs w:val="28"/>
        </w:rPr>
        <w:t xml:space="preserve">Допускается уменьшать указанные в </w:t>
      </w:r>
      <w:hyperlink r:id="rId15" w:anchor="dst101690" w:history="1">
        <w:r w:rsidRPr="00F513D6">
          <w:rPr>
            <w:rFonts w:ascii="Times New Roman" w:eastAsia="Times New Roman" w:hAnsi="Times New Roman" w:cs="Times New Roman"/>
            <w:sz w:val="28"/>
            <w:szCs w:val="28"/>
          </w:rPr>
          <w:t>таблицах 12</w:t>
        </w:r>
      </w:hyperlink>
      <w:r w:rsidRPr="00F513D6">
        <w:rPr>
          <w:rFonts w:ascii="Times New Roman" w:eastAsia="Times New Roman" w:hAnsi="Times New Roman" w:cs="Times New Roman"/>
          <w:sz w:val="28"/>
          <w:szCs w:val="28"/>
        </w:rPr>
        <w:t xml:space="preserve">, </w:t>
      </w:r>
      <w:hyperlink r:id="rId16" w:anchor="dst101729" w:history="1">
        <w:r w:rsidRPr="00F513D6">
          <w:rPr>
            <w:rFonts w:ascii="Times New Roman" w:eastAsia="Times New Roman" w:hAnsi="Times New Roman" w:cs="Times New Roman"/>
            <w:sz w:val="28"/>
            <w:szCs w:val="28"/>
          </w:rPr>
          <w:t>15</w:t>
        </w:r>
      </w:hyperlink>
      <w:r w:rsidRPr="00F513D6">
        <w:rPr>
          <w:rFonts w:ascii="Times New Roman" w:eastAsia="Times New Roman" w:hAnsi="Times New Roman" w:cs="Times New Roman"/>
          <w:sz w:val="28"/>
          <w:szCs w:val="28"/>
        </w:rPr>
        <w:t xml:space="preserve">, </w:t>
      </w:r>
      <w:hyperlink r:id="rId17" w:anchor="dst101757" w:history="1">
        <w:r w:rsidRPr="00F513D6">
          <w:rPr>
            <w:rFonts w:ascii="Times New Roman" w:eastAsia="Times New Roman" w:hAnsi="Times New Roman" w:cs="Times New Roman"/>
            <w:sz w:val="28"/>
            <w:szCs w:val="28"/>
          </w:rPr>
          <w:t>17</w:t>
        </w:r>
      </w:hyperlink>
      <w:r w:rsidRPr="00F513D6">
        <w:rPr>
          <w:rFonts w:ascii="Times New Roman" w:eastAsia="Times New Roman" w:hAnsi="Times New Roman" w:cs="Times New Roman"/>
          <w:sz w:val="28"/>
          <w:szCs w:val="28"/>
        </w:rPr>
        <w:t xml:space="preserve">, </w:t>
      </w:r>
      <w:hyperlink r:id="rId18" w:anchor="dst101775" w:history="1">
        <w:r w:rsidRPr="00F513D6">
          <w:rPr>
            <w:rFonts w:ascii="Times New Roman" w:eastAsia="Times New Roman" w:hAnsi="Times New Roman" w:cs="Times New Roman"/>
            <w:sz w:val="28"/>
            <w:szCs w:val="28"/>
          </w:rPr>
          <w:t>18</w:t>
        </w:r>
      </w:hyperlink>
      <w:r w:rsidRPr="00F513D6">
        <w:rPr>
          <w:rFonts w:ascii="Times New Roman" w:eastAsia="Times New Roman" w:hAnsi="Times New Roman" w:cs="Times New Roman"/>
          <w:sz w:val="28"/>
          <w:szCs w:val="28"/>
        </w:rPr>
        <w:t xml:space="preserve">, </w:t>
      </w:r>
      <w:hyperlink r:id="rId19" w:anchor="dst101790" w:history="1">
        <w:r w:rsidRPr="00F513D6">
          <w:rPr>
            <w:rFonts w:ascii="Times New Roman" w:eastAsia="Times New Roman" w:hAnsi="Times New Roman" w:cs="Times New Roman"/>
            <w:sz w:val="28"/>
            <w:szCs w:val="28"/>
          </w:rPr>
          <w:t>19</w:t>
        </w:r>
      </w:hyperlink>
      <w:r w:rsidRPr="00F513D6">
        <w:rPr>
          <w:rFonts w:ascii="Times New Roman" w:eastAsia="Times New Roman" w:hAnsi="Times New Roman" w:cs="Times New Roman"/>
          <w:sz w:val="28"/>
          <w:szCs w:val="28"/>
        </w:rPr>
        <w:t xml:space="preserve"> и </w:t>
      </w:r>
      <w:hyperlink r:id="rId20" w:anchor="dst101808" w:history="1">
        <w:r w:rsidRPr="00F513D6">
          <w:rPr>
            <w:rFonts w:ascii="Times New Roman" w:eastAsia="Times New Roman" w:hAnsi="Times New Roman" w:cs="Times New Roman"/>
            <w:sz w:val="28"/>
            <w:szCs w:val="28"/>
          </w:rPr>
          <w:t>20</w:t>
        </w:r>
      </w:hyperlink>
      <w:r w:rsidRPr="00F513D6">
        <w:rPr>
          <w:rFonts w:ascii="Times New Roman" w:eastAsia="Times New Roman" w:hAnsi="Times New Roman" w:cs="Times New Roman"/>
          <w:sz w:val="28"/>
          <w:szCs w:val="28"/>
        </w:rPr>
        <w:t xml:space="preserve"> приложения к Федеральному закону от 22 июля 2008 года № 123-ФЗ противопожарные расстояния от зданий, сооружений и технологических установок до граничащих с ними объектов защиты при применении противопожарных преград, предусмотренных </w:t>
      </w:r>
      <w:hyperlink r:id="rId21" w:anchor="dst100403" w:history="1">
        <w:r w:rsidRPr="00F513D6">
          <w:rPr>
            <w:rFonts w:ascii="Times New Roman" w:eastAsia="Times New Roman" w:hAnsi="Times New Roman" w:cs="Times New Roman"/>
            <w:sz w:val="28"/>
            <w:szCs w:val="28"/>
          </w:rPr>
          <w:t>статьей 37</w:t>
        </w:r>
      </w:hyperlink>
      <w:r w:rsidRPr="00F513D6">
        <w:rPr>
          <w:rFonts w:ascii="Times New Roman" w:eastAsia="Times New Roman" w:hAnsi="Times New Roman" w:cs="Times New Roman"/>
          <w:sz w:val="28"/>
          <w:szCs w:val="28"/>
        </w:rPr>
        <w:t xml:space="preserve"> Федерального закона от 22 июля 2008 года № 123-ФЗ.</w:t>
      </w:r>
      <w:proofErr w:type="gramEnd"/>
      <w:r w:rsidRPr="00F513D6">
        <w:rPr>
          <w:rFonts w:ascii="Times New Roman" w:eastAsia="Times New Roman" w:hAnsi="Times New Roman" w:cs="Times New Roman"/>
          <w:sz w:val="28"/>
          <w:szCs w:val="28"/>
        </w:rPr>
        <w:t xml:space="preserve"> При этом расчетное значение пожарного риска не должно превышать допустимое значение пожарного риска, установленное </w:t>
      </w:r>
      <w:hyperlink r:id="rId22" w:anchor="dst100939" w:history="1">
        <w:r w:rsidRPr="00F513D6">
          <w:rPr>
            <w:rFonts w:ascii="Times New Roman" w:eastAsia="Times New Roman" w:hAnsi="Times New Roman" w:cs="Times New Roman"/>
            <w:sz w:val="28"/>
            <w:szCs w:val="28"/>
          </w:rPr>
          <w:t>статьей 93</w:t>
        </w:r>
      </w:hyperlink>
      <w:r w:rsidRPr="00F513D6">
        <w:rPr>
          <w:rFonts w:ascii="Times New Roman" w:eastAsia="Times New Roman" w:hAnsi="Times New Roman" w:cs="Times New Roman"/>
          <w:sz w:val="28"/>
          <w:szCs w:val="28"/>
        </w:rPr>
        <w:t> Федерального закона от 22 июля 2008 года № 123-ФЗ.</w:t>
      </w:r>
    </w:p>
    <w:p w:rsidR="00156E46" w:rsidRPr="00F513D6" w:rsidRDefault="00156E46" w:rsidP="00156E46">
      <w:pPr>
        <w:tabs>
          <w:tab w:val="left" w:pos="567"/>
        </w:tabs>
        <w:spacing w:after="0"/>
        <w:ind w:firstLine="567"/>
        <w:jc w:val="both"/>
        <w:rPr>
          <w:rFonts w:ascii="Times New Roman" w:eastAsia="Times New Roman" w:hAnsi="Times New Roman" w:cs="Times New Roman"/>
          <w:sz w:val="28"/>
          <w:szCs w:val="28"/>
        </w:rPr>
      </w:pPr>
      <w:r w:rsidRPr="00F513D6">
        <w:rPr>
          <w:rFonts w:ascii="Times New Roman" w:eastAsia="Times New Roman" w:hAnsi="Times New Roman" w:cs="Times New Roman"/>
          <w:sz w:val="28"/>
          <w:szCs w:val="28"/>
        </w:rPr>
        <w:t>Противопожарные расстояния должны обеспечивать нераспространение пожара:</w:t>
      </w:r>
    </w:p>
    <w:p w:rsidR="00156E46" w:rsidRPr="00F513D6" w:rsidRDefault="00156E46" w:rsidP="00156E46">
      <w:pPr>
        <w:tabs>
          <w:tab w:val="left" w:pos="567"/>
        </w:tabs>
        <w:spacing w:after="0"/>
        <w:ind w:firstLine="567"/>
        <w:jc w:val="both"/>
        <w:rPr>
          <w:rFonts w:ascii="Times New Roman" w:eastAsia="Times New Roman" w:hAnsi="Times New Roman" w:cs="Times New Roman"/>
          <w:sz w:val="28"/>
          <w:szCs w:val="28"/>
        </w:rPr>
      </w:pPr>
      <w:bookmarkStart w:id="185" w:name="dst102037"/>
      <w:bookmarkEnd w:id="185"/>
      <w:r w:rsidRPr="00F513D6">
        <w:rPr>
          <w:rFonts w:ascii="Times New Roman" w:eastAsia="Times New Roman" w:hAnsi="Times New Roman" w:cs="Times New Roman"/>
          <w:sz w:val="28"/>
          <w:szCs w:val="28"/>
        </w:rPr>
        <w:t>1) от лесных насаждений в лесничествах (лесопарках) до зданий и сооружений, расположенных:</w:t>
      </w:r>
    </w:p>
    <w:p w:rsidR="00156E46" w:rsidRPr="00F513D6" w:rsidRDefault="00156E46" w:rsidP="00156E46">
      <w:pPr>
        <w:tabs>
          <w:tab w:val="left" w:pos="567"/>
        </w:tabs>
        <w:spacing w:after="0"/>
        <w:ind w:firstLine="567"/>
        <w:jc w:val="both"/>
        <w:rPr>
          <w:rFonts w:ascii="Times New Roman" w:eastAsia="Times New Roman" w:hAnsi="Times New Roman" w:cs="Times New Roman"/>
          <w:sz w:val="28"/>
          <w:szCs w:val="28"/>
        </w:rPr>
      </w:pPr>
      <w:bookmarkStart w:id="186" w:name="dst102038"/>
      <w:bookmarkEnd w:id="186"/>
      <w:r w:rsidRPr="00F513D6">
        <w:rPr>
          <w:rFonts w:ascii="Times New Roman" w:eastAsia="Times New Roman" w:hAnsi="Times New Roman" w:cs="Times New Roman"/>
          <w:sz w:val="28"/>
          <w:szCs w:val="28"/>
        </w:rPr>
        <w:t>а) вне территорий лесничеств (лесопарков);</w:t>
      </w:r>
    </w:p>
    <w:p w:rsidR="00156E46" w:rsidRPr="00F513D6" w:rsidRDefault="00156E46" w:rsidP="00156E46">
      <w:pPr>
        <w:tabs>
          <w:tab w:val="left" w:pos="567"/>
        </w:tabs>
        <w:spacing w:after="0"/>
        <w:ind w:firstLine="567"/>
        <w:jc w:val="both"/>
        <w:rPr>
          <w:rFonts w:ascii="Times New Roman" w:eastAsia="Times New Roman" w:hAnsi="Times New Roman" w:cs="Times New Roman"/>
          <w:sz w:val="28"/>
          <w:szCs w:val="28"/>
        </w:rPr>
      </w:pPr>
      <w:bookmarkStart w:id="187" w:name="dst102039"/>
      <w:bookmarkEnd w:id="187"/>
      <w:r w:rsidRPr="00F513D6">
        <w:rPr>
          <w:rFonts w:ascii="Times New Roman" w:eastAsia="Times New Roman" w:hAnsi="Times New Roman" w:cs="Times New Roman"/>
          <w:sz w:val="28"/>
          <w:szCs w:val="28"/>
        </w:rPr>
        <w:t>б) на территориях лесничеств (лесопарков);</w:t>
      </w:r>
    </w:p>
    <w:p w:rsidR="00156E46" w:rsidRPr="00F513D6" w:rsidRDefault="00156E46" w:rsidP="00156E46">
      <w:pPr>
        <w:tabs>
          <w:tab w:val="left" w:pos="567"/>
        </w:tabs>
        <w:spacing w:after="0"/>
        <w:ind w:firstLine="567"/>
        <w:jc w:val="both"/>
        <w:rPr>
          <w:rFonts w:ascii="Times New Roman" w:eastAsia="Times New Roman" w:hAnsi="Times New Roman" w:cs="Times New Roman"/>
          <w:sz w:val="28"/>
          <w:szCs w:val="28"/>
        </w:rPr>
      </w:pPr>
      <w:bookmarkStart w:id="188" w:name="dst102040"/>
      <w:bookmarkEnd w:id="188"/>
      <w:r w:rsidRPr="00F513D6">
        <w:rPr>
          <w:rFonts w:ascii="Times New Roman" w:eastAsia="Times New Roman" w:hAnsi="Times New Roman" w:cs="Times New Roman"/>
          <w:sz w:val="28"/>
          <w:szCs w:val="28"/>
        </w:rPr>
        <w:t>2) от лесных насаждений вне лесничеств (лесопарков) до зданий и сооружений.</w:t>
      </w:r>
    </w:p>
    <w:p w:rsidR="00156E46" w:rsidRPr="00F513D6" w:rsidRDefault="00156E46" w:rsidP="00156E46">
      <w:pPr>
        <w:tabs>
          <w:tab w:val="left" w:pos="567"/>
        </w:tabs>
        <w:spacing w:after="0"/>
        <w:ind w:firstLine="567"/>
        <w:jc w:val="both"/>
        <w:rPr>
          <w:rFonts w:ascii="Times New Roman" w:eastAsia="Times New Roman" w:hAnsi="Times New Roman" w:cs="Times New Roman"/>
          <w:sz w:val="28"/>
          <w:szCs w:val="28"/>
        </w:rPr>
      </w:pPr>
      <w:bookmarkStart w:id="189" w:name="dst102041"/>
      <w:bookmarkEnd w:id="189"/>
      <w:r w:rsidRPr="00F513D6">
        <w:rPr>
          <w:rFonts w:ascii="Times New Roman" w:eastAsia="Times New Roman" w:hAnsi="Times New Roman" w:cs="Times New Roman"/>
          <w:sz w:val="28"/>
          <w:szCs w:val="28"/>
        </w:rPr>
        <w:t xml:space="preserve">Противопожарные расстояния от критически важных для национальной безопасности Российской Федерации объектов до границ лесных насаждений в </w:t>
      </w:r>
      <w:r w:rsidRPr="00F513D6">
        <w:rPr>
          <w:rFonts w:ascii="Times New Roman" w:eastAsia="Times New Roman" w:hAnsi="Times New Roman" w:cs="Times New Roman"/>
          <w:sz w:val="28"/>
          <w:szCs w:val="28"/>
        </w:rPr>
        <w:lastRenderedPageBreak/>
        <w:t>лесничествах (лесопарках) должны составлять не менее 100 метров, если иное не установлено законодательством Российской Федерации.</w:t>
      </w:r>
    </w:p>
    <w:p w:rsidR="00156E46" w:rsidRPr="00F513D6" w:rsidRDefault="00156E46" w:rsidP="00156E46">
      <w:pPr>
        <w:tabs>
          <w:tab w:val="left" w:pos="567"/>
        </w:tabs>
        <w:spacing w:after="0"/>
        <w:ind w:firstLine="567"/>
        <w:jc w:val="both"/>
        <w:rPr>
          <w:rFonts w:ascii="Times New Roman" w:eastAsia="Times New Roman" w:hAnsi="Times New Roman" w:cs="Times New Roman"/>
          <w:sz w:val="28"/>
          <w:szCs w:val="28"/>
        </w:rPr>
      </w:pPr>
      <w:proofErr w:type="gramStart"/>
      <w:r w:rsidRPr="00F513D6">
        <w:rPr>
          <w:rFonts w:ascii="Times New Roman" w:eastAsia="Times New Roman" w:hAnsi="Times New Roman" w:cs="Times New Roman"/>
          <w:sz w:val="28"/>
          <w:szCs w:val="28"/>
        </w:rPr>
        <w:t>Необходимо обеспечивать подъезд пожарной техники ко всем типам зданий и сооружений, кроме класса функциональной пожарной опасности Ф 1.3 высотой более 75 метров и зданий и сооружений других классов функциональной пожарной опасности высотой более 50 м, а также кроме объектов специального назначения (для производства и хранения взрывчатых веществ и средств взрывания, военного назначения, подземные сооружения метрополитенов, горных выработок), за исключением атомных</w:t>
      </w:r>
      <w:proofErr w:type="gramEnd"/>
      <w:r w:rsidRPr="00F513D6">
        <w:rPr>
          <w:rFonts w:ascii="Times New Roman" w:eastAsia="Times New Roman" w:hAnsi="Times New Roman" w:cs="Times New Roman"/>
          <w:sz w:val="28"/>
          <w:szCs w:val="28"/>
        </w:rPr>
        <w:t xml:space="preserve"> электростанций и пунктов хранения ядерных материалов и радиоактивных веществ. Требования и условия по обеспечению подходами, проездами и подъездами к вышеперечисленным зданиям и сооружениям указаны в разделе 8 (</w:t>
      </w:r>
      <w:proofErr w:type="spellStart"/>
      <w:r w:rsidRPr="00F513D6">
        <w:rPr>
          <w:rFonts w:ascii="Times New Roman" w:eastAsia="Times New Roman" w:hAnsi="Times New Roman" w:cs="Times New Roman"/>
          <w:sz w:val="28"/>
          <w:szCs w:val="28"/>
        </w:rPr>
        <w:t>п.п</w:t>
      </w:r>
      <w:proofErr w:type="spellEnd"/>
      <w:r w:rsidRPr="00F513D6">
        <w:rPr>
          <w:rFonts w:ascii="Times New Roman" w:eastAsia="Times New Roman" w:hAnsi="Times New Roman" w:cs="Times New Roman"/>
          <w:sz w:val="28"/>
          <w:szCs w:val="28"/>
        </w:rPr>
        <w:t>. 8.1 – 8.18) СП 4.13130.</w:t>
      </w:r>
      <w:bookmarkStart w:id="190" w:name="_Toc37444020"/>
      <w:bookmarkStart w:id="191" w:name="_Toc64556349"/>
    </w:p>
    <w:p w:rsidR="00156E46" w:rsidRPr="00F513D6" w:rsidRDefault="00156E46" w:rsidP="00156E46">
      <w:pPr>
        <w:pStyle w:val="aa"/>
        <w:keepNext/>
        <w:widowControl w:val="0"/>
        <w:numPr>
          <w:ilvl w:val="2"/>
          <w:numId w:val="19"/>
        </w:numPr>
        <w:tabs>
          <w:tab w:val="left" w:pos="567"/>
        </w:tabs>
        <w:spacing w:before="240"/>
        <w:ind w:left="0" w:firstLine="567"/>
        <w:jc w:val="both"/>
        <w:outlineLvl w:val="2"/>
        <w:rPr>
          <w:rFonts w:ascii="Times New Roman" w:eastAsia="Times New Roman" w:hAnsi="Times New Roman" w:cs="Times New Roman"/>
          <w:bCs/>
          <w:sz w:val="28"/>
          <w:szCs w:val="24"/>
          <w:lang w:eastAsia="ru-RU"/>
        </w:rPr>
      </w:pPr>
      <w:bookmarkStart w:id="192" w:name="_Toc215820909"/>
      <w:bookmarkStart w:id="193" w:name="_Toc37444024"/>
      <w:bookmarkEnd w:id="190"/>
      <w:bookmarkEnd w:id="191"/>
      <w:r w:rsidRPr="00F513D6">
        <w:rPr>
          <w:rFonts w:ascii="Times New Roman" w:eastAsia="Times New Roman" w:hAnsi="Times New Roman" w:cs="Times New Roman"/>
          <w:b/>
          <w:iCs/>
          <w:sz w:val="28"/>
          <w:szCs w:val="28"/>
          <w:lang w:eastAsia="ru-RU"/>
        </w:rPr>
        <w:t>Требования пожарной безопасности по размещению подразделений пожарной охраны</w:t>
      </w:r>
      <w:bookmarkEnd w:id="192"/>
      <w:r w:rsidRPr="00F513D6">
        <w:rPr>
          <w:rFonts w:ascii="Times New Roman" w:eastAsia="Times New Roman" w:hAnsi="Times New Roman" w:cs="Times New Roman"/>
          <w:b/>
          <w:iCs/>
          <w:sz w:val="28"/>
          <w:szCs w:val="28"/>
          <w:lang w:eastAsia="ru-RU"/>
        </w:rPr>
        <w:t xml:space="preserve"> </w:t>
      </w:r>
      <w:bookmarkEnd w:id="193"/>
    </w:p>
    <w:p w:rsidR="00156E46" w:rsidRPr="00F513D6" w:rsidRDefault="00156E46" w:rsidP="00156E46">
      <w:pPr>
        <w:tabs>
          <w:tab w:val="left" w:pos="567"/>
        </w:tabs>
        <w:spacing w:after="0"/>
        <w:ind w:firstLine="567"/>
        <w:jc w:val="both"/>
        <w:rPr>
          <w:rFonts w:ascii="Times New Roman" w:eastAsia="Times New Roman" w:hAnsi="Times New Roman" w:cs="Times New Roman"/>
          <w:sz w:val="28"/>
          <w:szCs w:val="28"/>
          <w:lang w:eastAsia="ru-RU"/>
        </w:rPr>
      </w:pPr>
      <w:r w:rsidRPr="00F513D6">
        <w:rPr>
          <w:rFonts w:ascii="Times New Roman" w:eastAsia="Times New Roman" w:hAnsi="Times New Roman" w:cs="Times New Roman"/>
          <w:sz w:val="28"/>
          <w:szCs w:val="28"/>
          <w:lang w:eastAsia="ru-RU"/>
        </w:rPr>
        <w:t>Дислокация подразделений пожарной охраны на территории определяется исходя из условия, что время прибытия первого подразделения к месту вызова в муниципальном округе не должно превышать - 20 минут.</w:t>
      </w:r>
    </w:p>
    <w:p w:rsidR="00156E46" w:rsidRPr="00F513D6" w:rsidRDefault="00156E46" w:rsidP="001B0212">
      <w:pPr>
        <w:spacing w:after="0"/>
        <w:ind w:firstLine="567"/>
        <w:jc w:val="both"/>
        <w:rPr>
          <w:rFonts w:ascii="Times New Roman" w:eastAsia="Times New Roman" w:hAnsi="Times New Roman" w:cs="Times New Roman"/>
          <w:sz w:val="28"/>
          <w:szCs w:val="24"/>
          <w:lang w:eastAsia="ru-RU"/>
        </w:rPr>
      </w:pPr>
      <w:r w:rsidRPr="00F513D6">
        <w:rPr>
          <w:rFonts w:ascii="Times New Roman" w:eastAsia="Times New Roman" w:hAnsi="Times New Roman" w:cs="Times New Roman"/>
          <w:sz w:val="28"/>
          <w:szCs w:val="24"/>
          <w:lang w:eastAsia="ru-RU"/>
        </w:rPr>
        <w:t>Пожарная безопасность на рассматриваемой территории осуществляется пожарными частями № 62 в п. Шексна по ул. Заводская, 2 и  № 63 в п. Ч</w:t>
      </w:r>
      <w:r>
        <w:rPr>
          <w:rFonts w:ascii="Times New Roman" w:eastAsia="Times New Roman" w:hAnsi="Times New Roman" w:cs="Times New Roman"/>
          <w:sz w:val="28"/>
          <w:szCs w:val="24"/>
          <w:lang w:eastAsia="ru-RU"/>
        </w:rPr>
        <w:t>е</w:t>
      </w:r>
      <w:r w:rsidRPr="00F513D6">
        <w:rPr>
          <w:rFonts w:ascii="Times New Roman" w:eastAsia="Times New Roman" w:hAnsi="Times New Roman" w:cs="Times New Roman"/>
          <w:sz w:val="28"/>
          <w:szCs w:val="24"/>
          <w:lang w:eastAsia="ru-RU"/>
        </w:rPr>
        <w:t xml:space="preserve">бсара, ул. Советская, д. 3  филиала 2 КУ ПБ </w:t>
      </w:r>
      <w:proofErr w:type="gramStart"/>
      <w:r w:rsidRPr="00F513D6">
        <w:rPr>
          <w:rFonts w:ascii="Times New Roman" w:eastAsia="Times New Roman" w:hAnsi="Times New Roman" w:cs="Times New Roman"/>
          <w:sz w:val="28"/>
          <w:szCs w:val="24"/>
          <w:lang w:eastAsia="ru-RU"/>
        </w:rPr>
        <w:t>ВО</w:t>
      </w:r>
      <w:proofErr w:type="gramEnd"/>
      <w:r w:rsidRPr="00F513D6">
        <w:rPr>
          <w:rFonts w:ascii="Times New Roman" w:eastAsia="Times New Roman" w:hAnsi="Times New Roman" w:cs="Times New Roman"/>
          <w:sz w:val="28"/>
          <w:szCs w:val="24"/>
          <w:lang w:eastAsia="ru-RU"/>
        </w:rPr>
        <w:t xml:space="preserve"> «Противопожарная служба Вологодской области». </w:t>
      </w:r>
    </w:p>
    <w:p w:rsidR="00156E46" w:rsidRPr="00F513D6" w:rsidRDefault="00156E46" w:rsidP="00156E46">
      <w:pPr>
        <w:tabs>
          <w:tab w:val="left" w:pos="567"/>
        </w:tabs>
        <w:spacing w:after="0"/>
        <w:ind w:firstLine="567"/>
        <w:jc w:val="both"/>
        <w:rPr>
          <w:rFonts w:ascii="Times New Roman" w:eastAsia="Times New Roman" w:hAnsi="Times New Roman" w:cs="Times New Roman"/>
          <w:sz w:val="28"/>
          <w:szCs w:val="28"/>
          <w:lang w:eastAsia="ru-RU"/>
        </w:rPr>
      </w:pPr>
      <w:r w:rsidRPr="00F513D6">
        <w:rPr>
          <w:rFonts w:ascii="Times New Roman" w:eastAsia="Times New Roman" w:hAnsi="Times New Roman" w:cs="Times New Roman"/>
          <w:sz w:val="28"/>
          <w:szCs w:val="28"/>
          <w:lang w:eastAsia="ru-RU"/>
        </w:rPr>
        <w:t>Для автомобилей с разрешенной максимальной массой свыше 3,5 т минимальное расстояние составит:</w:t>
      </w:r>
    </w:p>
    <w:p w:rsidR="00156E46" w:rsidRPr="00F513D6" w:rsidRDefault="00156E46" w:rsidP="00156E46">
      <w:pPr>
        <w:tabs>
          <w:tab w:val="left" w:pos="567"/>
        </w:tabs>
        <w:spacing w:after="0"/>
        <w:ind w:firstLine="567"/>
        <w:jc w:val="center"/>
        <w:rPr>
          <w:rFonts w:ascii="Times New Roman" w:eastAsia="Times New Roman" w:hAnsi="Times New Roman" w:cs="Times New Roman"/>
          <w:sz w:val="28"/>
          <w:szCs w:val="28"/>
          <w:lang w:eastAsia="ru-RU"/>
        </w:rPr>
      </w:pPr>
      <w:r w:rsidRPr="00F513D6">
        <w:rPr>
          <w:rFonts w:ascii="Times New Roman" w:eastAsia="Times New Roman" w:hAnsi="Times New Roman" w:cs="Times New Roman"/>
          <w:sz w:val="28"/>
          <w:szCs w:val="28"/>
          <w:lang w:eastAsia="ru-RU"/>
        </w:rPr>
        <w:t>70 км/час  ×1/3  часа =23,3 км</w:t>
      </w:r>
    </w:p>
    <w:p w:rsidR="00156E46" w:rsidRPr="00F513D6" w:rsidRDefault="00156E46" w:rsidP="00156E46">
      <w:pPr>
        <w:tabs>
          <w:tab w:val="left" w:pos="567"/>
        </w:tabs>
        <w:spacing w:after="0"/>
        <w:ind w:firstLine="567"/>
        <w:jc w:val="both"/>
        <w:rPr>
          <w:rFonts w:ascii="Times New Roman" w:eastAsia="Times New Roman" w:hAnsi="Times New Roman" w:cs="Times New Roman"/>
          <w:sz w:val="28"/>
          <w:szCs w:val="28"/>
          <w:lang w:eastAsia="ru-RU"/>
        </w:rPr>
      </w:pPr>
      <w:r w:rsidRPr="00F513D6">
        <w:rPr>
          <w:rFonts w:ascii="Times New Roman" w:eastAsia="Times New Roman" w:hAnsi="Times New Roman" w:cs="Times New Roman"/>
          <w:sz w:val="28"/>
          <w:szCs w:val="28"/>
          <w:lang w:eastAsia="ru-RU"/>
        </w:rPr>
        <w:t xml:space="preserve">Таким образом, доступность от места дислокации подразделения пожарной безопасности до места вызова должно составлять не более 23,3 км. </w:t>
      </w:r>
    </w:p>
    <w:p w:rsidR="00156E46" w:rsidRPr="00F513D6" w:rsidRDefault="00156E46" w:rsidP="00156E46">
      <w:pPr>
        <w:tabs>
          <w:tab w:val="left" w:pos="567"/>
        </w:tabs>
        <w:spacing w:after="0"/>
        <w:ind w:firstLine="567"/>
        <w:jc w:val="both"/>
        <w:rPr>
          <w:rFonts w:ascii="Times New Roman" w:eastAsia="Times New Roman" w:hAnsi="Times New Roman" w:cs="Times New Roman"/>
          <w:sz w:val="28"/>
          <w:szCs w:val="28"/>
          <w:lang w:eastAsia="ru-RU"/>
        </w:rPr>
      </w:pPr>
      <w:r w:rsidRPr="00F513D6">
        <w:rPr>
          <w:rFonts w:ascii="Times New Roman" w:eastAsia="Times New Roman" w:hAnsi="Times New Roman" w:cs="Times New Roman"/>
          <w:sz w:val="28"/>
          <w:szCs w:val="28"/>
          <w:lang w:eastAsia="ru-RU"/>
        </w:rPr>
        <w:t>Существующие пожарные подразделения полностью обеспечивают на рассматриваемой территории требуемое время прибытия первого подразделения к населенным пунктам.</w:t>
      </w:r>
    </w:p>
    <w:p w:rsidR="00156E46" w:rsidRPr="00F513D6" w:rsidRDefault="00156E46" w:rsidP="005030F4">
      <w:pPr>
        <w:tabs>
          <w:tab w:val="left" w:pos="567"/>
        </w:tabs>
        <w:spacing w:after="0"/>
        <w:ind w:firstLine="567"/>
        <w:jc w:val="both"/>
        <w:rPr>
          <w:rFonts w:ascii="Times New Roman" w:eastAsia="Times New Roman" w:hAnsi="Times New Roman" w:cs="Times New Roman"/>
          <w:sz w:val="28"/>
          <w:szCs w:val="28"/>
          <w:highlight w:val="yellow"/>
          <w:lang w:eastAsia="ru-RU"/>
        </w:rPr>
      </w:pPr>
      <w:r w:rsidRPr="00F513D6">
        <w:rPr>
          <w:rFonts w:ascii="Times New Roman" w:eastAsia="Times New Roman" w:hAnsi="Times New Roman" w:cs="Times New Roman"/>
          <w:sz w:val="28"/>
          <w:szCs w:val="28"/>
          <w:lang w:eastAsia="ru-RU"/>
        </w:rPr>
        <w:t xml:space="preserve">Порядок и методика </w:t>
      </w:r>
      <w:proofErr w:type="gramStart"/>
      <w:r w:rsidRPr="00F513D6">
        <w:rPr>
          <w:rFonts w:ascii="Times New Roman" w:eastAsia="Times New Roman" w:hAnsi="Times New Roman" w:cs="Times New Roman"/>
          <w:sz w:val="28"/>
          <w:szCs w:val="28"/>
          <w:lang w:eastAsia="ru-RU"/>
        </w:rPr>
        <w:t>определения мест дислокации подразделений пожарной охраны</w:t>
      </w:r>
      <w:proofErr w:type="gramEnd"/>
      <w:r w:rsidRPr="00F513D6">
        <w:rPr>
          <w:rFonts w:ascii="Times New Roman" w:eastAsia="Times New Roman" w:hAnsi="Times New Roman" w:cs="Times New Roman"/>
          <w:sz w:val="28"/>
          <w:szCs w:val="28"/>
          <w:lang w:eastAsia="ru-RU"/>
        </w:rPr>
        <w:t xml:space="preserve"> на территории устанавливаются нормативными документами по пожарной безопасности.</w:t>
      </w:r>
    </w:p>
    <w:p w:rsidR="008A698A" w:rsidRPr="00DD7376" w:rsidRDefault="008A698A" w:rsidP="00156E46">
      <w:pPr>
        <w:tabs>
          <w:tab w:val="left" w:pos="567"/>
        </w:tabs>
        <w:spacing w:after="0"/>
        <w:ind w:firstLine="567"/>
        <w:jc w:val="both"/>
        <w:rPr>
          <w:rFonts w:ascii="Times New Roman" w:eastAsia="Times New Roman" w:hAnsi="Times New Roman" w:cs="Times New Roman"/>
          <w:color w:val="FF0000"/>
          <w:sz w:val="28"/>
          <w:szCs w:val="28"/>
          <w:highlight w:val="yellow"/>
          <w:lang w:eastAsia="ru-RU"/>
        </w:rPr>
      </w:pPr>
    </w:p>
    <w:bookmarkEnd w:id="177"/>
    <w:p w:rsidR="00086FE4" w:rsidRPr="005030F4" w:rsidRDefault="00086FE4" w:rsidP="00F67410">
      <w:pPr>
        <w:tabs>
          <w:tab w:val="left" w:pos="567"/>
        </w:tabs>
        <w:ind w:firstLine="567"/>
      </w:pPr>
    </w:p>
    <w:p w:rsidR="00DB514D" w:rsidRPr="005030F4" w:rsidRDefault="00DB514D" w:rsidP="00E151AA">
      <w:pPr>
        <w:pStyle w:val="1"/>
        <w:pageBreakBefore/>
        <w:widowControl w:val="0"/>
        <w:numPr>
          <w:ilvl w:val="0"/>
          <w:numId w:val="19"/>
        </w:numPr>
        <w:tabs>
          <w:tab w:val="left" w:pos="567"/>
        </w:tabs>
        <w:spacing w:before="240" w:after="160"/>
        <w:ind w:left="0" w:firstLine="567"/>
        <w:jc w:val="both"/>
        <w:rPr>
          <w:rFonts w:ascii="Times New Roman" w:eastAsia="Times New Roman" w:hAnsi="Times New Roman" w:cs="Times New Roman"/>
          <w:color w:val="auto"/>
        </w:rPr>
      </w:pPr>
      <w:bookmarkStart w:id="194" w:name="_Toc15983916"/>
      <w:bookmarkStart w:id="195" w:name="_Toc64441298"/>
      <w:bookmarkStart w:id="196" w:name="_Toc72837784"/>
      <w:bookmarkStart w:id="197" w:name="_Toc213682370"/>
      <w:r w:rsidRPr="005030F4">
        <w:rPr>
          <w:rFonts w:ascii="Times New Roman" w:eastAsia="Times New Roman" w:hAnsi="Times New Roman" w:cs="Times New Roman"/>
          <w:color w:val="auto"/>
        </w:rPr>
        <w:lastRenderedPageBreak/>
        <w:t>Оценка санитарно-экологического состояния окружающей среды</w:t>
      </w:r>
      <w:bookmarkEnd w:id="194"/>
      <w:bookmarkEnd w:id="195"/>
      <w:bookmarkEnd w:id="196"/>
      <w:bookmarkEnd w:id="197"/>
    </w:p>
    <w:p w:rsidR="005030F4" w:rsidRPr="005030F4" w:rsidRDefault="005030F4" w:rsidP="005030F4">
      <w:pPr>
        <w:pStyle w:val="aa"/>
        <w:keepNext/>
        <w:widowControl w:val="0"/>
        <w:numPr>
          <w:ilvl w:val="1"/>
          <w:numId w:val="19"/>
        </w:numPr>
        <w:tabs>
          <w:tab w:val="left" w:pos="0"/>
          <w:tab w:val="left" w:pos="567"/>
        </w:tabs>
        <w:ind w:left="0" w:firstLine="567"/>
        <w:jc w:val="both"/>
        <w:outlineLvl w:val="1"/>
        <w:rPr>
          <w:rFonts w:ascii="Times New Roman" w:eastAsia="Times New Roman" w:hAnsi="Times New Roman" w:cs="Times New Roman"/>
          <w:b/>
          <w:bCs/>
          <w:sz w:val="28"/>
          <w:szCs w:val="24"/>
          <w:lang w:eastAsia="ru-RU"/>
        </w:rPr>
      </w:pPr>
      <w:bookmarkStart w:id="198" w:name="_Toc215820911"/>
      <w:r w:rsidRPr="005030F4">
        <w:rPr>
          <w:rFonts w:ascii="Times New Roman" w:eastAsia="Times New Roman" w:hAnsi="Times New Roman" w:cs="Times New Roman"/>
          <w:b/>
          <w:bCs/>
          <w:sz w:val="28"/>
          <w:szCs w:val="24"/>
          <w:lang w:eastAsia="ru-RU"/>
        </w:rPr>
        <w:t>Охрана атмосферного воздуха</w:t>
      </w:r>
      <w:bookmarkEnd w:id="198"/>
    </w:p>
    <w:p w:rsidR="005030F4" w:rsidRPr="005030F4" w:rsidRDefault="005030F4" w:rsidP="005030F4">
      <w:pPr>
        <w:pStyle w:val="aa"/>
        <w:keepNext/>
        <w:widowControl w:val="0"/>
        <w:tabs>
          <w:tab w:val="left" w:pos="567"/>
        </w:tabs>
        <w:spacing w:before="240" w:after="0"/>
        <w:ind w:left="0" w:firstLine="567"/>
        <w:jc w:val="both"/>
        <w:outlineLvl w:val="2"/>
        <w:rPr>
          <w:rFonts w:ascii="Times New Roman" w:eastAsia="Times New Roman" w:hAnsi="Times New Roman" w:cs="Times New Roman"/>
          <w:b/>
          <w:bCs/>
          <w:sz w:val="28"/>
          <w:szCs w:val="24"/>
          <w:lang w:eastAsia="ru-RU"/>
        </w:rPr>
      </w:pPr>
      <w:bookmarkStart w:id="199" w:name="_Toc215820912"/>
      <w:r w:rsidRPr="005030F4">
        <w:rPr>
          <w:rFonts w:ascii="Times New Roman" w:eastAsia="Times New Roman" w:hAnsi="Times New Roman" w:cs="Times New Roman"/>
          <w:b/>
          <w:iCs/>
          <w:sz w:val="28"/>
          <w:szCs w:val="28"/>
          <w:lang w:eastAsia="ru-RU"/>
        </w:rPr>
        <w:t>11.1.1. Существующее положение</w:t>
      </w:r>
      <w:bookmarkEnd w:id="199"/>
    </w:p>
    <w:p w:rsidR="005030F4" w:rsidRPr="005030F4" w:rsidRDefault="005030F4" w:rsidP="005030F4">
      <w:pPr>
        <w:tabs>
          <w:tab w:val="left" w:pos="567"/>
        </w:tabs>
        <w:spacing w:after="0"/>
        <w:ind w:firstLine="567"/>
        <w:jc w:val="both"/>
        <w:rPr>
          <w:rFonts w:ascii="Times New Roman" w:eastAsia="Times New Roman" w:hAnsi="Times New Roman" w:cs="Times New Roman"/>
          <w:sz w:val="28"/>
          <w:szCs w:val="24"/>
          <w:lang w:eastAsia="ru-RU"/>
        </w:rPr>
      </w:pPr>
      <w:r w:rsidRPr="005030F4">
        <w:rPr>
          <w:rFonts w:ascii="Times New Roman" w:eastAsia="Times New Roman" w:hAnsi="Times New Roman" w:cs="Times New Roman"/>
          <w:sz w:val="28"/>
          <w:szCs w:val="24"/>
          <w:lang w:eastAsia="ru-RU"/>
        </w:rPr>
        <w:t xml:space="preserve">Систематические наблюдения за качеством воздуха на рассматриваемой территории Росгидрометом не проводятся. </w:t>
      </w:r>
    </w:p>
    <w:p w:rsidR="005030F4" w:rsidRPr="005030F4" w:rsidRDefault="005030F4" w:rsidP="005030F4">
      <w:pPr>
        <w:tabs>
          <w:tab w:val="left" w:pos="567"/>
        </w:tabs>
        <w:spacing w:after="0"/>
        <w:ind w:firstLine="567"/>
        <w:jc w:val="both"/>
        <w:rPr>
          <w:rFonts w:ascii="Times New Roman" w:eastAsia="Calibri" w:hAnsi="Times New Roman" w:cs="Times New Roman"/>
          <w:sz w:val="28"/>
          <w:szCs w:val="28"/>
          <w:lang w:eastAsia="ru-RU"/>
        </w:rPr>
      </w:pPr>
      <w:r w:rsidRPr="005030F4">
        <w:rPr>
          <w:rFonts w:ascii="Times New Roman" w:eastAsia="Calibri" w:hAnsi="Times New Roman" w:cs="Times New Roman"/>
          <w:sz w:val="28"/>
          <w:szCs w:val="28"/>
          <w:lang w:eastAsia="ru-RU"/>
        </w:rPr>
        <w:t>Основным источником загрязнения атмосферного воздуха на рассматриваемой территории является автотранспорт. Основными загрязняющими веществами, попадающими в атмосферный воздух от транспорта, являются оксид углерода, оксид и диоксид азота, диоксид серы, бензин нефтяной, керосин и сажа.</w:t>
      </w:r>
    </w:p>
    <w:p w:rsidR="005030F4" w:rsidRPr="005030F4" w:rsidRDefault="005030F4" w:rsidP="005030F4">
      <w:pPr>
        <w:keepNext/>
        <w:widowControl w:val="0"/>
        <w:tabs>
          <w:tab w:val="left" w:pos="567"/>
        </w:tabs>
        <w:spacing w:before="240" w:after="0" w:line="360" w:lineRule="auto"/>
        <w:ind w:firstLine="567"/>
        <w:contextualSpacing/>
        <w:jc w:val="both"/>
        <w:outlineLvl w:val="2"/>
        <w:rPr>
          <w:rFonts w:ascii="Times New Roman" w:eastAsia="Times New Roman" w:hAnsi="Times New Roman" w:cs="Times New Roman"/>
          <w:b/>
          <w:iCs/>
          <w:sz w:val="28"/>
          <w:szCs w:val="28"/>
          <w:lang w:eastAsia="ru-RU"/>
        </w:rPr>
      </w:pPr>
      <w:bookmarkStart w:id="200" w:name="_Toc15983919"/>
      <w:bookmarkStart w:id="201" w:name="_Toc64441301"/>
      <w:bookmarkStart w:id="202" w:name="_Toc72837787"/>
      <w:bookmarkStart w:id="203" w:name="_Toc215820913"/>
      <w:r w:rsidRPr="005030F4">
        <w:rPr>
          <w:rFonts w:ascii="Times New Roman" w:eastAsia="Times New Roman" w:hAnsi="Times New Roman" w:cs="Times New Roman"/>
          <w:b/>
          <w:iCs/>
          <w:sz w:val="28"/>
          <w:szCs w:val="28"/>
          <w:lang w:eastAsia="ru-RU"/>
        </w:rPr>
        <w:t>11.1.2. Проектные решения</w:t>
      </w:r>
      <w:bookmarkEnd w:id="200"/>
      <w:bookmarkEnd w:id="201"/>
      <w:bookmarkEnd w:id="202"/>
      <w:bookmarkEnd w:id="203"/>
    </w:p>
    <w:p w:rsidR="005030F4" w:rsidRDefault="005030F4" w:rsidP="005030F4">
      <w:pPr>
        <w:tabs>
          <w:tab w:val="left" w:pos="567"/>
        </w:tabs>
        <w:spacing w:after="0"/>
        <w:ind w:firstLine="567"/>
        <w:jc w:val="both"/>
        <w:rPr>
          <w:rFonts w:ascii="Times New Roman" w:eastAsia="Times New Roman" w:hAnsi="Times New Roman" w:cs="Times New Roman"/>
          <w:sz w:val="28"/>
          <w:szCs w:val="24"/>
          <w:lang w:eastAsia="ru-RU"/>
        </w:rPr>
      </w:pPr>
      <w:r w:rsidRPr="006765F9">
        <w:rPr>
          <w:rFonts w:ascii="Times New Roman" w:eastAsia="Times New Roman" w:hAnsi="Times New Roman" w:cs="Times New Roman"/>
          <w:sz w:val="28"/>
          <w:szCs w:val="24"/>
          <w:lang w:eastAsia="ru-RU"/>
        </w:rPr>
        <w:t>Проектом не предусматривается размещение источников загрязнения атмосферного воздуха.</w:t>
      </w:r>
    </w:p>
    <w:p w:rsidR="005030F4" w:rsidRPr="006765F9" w:rsidRDefault="005030F4" w:rsidP="005030F4">
      <w:pPr>
        <w:tabs>
          <w:tab w:val="left" w:pos="567"/>
        </w:tabs>
        <w:spacing w:after="0"/>
        <w:ind w:firstLine="567"/>
        <w:jc w:val="both"/>
        <w:rPr>
          <w:rFonts w:ascii="Times New Roman" w:eastAsia="Times New Roman" w:hAnsi="Times New Roman" w:cs="Times New Roman"/>
          <w:sz w:val="28"/>
          <w:lang w:eastAsia="ru-RU"/>
        </w:rPr>
      </w:pPr>
    </w:p>
    <w:p w:rsidR="005030F4" w:rsidRPr="00E618B2" w:rsidRDefault="005030F4" w:rsidP="005030F4">
      <w:pPr>
        <w:pStyle w:val="aa"/>
        <w:keepNext/>
        <w:widowControl w:val="0"/>
        <w:numPr>
          <w:ilvl w:val="1"/>
          <w:numId w:val="19"/>
        </w:numPr>
        <w:tabs>
          <w:tab w:val="left" w:pos="0"/>
          <w:tab w:val="left" w:pos="567"/>
        </w:tabs>
        <w:ind w:left="0" w:firstLine="567"/>
        <w:jc w:val="both"/>
        <w:outlineLvl w:val="1"/>
        <w:rPr>
          <w:rFonts w:ascii="Times New Roman" w:eastAsia="Times New Roman" w:hAnsi="Times New Roman" w:cs="Times New Roman"/>
          <w:b/>
          <w:bCs/>
          <w:sz w:val="28"/>
          <w:szCs w:val="24"/>
          <w:lang w:eastAsia="ru-RU"/>
        </w:rPr>
      </w:pPr>
      <w:bookmarkStart w:id="204" w:name="_Toc15983920"/>
      <w:bookmarkStart w:id="205" w:name="_Toc64441302"/>
      <w:bookmarkStart w:id="206" w:name="_Toc72837788"/>
      <w:bookmarkStart w:id="207" w:name="_Toc215820914"/>
      <w:r w:rsidRPr="00E618B2">
        <w:rPr>
          <w:rFonts w:ascii="Times New Roman" w:eastAsia="Times New Roman" w:hAnsi="Times New Roman" w:cs="Times New Roman"/>
          <w:b/>
          <w:bCs/>
          <w:sz w:val="28"/>
          <w:szCs w:val="24"/>
          <w:lang w:eastAsia="ru-RU"/>
        </w:rPr>
        <w:t>Поверхностные и подземные воды</w:t>
      </w:r>
      <w:bookmarkEnd w:id="204"/>
      <w:bookmarkEnd w:id="205"/>
      <w:bookmarkEnd w:id="206"/>
      <w:bookmarkEnd w:id="207"/>
    </w:p>
    <w:p w:rsidR="005030F4" w:rsidRPr="00E618B2" w:rsidRDefault="005030F4" w:rsidP="005030F4">
      <w:pPr>
        <w:pStyle w:val="aa"/>
        <w:keepNext/>
        <w:widowControl w:val="0"/>
        <w:numPr>
          <w:ilvl w:val="2"/>
          <w:numId w:val="19"/>
        </w:numPr>
        <w:tabs>
          <w:tab w:val="left" w:pos="567"/>
        </w:tabs>
        <w:spacing w:before="240" w:after="0" w:line="360" w:lineRule="auto"/>
        <w:ind w:left="0" w:firstLine="567"/>
        <w:jc w:val="both"/>
        <w:outlineLvl w:val="2"/>
        <w:rPr>
          <w:rFonts w:ascii="Times New Roman" w:eastAsia="Times New Roman" w:hAnsi="Times New Roman" w:cs="Times New Roman"/>
          <w:b/>
          <w:bCs/>
          <w:sz w:val="28"/>
          <w:szCs w:val="24"/>
          <w:lang w:eastAsia="ru-RU"/>
        </w:rPr>
      </w:pPr>
      <w:bookmarkStart w:id="208" w:name="_Toc15983921"/>
      <w:bookmarkStart w:id="209" w:name="_Toc64441303"/>
      <w:bookmarkStart w:id="210" w:name="_Toc72837789"/>
      <w:bookmarkStart w:id="211" w:name="_Toc215820915"/>
      <w:r w:rsidRPr="00E618B2">
        <w:rPr>
          <w:rFonts w:ascii="Times New Roman" w:eastAsia="Times New Roman" w:hAnsi="Times New Roman" w:cs="Times New Roman"/>
          <w:b/>
          <w:bCs/>
          <w:sz w:val="28"/>
          <w:szCs w:val="24"/>
          <w:lang w:eastAsia="ru-RU"/>
        </w:rPr>
        <w:t>Существующее положение</w:t>
      </w:r>
      <w:bookmarkEnd w:id="208"/>
      <w:bookmarkEnd w:id="209"/>
      <w:bookmarkEnd w:id="210"/>
      <w:bookmarkEnd w:id="211"/>
    </w:p>
    <w:p w:rsidR="005030F4" w:rsidRPr="00E618B2" w:rsidRDefault="005030F4" w:rsidP="005030F4">
      <w:pPr>
        <w:spacing w:after="0"/>
        <w:ind w:firstLine="567"/>
        <w:jc w:val="both"/>
        <w:rPr>
          <w:rFonts w:ascii="Times New Roman" w:eastAsia="Times New Roman" w:hAnsi="Times New Roman" w:cs="Times New Roman"/>
          <w:sz w:val="28"/>
          <w:szCs w:val="28"/>
          <w:lang w:eastAsia="ru-RU"/>
        </w:rPr>
      </w:pPr>
      <w:r w:rsidRPr="00E618B2">
        <w:rPr>
          <w:rFonts w:ascii="Times New Roman" w:eastAsia="Times New Roman" w:hAnsi="Times New Roman" w:cs="Times New Roman"/>
          <w:sz w:val="28"/>
          <w:szCs w:val="28"/>
          <w:lang w:eastAsia="ru-RU"/>
        </w:rPr>
        <w:t xml:space="preserve">На рассматриваемой территории не располагается водных объектов. В </w:t>
      </w:r>
      <w:r w:rsidR="000D12E0">
        <w:rPr>
          <w:rFonts w:ascii="Times New Roman" w:eastAsia="Times New Roman" w:hAnsi="Times New Roman" w:cs="Times New Roman"/>
          <w:sz w:val="28"/>
          <w:szCs w:val="28"/>
          <w:lang w:eastAsia="ru-RU"/>
        </w:rPr>
        <w:t>0,570</w:t>
      </w:r>
      <w:r w:rsidRPr="00E618B2">
        <w:rPr>
          <w:rFonts w:ascii="Times New Roman" w:eastAsia="Times New Roman" w:hAnsi="Times New Roman" w:cs="Times New Roman"/>
          <w:sz w:val="28"/>
          <w:szCs w:val="28"/>
          <w:lang w:eastAsia="ru-RU"/>
        </w:rPr>
        <w:t xml:space="preserve"> км восточнее располагается ручей, который является притоком реки </w:t>
      </w:r>
      <w:proofErr w:type="spellStart"/>
      <w:r w:rsidRPr="00E618B2">
        <w:rPr>
          <w:rFonts w:ascii="Times New Roman" w:eastAsia="Times New Roman" w:hAnsi="Times New Roman" w:cs="Times New Roman"/>
          <w:sz w:val="28"/>
          <w:szCs w:val="28"/>
          <w:lang w:eastAsia="ru-RU"/>
        </w:rPr>
        <w:t>Мыдья</w:t>
      </w:r>
      <w:proofErr w:type="spellEnd"/>
      <w:r w:rsidRPr="00E618B2">
        <w:rPr>
          <w:rFonts w:ascii="Times New Roman" w:eastAsia="Times New Roman" w:hAnsi="Times New Roman" w:cs="Times New Roman"/>
          <w:sz w:val="28"/>
          <w:szCs w:val="28"/>
          <w:lang w:eastAsia="ru-RU"/>
        </w:rPr>
        <w:t>.</w:t>
      </w:r>
    </w:p>
    <w:p w:rsidR="005030F4" w:rsidRPr="00E618B2" w:rsidRDefault="005030F4" w:rsidP="005030F4">
      <w:pPr>
        <w:pStyle w:val="aa"/>
        <w:keepNext/>
        <w:widowControl w:val="0"/>
        <w:numPr>
          <w:ilvl w:val="2"/>
          <w:numId w:val="19"/>
        </w:numPr>
        <w:tabs>
          <w:tab w:val="left" w:pos="0"/>
        </w:tabs>
        <w:spacing w:before="240" w:after="0" w:line="360" w:lineRule="auto"/>
        <w:ind w:left="0" w:firstLine="567"/>
        <w:jc w:val="both"/>
        <w:outlineLvl w:val="2"/>
        <w:rPr>
          <w:rFonts w:ascii="Times New Roman" w:eastAsia="Times New Roman" w:hAnsi="Times New Roman" w:cs="Times New Roman"/>
          <w:b/>
          <w:bCs/>
          <w:sz w:val="28"/>
          <w:szCs w:val="24"/>
          <w:lang w:eastAsia="ru-RU"/>
        </w:rPr>
      </w:pPr>
      <w:bookmarkStart w:id="212" w:name="_Toc15983922"/>
      <w:bookmarkStart w:id="213" w:name="_Toc64441304"/>
      <w:bookmarkStart w:id="214" w:name="_Toc72837790"/>
      <w:bookmarkStart w:id="215" w:name="_Toc215820916"/>
      <w:r w:rsidRPr="00E618B2">
        <w:rPr>
          <w:rFonts w:ascii="Times New Roman" w:eastAsia="Times New Roman" w:hAnsi="Times New Roman" w:cs="Times New Roman"/>
          <w:b/>
          <w:bCs/>
          <w:sz w:val="28"/>
          <w:szCs w:val="24"/>
          <w:lang w:eastAsia="ru-RU"/>
        </w:rPr>
        <w:t>Проектные решения</w:t>
      </w:r>
      <w:bookmarkEnd w:id="212"/>
      <w:bookmarkEnd w:id="213"/>
      <w:bookmarkEnd w:id="214"/>
      <w:bookmarkEnd w:id="215"/>
    </w:p>
    <w:p w:rsidR="005030F4" w:rsidRDefault="0048673B" w:rsidP="005030F4">
      <w:pPr>
        <w:tabs>
          <w:tab w:val="left" w:pos="567"/>
        </w:tabs>
        <w:spacing w:after="0"/>
        <w:ind w:firstLine="567"/>
        <w:jc w:val="both"/>
        <w:rPr>
          <w:rFonts w:ascii="Times New Roman" w:eastAsia="Times New Roman" w:hAnsi="Times New Roman" w:cs="Times New Roman"/>
          <w:sz w:val="28"/>
          <w:szCs w:val="24"/>
          <w:lang w:eastAsia="ru-RU"/>
        </w:rPr>
      </w:pPr>
      <w:r w:rsidRPr="00035AE1">
        <w:rPr>
          <w:rFonts w:ascii="Times New Roman" w:eastAsiaTheme="minorEastAsia" w:hAnsi="Times New Roman"/>
          <w:bCs/>
          <w:sz w:val="28"/>
          <w:szCs w:val="28"/>
          <w:lang w:eastAsia="x-none"/>
        </w:rPr>
        <w:t>Хозяйственно-бытовое в</w:t>
      </w:r>
      <w:proofErr w:type="spellStart"/>
      <w:r w:rsidRPr="00035AE1">
        <w:rPr>
          <w:rFonts w:ascii="Times New Roman" w:eastAsiaTheme="minorEastAsia" w:hAnsi="Times New Roman"/>
          <w:bCs/>
          <w:sz w:val="28"/>
          <w:szCs w:val="28"/>
          <w:lang w:val="x-none" w:eastAsia="x-none"/>
        </w:rPr>
        <w:t>одоснабжение</w:t>
      </w:r>
      <w:proofErr w:type="spellEnd"/>
      <w:r w:rsidRPr="00035AE1">
        <w:rPr>
          <w:rFonts w:ascii="Times New Roman" w:eastAsia="Times New Roman" w:hAnsi="Times New Roman" w:cs="Times New Roman"/>
          <w:sz w:val="28"/>
          <w:szCs w:val="24"/>
          <w:lang w:eastAsia="ru-RU"/>
        </w:rPr>
        <w:t xml:space="preserve"> </w:t>
      </w:r>
      <w:r w:rsidRPr="00035AE1">
        <w:rPr>
          <w:rFonts w:ascii="Times New Roman" w:eastAsiaTheme="minorEastAsia" w:hAnsi="Times New Roman"/>
          <w:bCs/>
          <w:sz w:val="28"/>
          <w:szCs w:val="28"/>
          <w:lang w:eastAsia="x-none"/>
        </w:rPr>
        <w:t>на рассматриваемой территории</w:t>
      </w:r>
      <w:r w:rsidRPr="00035AE1">
        <w:rPr>
          <w:rFonts w:ascii="Times New Roman" w:eastAsiaTheme="minorEastAsia" w:hAnsi="Times New Roman"/>
          <w:bCs/>
          <w:sz w:val="28"/>
          <w:szCs w:val="28"/>
          <w:lang w:val="x-none" w:eastAsia="x-none"/>
        </w:rPr>
        <w:t xml:space="preserve"> предлагается </w:t>
      </w:r>
      <w:r w:rsidRPr="00035AE1">
        <w:rPr>
          <w:rFonts w:ascii="Times New Roman" w:eastAsiaTheme="minorEastAsia" w:hAnsi="Times New Roman"/>
          <w:bCs/>
          <w:sz w:val="28"/>
          <w:szCs w:val="28"/>
          <w:lang w:eastAsia="x-none"/>
        </w:rPr>
        <w:t xml:space="preserve">автономное </w:t>
      </w:r>
      <w:r w:rsidRPr="00035AE1">
        <w:rPr>
          <w:rFonts w:ascii="Times New Roman" w:eastAsiaTheme="minorEastAsia" w:hAnsi="Times New Roman"/>
          <w:bCs/>
          <w:sz w:val="28"/>
          <w:szCs w:val="28"/>
          <w:lang w:val="x-none" w:eastAsia="x-none"/>
        </w:rPr>
        <w:t xml:space="preserve">от </w:t>
      </w:r>
      <w:r w:rsidRPr="00035AE1">
        <w:rPr>
          <w:rFonts w:ascii="Times New Roman" w:eastAsiaTheme="minorEastAsia" w:hAnsi="Times New Roman"/>
          <w:bCs/>
          <w:sz w:val="28"/>
          <w:szCs w:val="28"/>
          <w:lang w:eastAsia="x-none"/>
        </w:rPr>
        <w:t>индивидуальных</w:t>
      </w:r>
      <w:r w:rsidRPr="00035AE1">
        <w:rPr>
          <w:rFonts w:ascii="Times New Roman" w:eastAsiaTheme="minorEastAsia" w:hAnsi="Times New Roman"/>
          <w:bCs/>
          <w:sz w:val="28"/>
          <w:szCs w:val="28"/>
          <w:lang w:val="x-none" w:eastAsia="x-none"/>
        </w:rPr>
        <w:t xml:space="preserve"> водозаборных сооружений</w:t>
      </w:r>
      <w:r w:rsidRPr="00035AE1">
        <w:rPr>
          <w:rFonts w:ascii="Times New Roman" w:eastAsiaTheme="minorEastAsia" w:hAnsi="Times New Roman"/>
          <w:bCs/>
          <w:sz w:val="28"/>
          <w:szCs w:val="28"/>
          <w:lang w:eastAsia="x-none"/>
        </w:rPr>
        <w:t xml:space="preserve"> или привозной водой.</w:t>
      </w:r>
    </w:p>
    <w:p w:rsidR="0048673B" w:rsidRDefault="0048673B" w:rsidP="005030F4">
      <w:pPr>
        <w:tabs>
          <w:tab w:val="left" w:pos="567"/>
        </w:tabs>
        <w:spacing w:after="0"/>
        <w:ind w:firstLine="567"/>
        <w:jc w:val="both"/>
        <w:rPr>
          <w:rFonts w:ascii="Times New Roman" w:eastAsia="Times New Roman" w:hAnsi="Times New Roman" w:cs="Times New Roman"/>
          <w:sz w:val="28"/>
          <w:szCs w:val="24"/>
          <w:lang w:eastAsia="ru-RU"/>
        </w:rPr>
      </w:pPr>
      <w:r w:rsidRPr="0048673B">
        <w:rPr>
          <w:rFonts w:ascii="Times New Roman" w:eastAsia="Times New Roman" w:hAnsi="Times New Roman" w:cs="Times New Roman"/>
          <w:sz w:val="28"/>
          <w:szCs w:val="24"/>
          <w:lang w:eastAsia="ru-RU"/>
        </w:rPr>
        <w:t>Проектом рекомендуются следующие мероприятия по улучшению качества поверхностных и подземных вод:</w:t>
      </w:r>
    </w:p>
    <w:p w:rsidR="0048673B" w:rsidRPr="00E618B2" w:rsidRDefault="0048673B" w:rsidP="005030F4">
      <w:pPr>
        <w:tabs>
          <w:tab w:val="left" w:pos="567"/>
        </w:tabs>
        <w:spacing w:after="0"/>
        <w:ind w:firstLine="567"/>
        <w:jc w:val="both"/>
        <w:rPr>
          <w:rFonts w:ascii="Times New Roman" w:eastAsia="Times New Roman" w:hAnsi="Times New Roman" w:cs="Times New Roman"/>
          <w:sz w:val="28"/>
          <w:szCs w:val="24"/>
          <w:lang w:eastAsia="ru-RU"/>
        </w:rPr>
      </w:pPr>
      <w:r w:rsidRPr="0048673B">
        <w:rPr>
          <w:rFonts w:ascii="Times New Roman" w:eastAsia="Times New Roman" w:hAnsi="Times New Roman" w:cs="Times New Roman"/>
          <w:sz w:val="28"/>
          <w:szCs w:val="24"/>
          <w:lang w:eastAsia="ru-RU"/>
        </w:rPr>
        <w:t>автономная система ливневой и х</w:t>
      </w:r>
      <w:r>
        <w:rPr>
          <w:rFonts w:ascii="Times New Roman" w:eastAsia="Times New Roman" w:hAnsi="Times New Roman" w:cs="Times New Roman"/>
          <w:sz w:val="28"/>
          <w:szCs w:val="24"/>
          <w:lang w:eastAsia="ru-RU"/>
        </w:rPr>
        <w:t>озяйственно-бытовой канализации</w:t>
      </w:r>
      <w:r w:rsidRPr="0048673B">
        <w:rPr>
          <w:rFonts w:ascii="Times New Roman" w:eastAsia="Times New Roman" w:hAnsi="Times New Roman" w:cs="Times New Roman"/>
          <w:sz w:val="28"/>
          <w:szCs w:val="24"/>
          <w:lang w:eastAsia="ru-RU"/>
        </w:rPr>
        <w:t xml:space="preserve"> с накоплением и вывозом остатка на очистные сооружения в п. Шексна</w:t>
      </w:r>
      <w:r>
        <w:rPr>
          <w:rFonts w:ascii="Times New Roman" w:eastAsia="Times New Roman" w:hAnsi="Times New Roman" w:cs="Times New Roman"/>
          <w:sz w:val="28"/>
          <w:szCs w:val="24"/>
          <w:lang w:eastAsia="ru-RU"/>
        </w:rPr>
        <w:t>.</w:t>
      </w:r>
    </w:p>
    <w:p w:rsidR="005030F4" w:rsidRPr="00E618B2" w:rsidRDefault="005030F4" w:rsidP="005030F4">
      <w:pPr>
        <w:pStyle w:val="aa"/>
        <w:keepNext/>
        <w:widowControl w:val="0"/>
        <w:numPr>
          <w:ilvl w:val="1"/>
          <w:numId w:val="19"/>
        </w:numPr>
        <w:tabs>
          <w:tab w:val="left" w:pos="0"/>
          <w:tab w:val="left" w:pos="567"/>
        </w:tabs>
        <w:ind w:left="0" w:firstLine="567"/>
        <w:jc w:val="both"/>
        <w:outlineLvl w:val="1"/>
        <w:rPr>
          <w:rFonts w:ascii="Times New Roman" w:eastAsia="Times New Roman" w:hAnsi="Times New Roman" w:cs="Times New Roman"/>
          <w:b/>
          <w:bCs/>
          <w:sz w:val="28"/>
          <w:szCs w:val="24"/>
          <w:lang w:eastAsia="ru-RU"/>
        </w:rPr>
      </w:pPr>
      <w:bookmarkStart w:id="216" w:name="_Toc15983923"/>
      <w:bookmarkStart w:id="217" w:name="_Toc64441305"/>
      <w:bookmarkStart w:id="218" w:name="_Toc72837791"/>
      <w:bookmarkStart w:id="219" w:name="_Toc215820917"/>
      <w:r w:rsidRPr="00E618B2">
        <w:rPr>
          <w:rFonts w:ascii="Times New Roman" w:eastAsia="Times New Roman" w:hAnsi="Times New Roman" w:cs="Times New Roman"/>
          <w:b/>
          <w:bCs/>
          <w:sz w:val="28"/>
          <w:szCs w:val="24"/>
          <w:lang w:eastAsia="ru-RU"/>
        </w:rPr>
        <w:t>Почвы</w:t>
      </w:r>
      <w:bookmarkEnd w:id="216"/>
      <w:bookmarkEnd w:id="217"/>
      <w:bookmarkEnd w:id="218"/>
      <w:bookmarkEnd w:id="219"/>
    </w:p>
    <w:p w:rsidR="005030F4" w:rsidRPr="00E618B2" w:rsidRDefault="005030F4" w:rsidP="005030F4">
      <w:pPr>
        <w:pStyle w:val="aa"/>
        <w:keepNext/>
        <w:widowControl w:val="0"/>
        <w:numPr>
          <w:ilvl w:val="2"/>
          <w:numId w:val="19"/>
        </w:numPr>
        <w:tabs>
          <w:tab w:val="left" w:pos="567"/>
        </w:tabs>
        <w:spacing w:before="240" w:after="0" w:line="360" w:lineRule="auto"/>
        <w:ind w:left="0" w:firstLine="567"/>
        <w:jc w:val="both"/>
        <w:outlineLvl w:val="2"/>
        <w:rPr>
          <w:rFonts w:ascii="Times New Roman" w:eastAsia="Times New Roman" w:hAnsi="Times New Roman" w:cs="Times New Roman"/>
          <w:b/>
          <w:bCs/>
          <w:sz w:val="28"/>
          <w:szCs w:val="24"/>
          <w:lang w:eastAsia="ru-RU"/>
        </w:rPr>
      </w:pPr>
      <w:bookmarkStart w:id="220" w:name="_Toc15983924"/>
      <w:bookmarkStart w:id="221" w:name="_Toc64441306"/>
      <w:bookmarkStart w:id="222" w:name="_Toc72837792"/>
      <w:r w:rsidRPr="00E618B2">
        <w:rPr>
          <w:rFonts w:ascii="Times New Roman" w:eastAsia="Times New Roman" w:hAnsi="Times New Roman" w:cs="Times New Roman"/>
          <w:b/>
          <w:bCs/>
          <w:sz w:val="28"/>
          <w:szCs w:val="24"/>
          <w:lang w:eastAsia="ru-RU"/>
        </w:rPr>
        <w:t xml:space="preserve"> </w:t>
      </w:r>
      <w:bookmarkStart w:id="223" w:name="_Toc215820918"/>
      <w:r w:rsidRPr="00E618B2">
        <w:rPr>
          <w:rFonts w:ascii="Times New Roman" w:eastAsia="Times New Roman" w:hAnsi="Times New Roman" w:cs="Times New Roman"/>
          <w:b/>
          <w:bCs/>
          <w:sz w:val="28"/>
          <w:szCs w:val="24"/>
          <w:lang w:eastAsia="ru-RU"/>
        </w:rPr>
        <w:t>Существующее положение</w:t>
      </w:r>
      <w:bookmarkEnd w:id="220"/>
      <w:bookmarkEnd w:id="221"/>
      <w:bookmarkEnd w:id="222"/>
      <w:bookmarkEnd w:id="223"/>
    </w:p>
    <w:p w:rsidR="005030F4" w:rsidRPr="00E618B2" w:rsidRDefault="005030F4" w:rsidP="005030F4">
      <w:pPr>
        <w:tabs>
          <w:tab w:val="left" w:pos="567"/>
        </w:tabs>
        <w:spacing w:after="0"/>
        <w:ind w:firstLine="567"/>
        <w:jc w:val="both"/>
        <w:rPr>
          <w:rFonts w:ascii="Times New Roman" w:eastAsia="Times New Roman" w:hAnsi="Times New Roman" w:cs="Times New Roman"/>
          <w:sz w:val="28"/>
          <w:szCs w:val="24"/>
          <w:lang w:eastAsia="ru-RU"/>
        </w:rPr>
      </w:pPr>
      <w:r w:rsidRPr="00E618B2">
        <w:rPr>
          <w:rFonts w:ascii="Times New Roman" w:eastAsia="Times New Roman" w:hAnsi="Times New Roman" w:cs="Times New Roman"/>
          <w:sz w:val="28"/>
          <w:szCs w:val="24"/>
          <w:lang w:eastAsia="ru-RU"/>
        </w:rPr>
        <w:t>Почвы являются основным накопителем токсичных веществ, которые содержатся в промышленных и бытовых отходах, складируемых на поверхности, в выбросах предприятий и автотранспорта, сбросах сточных вод. Основными источниками загрязнения почв являются предприятия сельского хозяйства.</w:t>
      </w:r>
    </w:p>
    <w:p w:rsidR="005030F4" w:rsidRPr="00E618B2" w:rsidRDefault="005030F4" w:rsidP="005030F4">
      <w:pPr>
        <w:tabs>
          <w:tab w:val="left" w:pos="567"/>
        </w:tabs>
        <w:spacing w:after="0"/>
        <w:ind w:firstLine="567"/>
        <w:jc w:val="both"/>
        <w:rPr>
          <w:rFonts w:ascii="Times New Roman" w:eastAsia="Times New Roman" w:hAnsi="Times New Roman" w:cs="Times New Roman"/>
          <w:sz w:val="28"/>
          <w:szCs w:val="24"/>
          <w:lang w:eastAsia="ru-RU"/>
        </w:rPr>
      </w:pPr>
      <w:r w:rsidRPr="00E618B2">
        <w:rPr>
          <w:rFonts w:ascii="Times New Roman" w:eastAsia="Times New Roman" w:hAnsi="Times New Roman" w:cs="Times New Roman"/>
          <w:sz w:val="28"/>
          <w:szCs w:val="24"/>
          <w:lang w:eastAsia="ru-RU"/>
        </w:rPr>
        <w:t>На рассматриваемой территории исследований почвенного покрова не производилось.</w:t>
      </w:r>
    </w:p>
    <w:p w:rsidR="005030F4" w:rsidRPr="00E618B2" w:rsidRDefault="005030F4" w:rsidP="005030F4">
      <w:pPr>
        <w:pStyle w:val="aa"/>
        <w:keepNext/>
        <w:widowControl w:val="0"/>
        <w:numPr>
          <w:ilvl w:val="2"/>
          <w:numId w:val="19"/>
        </w:numPr>
        <w:tabs>
          <w:tab w:val="left" w:pos="0"/>
        </w:tabs>
        <w:spacing w:before="240" w:after="0" w:line="360" w:lineRule="auto"/>
        <w:ind w:left="0" w:firstLine="567"/>
        <w:jc w:val="both"/>
        <w:outlineLvl w:val="2"/>
        <w:rPr>
          <w:rFonts w:ascii="Times New Roman" w:eastAsia="Times New Roman" w:hAnsi="Times New Roman" w:cs="Times New Roman"/>
          <w:b/>
          <w:bCs/>
          <w:sz w:val="28"/>
          <w:szCs w:val="24"/>
          <w:lang w:eastAsia="ru-RU"/>
        </w:rPr>
      </w:pPr>
      <w:bookmarkStart w:id="224" w:name="_Toc15983925"/>
      <w:bookmarkStart w:id="225" w:name="_Toc64441307"/>
      <w:bookmarkStart w:id="226" w:name="_Toc72837793"/>
      <w:bookmarkStart w:id="227" w:name="_Toc215820919"/>
      <w:r w:rsidRPr="00E618B2">
        <w:rPr>
          <w:rFonts w:ascii="Times New Roman" w:eastAsia="Times New Roman" w:hAnsi="Times New Roman" w:cs="Times New Roman"/>
          <w:b/>
          <w:bCs/>
          <w:sz w:val="28"/>
          <w:szCs w:val="24"/>
          <w:lang w:eastAsia="ru-RU"/>
        </w:rPr>
        <w:lastRenderedPageBreak/>
        <w:t>Проектные решения</w:t>
      </w:r>
      <w:bookmarkEnd w:id="224"/>
      <w:bookmarkEnd w:id="225"/>
      <w:bookmarkEnd w:id="226"/>
      <w:bookmarkEnd w:id="227"/>
    </w:p>
    <w:p w:rsidR="005030F4" w:rsidRPr="00DD7376" w:rsidRDefault="005030F4" w:rsidP="005030F4">
      <w:pPr>
        <w:tabs>
          <w:tab w:val="left" w:pos="567"/>
        </w:tabs>
        <w:spacing w:after="0"/>
        <w:ind w:firstLine="567"/>
        <w:jc w:val="both"/>
        <w:rPr>
          <w:rFonts w:ascii="Times New Roman" w:eastAsia="Times New Roman" w:hAnsi="Times New Roman" w:cs="Times New Roman"/>
          <w:color w:val="FF0000"/>
          <w:sz w:val="28"/>
          <w:szCs w:val="24"/>
          <w:lang w:eastAsia="ru-RU"/>
        </w:rPr>
      </w:pPr>
      <w:r w:rsidRPr="00E618B2">
        <w:rPr>
          <w:rFonts w:ascii="Times New Roman" w:eastAsia="Times New Roman" w:hAnsi="Times New Roman" w:cs="Times New Roman"/>
          <w:sz w:val="28"/>
          <w:szCs w:val="24"/>
          <w:lang w:eastAsia="ru-RU"/>
        </w:rPr>
        <w:t xml:space="preserve">Проектом не предусматриваются мероприятия по </w:t>
      </w:r>
      <w:r>
        <w:rPr>
          <w:rFonts w:ascii="Times New Roman" w:eastAsia="Times New Roman" w:hAnsi="Times New Roman" w:cs="Times New Roman"/>
          <w:sz w:val="28"/>
          <w:szCs w:val="24"/>
          <w:lang w:eastAsia="ru-RU"/>
        </w:rPr>
        <w:t>защите почвенного покрова.</w:t>
      </w:r>
      <w:r w:rsidRPr="00E618B2">
        <w:rPr>
          <w:rFonts w:ascii="Times New Roman" w:eastAsia="Times New Roman" w:hAnsi="Times New Roman" w:cs="Times New Roman"/>
          <w:sz w:val="28"/>
          <w:szCs w:val="24"/>
          <w:lang w:eastAsia="ru-RU"/>
        </w:rPr>
        <w:t xml:space="preserve"> </w:t>
      </w:r>
    </w:p>
    <w:p w:rsidR="005030F4" w:rsidRPr="00E618B2" w:rsidRDefault="005030F4" w:rsidP="005030F4">
      <w:pPr>
        <w:pStyle w:val="aa"/>
        <w:keepNext/>
        <w:widowControl w:val="0"/>
        <w:numPr>
          <w:ilvl w:val="1"/>
          <w:numId w:val="19"/>
        </w:numPr>
        <w:tabs>
          <w:tab w:val="left" w:pos="0"/>
          <w:tab w:val="left" w:pos="567"/>
        </w:tabs>
        <w:ind w:left="0" w:firstLine="567"/>
        <w:jc w:val="both"/>
        <w:outlineLvl w:val="1"/>
        <w:rPr>
          <w:rFonts w:ascii="Times New Roman" w:eastAsia="Times New Roman" w:hAnsi="Times New Roman" w:cs="Times New Roman"/>
          <w:b/>
          <w:bCs/>
          <w:sz w:val="28"/>
          <w:szCs w:val="24"/>
          <w:lang w:eastAsia="ru-RU"/>
        </w:rPr>
      </w:pPr>
      <w:bookmarkStart w:id="228" w:name="_Toc15983926"/>
      <w:bookmarkStart w:id="229" w:name="_Toc64441308"/>
      <w:bookmarkStart w:id="230" w:name="_Toc72837794"/>
      <w:bookmarkStart w:id="231" w:name="_Toc215820920"/>
      <w:r w:rsidRPr="00E618B2">
        <w:rPr>
          <w:rFonts w:ascii="Times New Roman" w:eastAsia="Times New Roman" w:hAnsi="Times New Roman" w:cs="Times New Roman"/>
          <w:b/>
          <w:bCs/>
          <w:sz w:val="28"/>
          <w:szCs w:val="24"/>
          <w:lang w:eastAsia="ru-RU"/>
        </w:rPr>
        <w:t>Акустическое загрязнение</w:t>
      </w:r>
      <w:bookmarkEnd w:id="228"/>
      <w:bookmarkEnd w:id="229"/>
      <w:bookmarkEnd w:id="230"/>
      <w:bookmarkEnd w:id="231"/>
    </w:p>
    <w:p w:rsidR="005030F4" w:rsidRPr="00E618B2" w:rsidRDefault="005030F4" w:rsidP="005030F4">
      <w:pPr>
        <w:tabs>
          <w:tab w:val="left" w:pos="567"/>
        </w:tabs>
        <w:spacing w:after="0"/>
        <w:ind w:firstLine="567"/>
        <w:jc w:val="both"/>
        <w:rPr>
          <w:rFonts w:ascii="Times New Roman" w:eastAsia="Times New Roman" w:hAnsi="Times New Roman" w:cs="Times New Roman"/>
          <w:sz w:val="28"/>
          <w:szCs w:val="24"/>
          <w:lang w:eastAsia="ru-RU"/>
        </w:rPr>
      </w:pPr>
      <w:r w:rsidRPr="00E618B2">
        <w:rPr>
          <w:rFonts w:ascii="Times New Roman" w:eastAsia="Times New Roman" w:hAnsi="Times New Roman" w:cs="Times New Roman"/>
          <w:sz w:val="28"/>
          <w:szCs w:val="24"/>
          <w:lang w:eastAsia="ru-RU"/>
        </w:rPr>
        <w:t>Шумовое загрязнение на территории рассматриваемой территории формируется из следующих составляющих:</w:t>
      </w:r>
    </w:p>
    <w:p w:rsidR="005030F4" w:rsidRPr="00E618B2" w:rsidRDefault="005030F4" w:rsidP="005030F4">
      <w:pPr>
        <w:tabs>
          <w:tab w:val="left" w:pos="567"/>
        </w:tabs>
        <w:spacing w:after="0"/>
        <w:ind w:firstLine="567"/>
        <w:jc w:val="both"/>
        <w:rPr>
          <w:rFonts w:ascii="Times New Roman" w:eastAsia="Times New Roman" w:hAnsi="Times New Roman" w:cs="Times New Roman"/>
          <w:sz w:val="28"/>
          <w:szCs w:val="24"/>
          <w:lang w:eastAsia="ru-RU"/>
        </w:rPr>
      </w:pPr>
      <w:r w:rsidRPr="00E618B2">
        <w:rPr>
          <w:rFonts w:ascii="Times New Roman" w:eastAsia="Times New Roman" w:hAnsi="Times New Roman" w:cs="Times New Roman"/>
          <w:sz w:val="28"/>
          <w:szCs w:val="24"/>
          <w:lang w:eastAsia="ru-RU"/>
        </w:rPr>
        <w:t>транспортный шум;</w:t>
      </w:r>
    </w:p>
    <w:p w:rsidR="005030F4" w:rsidRPr="00E618B2" w:rsidRDefault="005030F4" w:rsidP="005030F4">
      <w:pPr>
        <w:tabs>
          <w:tab w:val="left" w:pos="567"/>
        </w:tabs>
        <w:spacing w:after="0"/>
        <w:ind w:firstLine="567"/>
        <w:jc w:val="both"/>
        <w:rPr>
          <w:rFonts w:ascii="Times New Roman" w:eastAsia="Times New Roman" w:hAnsi="Times New Roman" w:cs="Times New Roman"/>
          <w:sz w:val="28"/>
          <w:szCs w:val="24"/>
          <w:lang w:eastAsia="ru-RU"/>
        </w:rPr>
      </w:pPr>
      <w:r w:rsidRPr="00E618B2">
        <w:rPr>
          <w:rFonts w:ascii="Times New Roman" w:eastAsia="Times New Roman" w:hAnsi="Times New Roman" w:cs="Times New Roman"/>
          <w:sz w:val="28"/>
          <w:szCs w:val="24"/>
          <w:lang w:eastAsia="ru-RU"/>
        </w:rPr>
        <w:t>шум от промышленных, транспортных и коммунальных предприятий.</w:t>
      </w:r>
    </w:p>
    <w:p w:rsidR="005030F4" w:rsidRPr="00E618B2" w:rsidRDefault="005030F4" w:rsidP="005030F4">
      <w:pPr>
        <w:tabs>
          <w:tab w:val="left" w:pos="567"/>
        </w:tabs>
        <w:spacing w:after="0"/>
        <w:ind w:firstLine="567"/>
        <w:jc w:val="both"/>
        <w:rPr>
          <w:rFonts w:ascii="Times New Roman" w:eastAsia="Times New Roman" w:hAnsi="Times New Roman" w:cs="Times New Roman"/>
          <w:sz w:val="28"/>
          <w:szCs w:val="24"/>
          <w:lang w:eastAsia="ru-RU"/>
        </w:rPr>
      </w:pPr>
      <w:r w:rsidRPr="00E618B2">
        <w:rPr>
          <w:rFonts w:ascii="Times New Roman" w:eastAsia="Times New Roman" w:hAnsi="Times New Roman" w:cs="Times New Roman"/>
          <w:sz w:val="28"/>
          <w:szCs w:val="24"/>
          <w:lang w:eastAsia="ru-RU"/>
        </w:rPr>
        <w:t>Транспортный шум – один из наиболее опасных физических загрязнений окружающей среды, он составляет большую часть шумов, воздействующих на жителей. Транспортный шум представляет собой шум автомобильного транспорта.</w:t>
      </w:r>
    </w:p>
    <w:p w:rsidR="005030F4" w:rsidRPr="00E618B2" w:rsidRDefault="005030F4" w:rsidP="005030F4">
      <w:pPr>
        <w:tabs>
          <w:tab w:val="left" w:pos="567"/>
        </w:tabs>
        <w:spacing w:after="0"/>
        <w:ind w:firstLine="567"/>
        <w:jc w:val="both"/>
        <w:rPr>
          <w:rFonts w:ascii="Times New Roman" w:eastAsia="Times New Roman" w:hAnsi="Times New Roman" w:cs="Times New Roman"/>
          <w:sz w:val="28"/>
          <w:szCs w:val="24"/>
          <w:lang w:eastAsia="ru-RU"/>
        </w:rPr>
      </w:pPr>
      <w:r w:rsidRPr="00E618B2">
        <w:rPr>
          <w:rFonts w:ascii="Times New Roman" w:eastAsia="Times New Roman" w:hAnsi="Times New Roman" w:cs="Times New Roman"/>
          <w:sz w:val="28"/>
          <w:szCs w:val="24"/>
          <w:lang w:eastAsia="ru-RU"/>
        </w:rPr>
        <w:t>Основными мероприятиями по защите от шумового воздействия являются:</w:t>
      </w:r>
    </w:p>
    <w:p w:rsidR="005030F4" w:rsidRPr="00E618B2" w:rsidRDefault="005030F4" w:rsidP="005030F4">
      <w:pPr>
        <w:tabs>
          <w:tab w:val="left" w:pos="567"/>
        </w:tabs>
        <w:spacing w:after="0"/>
        <w:ind w:firstLine="567"/>
        <w:jc w:val="both"/>
        <w:rPr>
          <w:rFonts w:ascii="Times New Roman" w:eastAsia="Times New Roman" w:hAnsi="Times New Roman" w:cs="Times New Roman"/>
          <w:sz w:val="28"/>
          <w:szCs w:val="24"/>
          <w:lang w:eastAsia="ru-RU"/>
        </w:rPr>
      </w:pPr>
      <w:r w:rsidRPr="00E618B2">
        <w:rPr>
          <w:rFonts w:ascii="Times New Roman" w:eastAsia="Times New Roman" w:hAnsi="Times New Roman" w:cs="Times New Roman"/>
          <w:sz w:val="28"/>
          <w:szCs w:val="24"/>
          <w:lang w:eastAsia="ru-RU"/>
        </w:rPr>
        <w:t>увеличение расстояния от источника шума до жилой застройки.</w:t>
      </w:r>
    </w:p>
    <w:p w:rsidR="005030F4" w:rsidRPr="00DD7376" w:rsidRDefault="005030F4" w:rsidP="005030F4">
      <w:pPr>
        <w:tabs>
          <w:tab w:val="left" w:pos="567"/>
        </w:tabs>
        <w:spacing w:after="0"/>
        <w:ind w:firstLine="567"/>
        <w:jc w:val="both"/>
        <w:rPr>
          <w:rFonts w:ascii="Times New Roman" w:eastAsia="Times New Roman" w:hAnsi="Times New Roman" w:cs="Times New Roman"/>
          <w:color w:val="FF0000"/>
          <w:sz w:val="28"/>
          <w:szCs w:val="24"/>
          <w:lang w:eastAsia="ru-RU"/>
        </w:rPr>
      </w:pPr>
    </w:p>
    <w:p w:rsidR="005030F4" w:rsidRPr="00BD4EC4" w:rsidRDefault="005030F4" w:rsidP="005030F4">
      <w:pPr>
        <w:pStyle w:val="aa"/>
        <w:keepNext/>
        <w:widowControl w:val="0"/>
        <w:numPr>
          <w:ilvl w:val="1"/>
          <w:numId w:val="19"/>
        </w:numPr>
        <w:tabs>
          <w:tab w:val="left" w:pos="0"/>
          <w:tab w:val="left" w:pos="567"/>
        </w:tabs>
        <w:ind w:left="567" w:firstLine="0"/>
        <w:jc w:val="both"/>
        <w:outlineLvl w:val="1"/>
        <w:rPr>
          <w:rFonts w:ascii="Times New Roman" w:eastAsia="Times New Roman" w:hAnsi="Times New Roman" w:cs="Times New Roman"/>
          <w:b/>
          <w:bCs/>
          <w:sz w:val="28"/>
          <w:szCs w:val="24"/>
          <w:lang w:eastAsia="ru-RU"/>
        </w:rPr>
      </w:pPr>
      <w:bookmarkStart w:id="232" w:name="_Toc15983928"/>
      <w:bookmarkStart w:id="233" w:name="_Toc64441310"/>
      <w:bookmarkStart w:id="234" w:name="_Toc72837796"/>
      <w:bookmarkStart w:id="235" w:name="_Toc215820921"/>
      <w:r w:rsidRPr="00BD4EC4">
        <w:rPr>
          <w:rFonts w:ascii="Times New Roman" w:eastAsia="Times New Roman" w:hAnsi="Times New Roman" w:cs="Times New Roman"/>
          <w:b/>
          <w:bCs/>
          <w:sz w:val="28"/>
          <w:szCs w:val="24"/>
          <w:lang w:eastAsia="ru-RU"/>
        </w:rPr>
        <w:t>Радиационная обстановка</w:t>
      </w:r>
      <w:bookmarkEnd w:id="232"/>
      <w:bookmarkEnd w:id="233"/>
      <w:bookmarkEnd w:id="234"/>
      <w:bookmarkEnd w:id="235"/>
    </w:p>
    <w:p w:rsidR="005030F4" w:rsidRPr="00BD4EC4" w:rsidRDefault="005030F4" w:rsidP="005030F4">
      <w:pPr>
        <w:tabs>
          <w:tab w:val="left" w:pos="567"/>
        </w:tabs>
        <w:spacing w:after="0"/>
        <w:jc w:val="both"/>
        <w:rPr>
          <w:rFonts w:ascii="Times New Roman" w:eastAsia="Times New Roman" w:hAnsi="Times New Roman" w:cs="Times New Roman"/>
          <w:sz w:val="28"/>
          <w:szCs w:val="24"/>
          <w:lang w:eastAsia="ru-RU"/>
        </w:rPr>
      </w:pPr>
      <w:r w:rsidRPr="00BD4EC4">
        <w:rPr>
          <w:rFonts w:ascii="Times New Roman" w:eastAsia="Times New Roman" w:hAnsi="Times New Roman" w:cs="Times New Roman"/>
          <w:sz w:val="28"/>
          <w:szCs w:val="24"/>
          <w:lang w:eastAsia="ru-RU"/>
        </w:rPr>
        <w:tab/>
        <w:t xml:space="preserve">Радиационная обстановка на рассматриваемой территории, как в целом на территории Вологодской области, определяется естественным радиационным фоном и естественно распределенными радионуклидами во внешней среде. Контроль радиационной обстановки осуществляется Вологодским </w:t>
      </w:r>
      <w:proofErr w:type="spellStart"/>
      <w:r w:rsidRPr="00BD4EC4">
        <w:rPr>
          <w:rFonts w:ascii="Times New Roman" w:eastAsia="Times New Roman" w:hAnsi="Times New Roman" w:cs="Times New Roman"/>
          <w:sz w:val="28"/>
          <w:szCs w:val="24"/>
          <w:lang w:eastAsia="ru-RU"/>
        </w:rPr>
        <w:t>гидрометеоцентром</w:t>
      </w:r>
      <w:proofErr w:type="spellEnd"/>
      <w:r w:rsidRPr="00BD4EC4">
        <w:rPr>
          <w:rFonts w:ascii="Times New Roman" w:eastAsia="Times New Roman" w:hAnsi="Times New Roman" w:cs="Times New Roman"/>
          <w:sz w:val="28"/>
          <w:szCs w:val="24"/>
          <w:lang w:eastAsia="ru-RU"/>
        </w:rPr>
        <w:t xml:space="preserve"> путем непосредственного измерения мощности экспозиционной дозы гамма-излучения на местности, анализа проб атмосферных выпадений и аэрозолей, а также посредством отбора и анализа проб атмосферных осадков, поверхностных вод водоемов территории.</w:t>
      </w:r>
    </w:p>
    <w:p w:rsidR="00002179" w:rsidRPr="00DD7376" w:rsidRDefault="005030F4" w:rsidP="005030F4">
      <w:pPr>
        <w:tabs>
          <w:tab w:val="left" w:pos="567"/>
        </w:tabs>
        <w:spacing w:after="0"/>
        <w:jc w:val="both"/>
        <w:rPr>
          <w:rFonts w:ascii="Times New Roman" w:eastAsia="Times New Roman" w:hAnsi="Times New Roman" w:cs="Times New Roman"/>
          <w:color w:val="FF0000"/>
          <w:sz w:val="28"/>
          <w:szCs w:val="24"/>
          <w:lang w:eastAsia="ru-RU"/>
        </w:rPr>
        <w:sectPr w:rsidR="00002179" w:rsidRPr="00DD7376" w:rsidSect="00BD2517">
          <w:headerReference w:type="default" r:id="rId23"/>
          <w:footnotePr>
            <w:numRestart w:val="eachPage"/>
          </w:footnotePr>
          <w:pgSz w:w="11906" w:h="16838"/>
          <w:pgMar w:top="1134" w:right="567" w:bottom="1276" w:left="1418" w:header="708" w:footer="708" w:gutter="0"/>
          <w:cols w:space="708"/>
          <w:titlePg/>
          <w:docGrid w:linePitch="360"/>
        </w:sectPr>
      </w:pPr>
      <w:r w:rsidRPr="00BD4EC4">
        <w:rPr>
          <w:rFonts w:ascii="Times New Roman" w:eastAsia="Times New Roman" w:hAnsi="Times New Roman" w:cs="Times New Roman"/>
          <w:sz w:val="28"/>
          <w:szCs w:val="24"/>
          <w:lang w:eastAsia="ru-RU"/>
        </w:rPr>
        <w:t>Мощность экспозиционной дозы на местности соответствует естественному фону. Концентрации радионуклидов в почве, водах рек и водоемов ниже допустимых. Радиационная обстановка в районах размещения радиационно-опасных объектов организаций и учреждений удовлетворительная. Дозовые нагрузки на население за счет техногенных источников составляют менее 10% допустимых значений. Надзор за радиационной обстановкой на территории области осуществляет Северо-Европейское межрегиональное территориальное управление по надзору за ядерной и радиационной безопасностью. В целом состояние радиационной безопасности на рассматриваемой территории удовлетворительное, аварий и инцидентов, связанных с облучением персонала выше предельно-допустимой дозы, нет. Основными мерами по повышению уровня безопасности объектов является продолжение работы по лицензированию предприятий и совершенствованию физической защиты радиационных источников.</w:t>
      </w:r>
      <w:bookmarkEnd w:id="135"/>
    </w:p>
    <w:p w:rsidR="00002179" w:rsidRPr="001C21CA" w:rsidRDefault="00002179" w:rsidP="00002179">
      <w:pPr>
        <w:pStyle w:val="1"/>
        <w:tabs>
          <w:tab w:val="left" w:pos="708"/>
        </w:tabs>
        <w:spacing w:after="240"/>
        <w:jc w:val="right"/>
        <w:rPr>
          <w:rFonts w:ascii="Times New Roman" w:hAnsi="Times New Roman"/>
          <w:b w:val="0"/>
          <w:bCs w:val="0"/>
          <w:color w:val="auto"/>
        </w:rPr>
      </w:pPr>
      <w:bookmarkStart w:id="236" w:name="_Toc213682383"/>
      <w:bookmarkStart w:id="237" w:name="_Toc195002949"/>
      <w:r w:rsidRPr="001C21CA">
        <w:rPr>
          <w:rFonts w:ascii="Times New Roman" w:hAnsi="Times New Roman"/>
          <w:color w:val="auto"/>
        </w:rPr>
        <w:lastRenderedPageBreak/>
        <w:t>Приложение</w:t>
      </w:r>
      <w:bookmarkEnd w:id="236"/>
      <w:r w:rsidRPr="001C21CA">
        <w:rPr>
          <w:rFonts w:ascii="Times New Roman" w:hAnsi="Times New Roman"/>
          <w:color w:val="auto"/>
        </w:rPr>
        <w:t xml:space="preserve"> </w:t>
      </w:r>
      <w:bookmarkEnd w:id="237"/>
      <w:r w:rsidRPr="001C21CA">
        <w:rPr>
          <w:rFonts w:ascii="Times New Roman" w:hAnsi="Times New Roman"/>
          <w:color w:val="auto"/>
        </w:rPr>
        <w:t xml:space="preserve"> </w:t>
      </w:r>
    </w:p>
    <w:p w:rsidR="00002179" w:rsidRPr="001C21CA" w:rsidRDefault="00002179" w:rsidP="00002179">
      <w:pPr>
        <w:spacing w:line="240" w:lineRule="auto"/>
        <w:ind w:left="709" w:hanging="709"/>
        <w:jc w:val="center"/>
        <w:rPr>
          <w:rFonts w:ascii="Times New Roman" w:eastAsia="Times New Roman" w:hAnsi="Times New Roman" w:cs="Times New Roman"/>
          <w:sz w:val="28"/>
          <w:szCs w:val="26"/>
        </w:rPr>
      </w:pPr>
      <w:r w:rsidRPr="001C21CA">
        <w:rPr>
          <w:rFonts w:ascii="Times New Roman" w:hAnsi="Times New Roman" w:cs="Times New Roman"/>
          <w:sz w:val="28"/>
          <w:szCs w:val="28"/>
        </w:rPr>
        <w:t>Перечень земельных участков, в отношении которых выполнен перевод из состава земель одной категории в другую</w:t>
      </w:r>
    </w:p>
    <w:tbl>
      <w:tblPr>
        <w:tblStyle w:val="a5"/>
        <w:tblW w:w="14709" w:type="dxa"/>
        <w:tblBorders>
          <w:bottom w:val="none" w:sz="0" w:space="0" w:color="auto"/>
        </w:tblBorders>
        <w:tblLayout w:type="fixed"/>
        <w:tblLook w:val="04A0" w:firstRow="1" w:lastRow="0" w:firstColumn="1" w:lastColumn="0" w:noHBand="0" w:noVBand="1"/>
      </w:tblPr>
      <w:tblGrid>
        <w:gridCol w:w="545"/>
        <w:gridCol w:w="2398"/>
        <w:gridCol w:w="2268"/>
        <w:gridCol w:w="1417"/>
        <w:gridCol w:w="3403"/>
        <w:gridCol w:w="3118"/>
        <w:gridCol w:w="1560"/>
      </w:tblGrid>
      <w:tr w:rsidR="00DD7376" w:rsidRPr="001C21CA" w:rsidTr="00002179">
        <w:trPr>
          <w:tblHeader/>
        </w:trPr>
        <w:tc>
          <w:tcPr>
            <w:tcW w:w="545" w:type="dxa"/>
            <w:vMerge w:val="restart"/>
          </w:tcPr>
          <w:p w:rsidR="00002179" w:rsidRPr="001C21CA" w:rsidRDefault="00002179" w:rsidP="00002179">
            <w:pPr>
              <w:jc w:val="center"/>
              <w:rPr>
                <w:rFonts w:eastAsiaTheme="minorEastAsia"/>
                <w:sz w:val="22"/>
                <w:szCs w:val="22"/>
              </w:rPr>
            </w:pPr>
            <w:r w:rsidRPr="001C21CA">
              <w:rPr>
                <w:rFonts w:eastAsiaTheme="minorEastAsia"/>
                <w:sz w:val="22"/>
                <w:szCs w:val="22"/>
              </w:rPr>
              <w:t>№</w:t>
            </w:r>
          </w:p>
          <w:p w:rsidR="00002179" w:rsidRPr="001C21CA" w:rsidRDefault="00002179" w:rsidP="00002179">
            <w:pPr>
              <w:jc w:val="center"/>
              <w:rPr>
                <w:rFonts w:eastAsiaTheme="minorEastAsia"/>
                <w:sz w:val="22"/>
                <w:szCs w:val="22"/>
              </w:rPr>
            </w:pPr>
            <w:proofErr w:type="gramStart"/>
            <w:r w:rsidRPr="001C21CA">
              <w:rPr>
                <w:rFonts w:eastAsiaTheme="minorEastAsia"/>
                <w:sz w:val="22"/>
                <w:szCs w:val="22"/>
              </w:rPr>
              <w:t>п</w:t>
            </w:r>
            <w:proofErr w:type="gramEnd"/>
            <w:r w:rsidRPr="001C21CA">
              <w:rPr>
                <w:rFonts w:eastAsiaTheme="minorEastAsia"/>
                <w:sz w:val="22"/>
                <w:szCs w:val="22"/>
              </w:rPr>
              <w:t>/п</w:t>
            </w:r>
          </w:p>
        </w:tc>
        <w:tc>
          <w:tcPr>
            <w:tcW w:w="2398" w:type="dxa"/>
            <w:vMerge w:val="restart"/>
          </w:tcPr>
          <w:p w:rsidR="00002179" w:rsidRPr="001C21CA" w:rsidRDefault="00002179" w:rsidP="00002179">
            <w:pPr>
              <w:jc w:val="center"/>
              <w:rPr>
                <w:rFonts w:eastAsiaTheme="minorEastAsia"/>
                <w:sz w:val="22"/>
                <w:szCs w:val="22"/>
              </w:rPr>
            </w:pPr>
            <w:r w:rsidRPr="001C21CA">
              <w:rPr>
                <w:rFonts w:eastAsiaTheme="minorEastAsia"/>
                <w:sz w:val="22"/>
                <w:szCs w:val="22"/>
              </w:rPr>
              <w:t>Кадастровый номер земельного участка</w:t>
            </w:r>
          </w:p>
        </w:tc>
        <w:tc>
          <w:tcPr>
            <w:tcW w:w="3685" w:type="dxa"/>
            <w:gridSpan w:val="2"/>
          </w:tcPr>
          <w:p w:rsidR="00002179" w:rsidRPr="001C21CA" w:rsidRDefault="00002179" w:rsidP="00002179">
            <w:pPr>
              <w:jc w:val="center"/>
              <w:rPr>
                <w:rFonts w:eastAsiaTheme="minorEastAsia"/>
                <w:sz w:val="22"/>
                <w:szCs w:val="22"/>
              </w:rPr>
            </w:pPr>
            <w:r w:rsidRPr="001C21CA">
              <w:rPr>
                <w:rFonts w:eastAsiaTheme="minorEastAsia"/>
                <w:sz w:val="22"/>
                <w:szCs w:val="22"/>
              </w:rPr>
              <w:t>Характеристики ЗУ по сведениям ЕГРН</w:t>
            </w:r>
          </w:p>
        </w:tc>
        <w:tc>
          <w:tcPr>
            <w:tcW w:w="3403" w:type="dxa"/>
            <w:vMerge w:val="restart"/>
          </w:tcPr>
          <w:p w:rsidR="00002179" w:rsidRPr="001C21CA" w:rsidRDefault="00002179" w:rsidP="00002179">
            <w:pPr>
              <w:jc w:val="center"/>
              <w:rPr>
                <w:rFonts w:eastAsiaTheme="minorEastAsia"/>
                <w:sz w:val="22"/>
                <w:szCs w:val="22"/>
              </w:rPr>
            </w:pPr>
            <w:r w:rsidRPr="001C21CA">
              <w:rPr>
                <w:rFonts w:eastAsiaTheme="minorEastAsia"/>
                <w:sz w:val="22"/>
                <w:szCs w:val="22"/>
              </w:rPr>
              <w:t>Основание перевода</w:t>
            </w:r>
          </w:p>
        </w:tc>
        <w:tc>
          <w:tcPr>
            <w:tcW w:w="3118" w:type="dxa"/>
            <w:vMerge w:val="restart"/>
          </w:tcPr>
          <w:p w:rsidR="00002179" w:rsidRPr="001C21CA" w:rsidRDefault="00002179" w:rsidP="00002179">
            <w:pPr>
              <w:jc w:val="center"/>
              <w:rPr>
                <w:rFonts w:eastAsiaTheme="minorEastAsia"/>
                <w:sz w:val="22"/>
                <w:szCs w:val="22"/>
              </w:rPr>
            </w:pPr>
            <w:r w:rsidRPr="001C21CA">
              <w:rPr>
                <w:rFonts w:eastAsiaTheme="minorEastAsia"/>
                <w:sz w:val="22"/>
                <w:szCs w:val="22"/>
              </w:rPr>
              <w:t>Категория земель</w:t>
            </w:r>
          </w:p>
          <w:p w:rsidR="00002179" w:rsidRPr="001C21CA" w:rsidRDefault="00002179" w:rsidP="00002179">
            <w:pPr>
              <w:jc w:val="center"/>
              <w:rPr>
                <w:rFonts w:eastAsiaTheme="minorEastAsia"/>
                <w:sz w:val="22"/>
                <w:szCs w:val="22"/>
              </w:rPr>
            </w:pPr>
            <w:r w:rsidRPr="001C21CA">
              <w:rPr>
                <w:rFonts w:eastAsiaTheme="minorEastAsia"/>
                <w:sz w:val="22"/>
                <w:szCs w:val="22"/>
              </w:rPr>
              <w:t>/функциональная зона (планируемая)</w:t>
            </w:r>
          </w:p>
          <w:p w:rsidR="00002179" w:rsidRPr="001C21CA" w:rsidRDefault="00002179" w:rsidP="00002179">
            <w:pPr>
              <w:jc w:val="center"/>
              <w:rPr>
                <w:rFonts w:eastAsiaTheme="minorEastAsia"/>
                <w:sz w:val="22"/>
                <w:szCs w:val="22"/>
              </w:rPr>
            </w:pPr>
          </w:p>
        </w:tc>
        <w:tc>
          <w:tcPr>
            <w:tcW w:w="1560" w:type="dxa"/>
            <w:vMerge w:val="restart"/>
          </w:tcPr>
          <w:p w:rsidR="00002179" w:rsidRPr="001C21CA" w:rsidRDefault="00002179" w:rsidP="00002179">
            <w:pPr>
              <w:jc w:val="center"/>
              <w:rPr>
                <w:rFonts w:eastAsiaTheme="minorEastAsia"/>
                <w:sz w:val="22"/>
                <w:szCs w:val="22"/>
              </w:rPr>
            </w:pPr>
            <w:r w:rsidRPr="001C21CA">
              <w:rPr>
                <w:rFonts w:eastAsiaTheme="minorEastAsia"/>
                <w:sz w:val="22"/>
                <w:szCs w:val="22"/>
              </w:rPr>
              <w:t xml:space="preserve">Площадь, планируемая к переводу, </w:t>
            </w:r>
            <w:proofErr w:type="gramStart"/>
            <w:r w:rsidRPr="001C21CA">
              <w:rPr>
                <w:rFonts w:eastAsiaTheme="minorEastAsia"/>
                <w:sz w:val="22"/>
                <w:szCs w:val="22"/>
              </w:rPr>
              <w:t>га</w:t>
            </w:r>
            <w:proofErr w:type="gramEnd"/>
          </w:p>
        </w:tc>
      </w:tr>
      <w:tr w:rsidR="00002179" w:rsidRPr="001C21CA" w:rsidTr="00002179">
        <w:trPr>
          <w:tblHeader/>
        </w:trPr>
        <w:tc>
          <w:tcPr>
            <w:tcW w:w="545" w:type="dxa"/>
            <w:vMerge/>
          </w:tcPr>
          <w:p w:rsidR="00002179" w:rsidRPr="001C21CA" w:rsidRDefault="00002179" w:rsidP="00002179">
            <w:pPr>
              <w:jc w:val="center"/>
              <w:rPr>
                <w:rFonts w:eastAsiaTheme="minorEastAsia"/>
                <w:sz w:val="22"/>
                <w:szCs w:val="22"/>
              </w:rPr>
            </w:pPr>
          </w:p>
        </w:tc>
        <w:tc>
          <w:tcPr>
            <w:tcW w:w="2398" w:type="dxa"/>
            <w:vMerge/>
          </w:tcPr>
          <w:p w:rsidR="00002179" w:rsidRPr="001C21CA" w:rsidRDefault="00002179" w:rsidP="00002179">
            <w:pPr>
              <w:jc w:val="center"/>
              <w:rPr>
                <w:rFonts w:eastAsiaTheme="minorEastAsia"/>
                <w:sz w:val="22"/>
                <w:szCs w:val="22"/>
              </w:rPr>
            </w:pPr>
          </w:p>
        </w:tc>
        <w:tc>
          <w:tcPr>
            <w:tcW w:w="2268" w:type="dxa"/>
          </w:tcPr>
          <w:p w:rsidR="00002179" w:rsidRPr="001C21CA" w:rsidRDefault="00002179" w:rsidP="00002179">
            <w:pPr>
              <w:jc w:val="center"/>
              <w:rPr>
                <w:rFonts w:eastAsiaTheme="minorEastAsia"/>
                <w:sz w:val="22"/>
                <w:szCs w:val="22"/>
              </w:rPr>
            </w:pPr>
            <w:r w:rsidRPr="001C21CA">
              <w:rPr>
                <w:rFonts w:eastAsiaTheme="minorEastAsia"/>
                <w:sz w:val="22"/>
                <w:szCs w:val="22"/>
              </w:rPr>
              <w:t>Категория земель</w:t>
            </w:r>
          </w:p>
          <w:p w:rsidR="00002179" w:rsidRPr="001C21CA" w:rsidRDefault="00002179" w:rsidP="00002179">
            <w:pPr>
              <w:jc w:val="center"/>
              <w:rPr>
                <w:rFonts w:eastAsiaTheme="minorEastAsia"/>
                <w:sz w:val="22"/>
                <w:szCs w:val="22"/>
              </w:rPr>
            </w:pPr>
            <w:r w:rsidRPr="001C21CA">
              <w:rPr>
                <w:rFonts w:eastAsiaTheme="minorEastAsia"/>
                <w:sz w:val="22"/>
                <w:szCs w:val="22"/>
              </w:rPr>
              <w:t>/вид использования</w:t>
            </w:r>
          </w:p>
        </w:tc>
        <w:tc>
          <w:tcPr>
            <w:tcW w:w="1417" w:type="dxa"/>
          </w:tcPr>
          <w:p w:rsidR="00002179" w:rsidRPr="001C21CA" w:rsidRDefault="00002179" w:rsidP="00002179">
            <w:pPr>
              <w:jc w:val="center"/>
              <w:rPr>
                <w:rFonts w:eastAsiaTheme="minorEastAsia"/>
                <w:sz w:val="22"/>
                <w:szCs w:val="22"/>
              </w:rPr>
            </w:pPr>
            <w:r w:rsidRPr="001C21CA">
              <w:rPr>
                <w:rFonts w:eastAsiaTheme="minorEastAsia"/>
                <w:sz w:val="22"/>
                <w:szCs w:val="22"/>
              </w:rPr>
              <w:t xml:space="preserve">Площадь ЗУ, </w:t>
            </w:r>
            <w:proofErr w:type="spellStart"/>
            <w:r w:rsidRPr="001C21CA">
              <w:rPr>
                <w:rFonts w:eastAsiaTheme="minorEastAsia"/>
                <w:sz w:val="22"/>
                <w:szCs w:val="22"/>
              </w:rPr>
              <w:t>кв.м</w:t>
            </w:r>
            <w:proofErr w:type="spellEnd"/>
            <w:r w:rsidRPr="001C21CA">
              <w:rPr>
                <w:rFonts w:eastAsiaTheme="minorEastAsia"/>
                <w:sz w:val="22"/>
                <w:szCs w:val="22"/>
              </w:rPr>
              <w:t>.</w:t>
            </w:r>
          </w:p>
        </w:tc>
        <w:tc>
          <w:tcPr>
            <w:tcW w:w="3403" w:type="dxa"/>
            <w:vMerge/>
          </w:tcPr>
          <w:p w:rsidR="00002179" w:rsidRPr="001C21CA" w:rsidRDefault="00002179" w:rsidP="00002179">
            <w:pPr>
              <w:jc w:val="center"/>
              <w:rPr>
                <w:rFonts w:eastAsiaTheme="minorEastAsia"/>
                <w:sz w:val="22"/>
                <w:szCs w:val="22"/>
              </w:rPr>
            </w:pPr>
          </w:p>
        </w:tc>
        <w:tc>
          <w:tcPr>
            <w:tcW w:w="3118" w:type="dxa"/>
            <w:vMerge/>
            <w:vAlign w:val="center"/>
          </w:tcPr>
          <w:p w:rsidR="00002179" w:rsidRPr="001C21CA" w:rsidRDefault="00002179" w:rsidP="00002179">
            <w:pPr>
              <w:jc w:val="center"/>
              <w:rPr>
                <w:rFonts w:eastAsiaTheme="minorEastAsia"/>
                <w:sz w:val="22"/>
                <w:szCs w:val="22"/>
              </w:rPr>
            </w:pPr>
          </w:p>
        </w:tc>
        <w:tc>
          <w:tcPr>
            <w:tcW w:w="1560" w:type="dxa"/>
            <w:vMerge/>
            <w:vAlign w:val="center"/>
          </w:tcPr>
          <w:p w:rsidR="00002179" w:rsidRPr="001C21CA" w:rsidRDefault="00002179" w:rsidP="00002179">
            <w:pPr>
              <w:jc w:val="center"/>
              <w:rPr>
                <w:rFonts w:eastAsiaTheme="minorEastAsia"/>
                <w:sz w:val="22"/>
                <w:szCs w:val="22"/>
              </w:rPr>
            </w:pPr>
          </w:p>
        </w:tc>
      </w:tr>
    </w:tbl>
    <w:p w:rsidR="00002179" w:rsidRPr="001C21CA" w:rsidRDefault="00002179" w:rsidP="00002179">
      <w:pPr>
        <w:spacing w:after="0" w:line="240" w:lineRule="auto"/>
        <w:rPr>
          <w:sz w:val="2"/>
          <w:szCs w:val="2"/>
        </w:rPr>
      </w:pPr>
    </w:p>
    <w:tbl>
      <w:tblPr>
        <w:tblStyle w:val="a5"/>
        <w:tblW w:w="14709" w:type="dxa"/>
        <w:tblLayout w:type="fixed"/>
        <w:tblLook w:val="04A0" w:firstRow="1" w:lastRow="0" w:firstColumn="1" w:lastColumn="0" w:noHBand="0" w:noVBand="1"/>
      </w:tblPr>
      <w:tblGrid>
        <w:gridCol w:w="545"/>
        <w:gridCol w:w="2398"/>
        <w:gridCol w:w="2268"/>
        <w:gridCol w:w="1417"/>
        <w:gridCol w:w="3403"/>
        <w:gridCol w:w="3118"/>
        <w:gridCol w:w="1560"/>
      </w:tblGrid>
      <w:tr w:rsidR="00DD7376" w:rsidRPr="001C21CA" w:rsidTr="00002179">
        <w:trPr>
          <w:tblHeader/>
        </w:trPr>
        <w:tc>
          <w:tcPr>
            <w:tcW w:w="545" w:type="dxa"/>
          </w:tcPr>
          <w:p w:rsidR="00002179" w:rsidRPr="001C21CA" w:rsidRDefault="00002179" w:rsidP="00002179">
            <w:pPr>
              <w:jc w:val="center"/>
              <w:rPr>
                <w:rFonts w:eastAsiaTheme="minorEastAsia"/>
                <w:sz w:val="22"/>
                <w:szCs w:val="22"/>
              </w:rPr>
            </w:pPr>
            <w:r w:rsidRPr="001C21CA">
              <w:rPr>
                <w:rFonts w:eastAsiaTheme="minorEastAsia"/>
                <w:sz w:val="22"/>
                <w:szCs w:val="22"/>
              </w:rPr>
              <w:t>1</w:t>
            </w:r>
          </w:p>
        </w:tc>
        <w:tc>
          <w:tcPr>
            <w:tcW w:w="2398" w:type="dxa"/>
          </w:tcPr>
          <w:p w:rsidR="00002179" w:rsidRPr="001C21CA" w:rsidRDefault="00002179" w:rsidP="00002179">
            <w:pPr>
              <w:jc w:val="center"/>
              <w:rPr>
                <w:rFonts w:eastAsiaTheme="minorEastAsia"/>
                <w:sz w:val="22"/>
                <w:szCs w:val="22"/>
              </w:rPr>
            </w:pPr>
            <w:r w:rsidRPr="001C21CA">
              <w:rPr>
                <w:rFonts w:eastAsiaTheme="minorEastAsia"/>
                <w:sz w:val="22"/>
                <w:szCs w:val="22"/>
              </w:rPr>
              <w:t>2</w:t>
            </w:r>
          </w:p>
        </w:tc>
        <w:tc>
          <w:tcPr>
            <w:tcW w:w="2268" w:type="dxa"/>
          </w:tcPr>
          <w:p w:rsidR="00002179" w:rsidRPr="001C21CA" w:rsidRDefault="00002179" w:rsidP="00002179">
            <w:pPr>
              <w:jc w:val="center"/>
              <w:rPr>
                <w:rFonts w:eastAsiaTheme="minorEastAsia"/>
                <w:sz w:val="22"/>
                <w:szCs w:val="22"/>
              </w:rPr>
            </w:pPr>
            <w:r w:rsidRPr="001C21CA">
              <w:rPr>
                <w:rFonts w:eastAsiaTheme="minorEastAsia"/>
                <w:sz w:val="22"/>
                <w:szCs w:val="22"/>
              </w:rPr>
              <w:t>3</w:t>
            </w:r>
          </w:p>
        </w:tc>
        <w:tc>
          <w:tcPr>
            <w:tcW w:w="1417" w:type="dxa"/>
          </w:tcPr>
          <w:p w:rsidR="00002179" w:rsidRPr="001C21CA" w:rsidRDefault="00002179" w:rsidP="00002179">
            <w:pPr>
              <w:jc w:val="center"/>
              <w:rPr>
                <w:rFonts w:eastAsiaTheme="minorEastAsia"/>
                <w:sz w:val="22"/>
                <w:szCs w:val="22"/>
              </w:rPr>
            </w:pPr>
            <w:r w:rsidRPr="001C21CA">
              <w:rPr>
                <w:rFonts w:eastAsiaTheme="minorEastAsia"/>
                <w:sz w:val="22"/>
                <w:szCs w:val="22"/>
              </w:rPr>
              <w:t>4</w:t>
            </w:r>
          </w:p>
        </w:tc>
        <w:tc>
          <w:tcPr>
            <w:tcW w:w="3403" w:type="dxa"/>
          </w:tcPr>
          <w:p w:rsidR="00002179" w:rsidRPr="001C21CA" w:rsidRDefault="00002179" w:rsidP="00002179">
            <w:pPr>
              <w:jc w:val="center"/>
              <w:rPr>
                <w:rFonts w:eastAsiaTheme="minorEastAsia"/>
                <w:sz w:val="22"/>
                <w:szCs w:val="22"/>
              </w:rPr>
            </w:pPr>
            <w:r w:rsidRPr="001C21CA">
              <w:rPr>
                <w:rFonts w:eastAsiaTheme="minorEastAsia"/>
                <w:sz w:val="22"/>
                <w:szCs w:val="22"/>
              </w:rPr>
              <w:t>5</w:t>
            </w:r>
          </w:p>
        </w:tc>
        <w:tc>
          <w:tcPr>
            <w:tcW w:w="3118" w:type="dxa"/>
            <w:vAlign w:val="center"/>
          </w:tcPr>
          <w:p w:rsidR="00002179" w:rsidRPr="001C21CA" w:rsidRDefault="00002179" w:rsidP="00002179">
            <w:pPr>
              <w:jc w:val="center"/>
              <w:rPr>
                <w:rFonts w:eastAsiaTheme="minorEastAsia"/>
                <w:sz w:val="22"/>
                <w:szCs w:val="22"/>
              </w:rPr>
            </w:pPr>
            <w:r w:rsidRPr="001C21CA">
              <w:rPr>
                <w:rFonts w:eastAsiaTheme="minorEastAsia"/>
                <w:sz w:val="22"/>
                <w:szCs w:val="22"/>
              </w:rPr>
              <w:t>6</w:t>
            </w:r>
          </w:p>
        </w:tc>
        <w:tc>
          <w:tcPr>
            <w:tcW w:w="1560" w:type="dxa"/>
            <w:vAlign w:val="center"/>
          </w:tcPr>
          <w:p w:rsidR="00002179" w:rsidRPr="001C21CA" w:rsidRDefault="00002179" w:rsidP="00002179">
            <w:pPr>
              <w:jc w:val="center"/>
              <w:rPr>
                <w:rFonts w:eastAsiaTheme="minorEastAsia"/>
                <w:sz w:val="22"/>
                <w:szCs w:val="22"/>
              </w:rPr>
            </w:pPr>
            <w:r w:rsidRPr="001C21CA">
              <w:rPr>
                <w:rFonts w:eastAsiaTheme="minorEastAsia"/>
                <w:sz w:val="22"/>
                <w:szCs w:val="22"/>
              </w:rPr>
              <w:t>7</w:t>
            </w:r>
          </w:p>
        </w:tc>
      </w:tr>
      <w:tr w:rsidR="00002179" w:rsidRPr="001C21CA" w:rsidTr="00002179">
        <w:trPr>
          <w:trHeight w:val="217"/>
        </w:trPr>
        <w:tc>
          <w:tcPr>
            <w:tcW w:w="545" w:type="dxa"/>
          </w:tcPr>
          <w:p w:rsidR="00002179" w:rsidRPr="001C21CA" w:rsidRDefault="00002179" w:rsidP="00002179">
            <w:pPr>
              <w:numPr>
                <w:ilvl w:val="0"/>
                <w:numId w:val="20"/>
              </w:numPr>
              <w:jc w:val="both"/>
            </w:pPr>
          </w:p>
        </w:tc>
        <w:tc>
          <w:tcPr>
            <w:tcW w:w="2398" w:type="dxa"/>
          </w:tcPr>
          <w:p w:rsidR="00002179" w:rsidRPr="001C21CA" w:rsidRDefault="001A63EC" w:rsidP="001C21CA">
            <w:r w:rsidRPr="001C21CA">
              <w:t>35:2</w:t>
            </w:r>
            <w:r w:rsidR="001C21CA">
              <w:t>3</w:t>
            </w:r>
            <w:r w:rsidRPr="001C21CA">
              <w:t>:0</w:t>
            </w:r>
            <w:r w:rsidR="001C21CA">
              <w:t>3</w:t>
            </w:r>
            <w:r w:rsidRPr="001C21CA">
              <w:t>0</w:t>
            </w:r>
            <w:r w:rsidR="001C21CA">
              <w:t>2</w:t>
            </w:r>
            <w:r w:rsidRPr="001C21CA">
              <w:t>0</w:t>
            </w:r>
            <w:r w:rsidR="001C21CA">
              <w:t>62</w:t>
            </w:r>
            <w:r w:rsidRPr="001C21CA">
              <w:t>:</w:t>
            </w:r>
            <w:r w:rsidR="001C21CA">
              <w:t>172</w:t>
            </w:r>
          </w:p>
        </w:tc>
        <w:tc>
          <w:tcPr>
            <w:tcW w:w="2268" w:type="dxa"/>
          </w:tcPr>
          <w:p w:rsidR="00002179" w:rsidRPr="001C21CA" w:rsidRDefault="00002179" w:rsidP="00002179">
            <w:r w:rsidRPr="001C21CA">
              <w:t xml:space="preserve">Земли сельскохозяйственного </w:t>
            </w:r>
            <w:r w:rsidR="00845873">
              <w:t>назначения</w:t>
            </w:r>
            <w:r w:rsidRPr="001C21CA">
              <w:t xml:space="preserve"> </w:t>
            </w:r>
          </w:p>
          <w:p w:rsidR="00002179" w:rsidRPr="001C21CA" w:rsidRDefault="00002179" w:rsidP="001C21CA">
            <w:r w:rsidRPr="001C21CA">
              <w:t>/</w:t>
            </w:r>
            <w:r w:rsidR="001C21CA" w:rsidRPr="001C21CA">
              <w:t xml:space="preserve"> сельскохозяйственно</w:t>
            </w:r>
            <w:r w:rsidR="001C21CA">
              <w:t>е</w:t>
            </w:r>
            <w:r w:rsidR="001C21CA" w:rsidRPr="001C21CA">
              <w:t xml:space="preserve"> использовани</w:t>
            </w:r>
            <w:r w:rsidR="001C21CA">
              <w:t>е</w:t>
            </w:r>
          </w:p>
        </w:tc>
        <w:tc>
          <w:tcPr>
            <w:tcW w:w="1417" w:type="dxa"/>
          </w:tcPr>
          <w:p w:rsidR="00002179" w:rsidRPr="001C21CA" w:rsidRDefault="00910833" w:rsidP="00002179">
            <w:r>
              <w:t>49698</w:t>
            </w:r>
          </w:p>
        </w:tc>
        <w:tc>
          <w:tcPr>
            <w:tcW w:w="3403" w:type="dxa"/>
          </w:tcPr>
          <w:p w:rsidR="00002179" w:rsidRPr="001C21CA" w:rsidRDefault="00580D06" w:rsidP="001C21CA">
            <w:r>
              <w:t>-</w:t>
            </w:r>
          </w:p>
        </w:tc>
        <w:tc>
          <w:tcPr>
            <w:tcW w:w="3118" w:type="dxa"/>
          </w:tcPr>
          <w:p w:rsidR="00926C5C" w:rsidRDefault="00926C5C" w:rsidP="00926C5C">
            <w:pPr>
              <w:widowControl w:val="0"/>
              <w:jc w:val="both"/>
              <w:rPr>
                <w:rFonts w:eastAsiaTheme="minorHAnsi" w:cstheme="minorBidi"/>
                <w:sz w:val="22"/>
                <w:szCs w:val="22"/>
                <w:lang w:eastAsia="en-US"/>
              </w:rPr>
            </w:pPr>
            <w:proofErr w:type="gramStart"/>
            <w:r w:rsidRPr="00926C5C">
              <w:rPr>
                <w:bCs/>
              </w:rPr>
              <w:t>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Pr>
                <w:bCs/>
              </w:rPr>
              <w:t>/</w:t>
            </w:r>
            <w:r w:rsidRPr="00926C5C">
              <w:rPr>
                <w:rFonts w:eastAsiaTheme="minorHAnsi" w:cstheme="minorBidi"/>
                <w:sz w:val="22"/>
                <w:szCs w:val="22"/>
                <w:lang w:eastAsia="en-US"/>
              </w:rPr>
              <w:t xml:space="preserve"> </w:t>
            </w:r>
            <w:proofErr w:type="gramEnd"/>
          </w:p>
          <w:p w:rsidR="00002179" w:rsidRPr="00926C5C" w:rsidRDefault="00926C5C" w:rsidP="00926C5C">
            <w:pPr>
              <w:widowControl w:val="0"/>
              <w:jc w:val="both"/>
            </w:pPr>
            <w:r w:rsidRPr="00926C5C">
              <w:rPr>
                <w:bCs/>
              </w:rPr>
              <w:t>Зона режимных территорий</w:t>
            </w:r>
          </w:p>
        </w:tc>
        <w:tc>
          <w:tcPr>
            <w:tcW w:w="1560" w:type="dxa"/>
          </w:tcPr>
          <w:p w:rsidR="00002179" w:rsidRPr="001C21CA" w:rsidRDefault="001C21CA" w:rsidP="00002179">
            <w:r w:rsidRPr="00926C5C">
              <w:t>49,70</w:t>
            </w:r>
          </w:p>
        </w:tc>
      </w:tr>
    </w:tbl>
    <w:p w:rsidR="002F45C5" w:rsidRPr="00DD7376" w:rsidRDefault="002F45C5" w:rsidP="00F67410">
      <w:pPr>
        <w:tabs>
          <w:tab w:val="left" w:pos="567"/>
        </w:tabs>
        <w:spacing w:after="0"/>
        <w:jc w:val="both"/>
        <w:rPr>
          <w:rFonts w:ascii="Times New Roman" w:eastAsia="Times New Roman" w:hAnsi="Times New Roman" w:cs="Times New Roman"/>
          <w:color w:val="FF0000"/>
          <w:sz w:val="28"/>
          <w:szCs w:val="24"/>
          <w:lang w:eastAsia="ru-RU"/>
        </w:rPr>
      </w:pPr>
    </w:p>
    <w:sectPr w:rsidR="002F45C5" w:rsidRPr="00DD7376" w:rsidSect="00002179">
      <w:footnotePr>
        <w:numRestart w:val="eachPage"/>
      </w:footnotePr>
      <w:pgSz w:w="16838" w:h="11906" w:orient="landscape"/>
      <w:pgMar w:top="1418" w:right="1134" w:bottom="56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688B" w:rsidRDefault="00E9688B" w:rsidP="00D5118F">
      <w:pPr>
        <w:spacing w:after="0" w:line="240" w:lineRule="auto"/>
      </w:pPr>
      <w:r>
        <w:separator/>
      </w:r>
    </w:p>
  </w:endnote>
  <w:endnote w:type="continuationSeparator" w:id="0">
    <w:p w:rsidR="00E9688B" w:rsidRDefault="00E9688B" w:rsidP="00D511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Franklin Gothic Medium">
    <w:panose1 w:val="020B06030201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Open Sans">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688B" w:rsidRDefault="00E9688B" w:rsidP="00D5118F">
      <w:pPr>
        <w:spacing w:after="0" w:line="240" w:lineRule="auto"/>
      </w:pPr>
      <w:r>
        <w:separator/>
      </w:r>
    </w:p>
  </w:footnote>
  <w:footnote w:type="continuationSeparator" w:id="0">
    <w:p w:rsidR="00E9688B" w:rsidRDefault="00E9688B" w:rsidP="00D5118F">
      <w:pPr>
        <w:spacing w:after="0" w:line="240" w:lineRule="auto"/>
      </w:pPr>
      <w:r>
        <w:continuationSeparator/>
      </w:r>
    </w:p>
  </w:footnote>
  <w:footnote w:id="1">
    <w:p w:rsidR="0069153F" w:rsidRPr="00D40947" w:rsidRDefault="0069153F" w:rsidP="00B74588">
      <w:pPr>
        <w:pStyle w:val="a6"/>
        <w:rPr>
          <w:szCs w:val="22"/>
        </w:rPr>
      </w:pPr>
      <w:r w:rsidRPr="00846DE9">
        <w:rPr>
          <w:rStyle w:val="a8"/>
          <w:rFonts w:eastAsiaTheme="majorEastAsia"/>
        </w:rPr>
        <w:footnoteRef/>
      </w:r>
      <w:r w:rsidRPr="00846DE9">
        <w:t xml:space="preserve"> </w:t>
      </w:r>
      <w:r w:rsidRPr="00846DE9">
        <w:rPr>
          <w:szCs w:val="22"/>
        </w:rPr>
        <w:t xml:space="preserve">Период установлен распоряжением Министерства имущественных отношений и градостроительной деятельности </w:t>
      </w:r>
      <w:r w:rsidRPr="00AE687F">
        <w:t xml:space="preserve">Вологодской области  от </w:t>
      </w:r>
      <w:r>
        <w:t xml:space="preserve">28 октября </w:t>
      </w:r>
      <w:r w:rsidRPr="00AE687F">
        <w:t xml:space="preserve">2025 г. № </w:t>
      </w:r>
      <w:r>
        <w:t>2722</w:t>
      </w:r>
      <w:r w:rsidRPr="00AE687F">
        <w:t>-р</w:t>
      </w:r>
      <w:r>
        <w:t>.</w:t>
      </w:r>
    </w:p>
    <w:p w:rsidR="0069153F" w:rsidRPr="0066205E" w:rsidRDefault="0069153F" w:rsidP="00B74588">
      <w:pPr>
        <w:pStyle w:val="a6"/>
        <w:jc w:val="both"/>
        <w:rPr>
          <w:szCs w:val="22"/>
        </w:rPr>
      </w:pPr>
    </w:p>
  </w:footnote>
  <w:footnote w:id="2">
    <w:p w:rsidR="0069153F" w:rsidRPr="00F865AD" w:rsidRDefault="0069153F" w:rsidP="002E46CF">
      <w:pPr>
        <w:pStyle w:val="a6"/>
      </w:pPr>
      <w:r w:rsidRPr="00F865AD">
        <w:rPr>
          <w:rStyle w:val="a8"/>
        </w:rPr>
        <w:footnoteRef/>
      </w:r>
      <w:r w:rsidRPr="00F865AD">
        <w:t xml:space="preserve"> СП 131.13330.2020 «Свод правил. Строительная климатологи</w:t>
      </w:r>
      <w:r>
        <w:t xml:space="preserve">я. СНиП 23-01-99*», </w:t>
      </w:r>
      <w:proofErr w:type="gramStart"/>
      <w:r>
        <w:t>утвержденные</w:t>
      </w:r>
      <w:proofErr w:type="gramEnd"/>
      <w:r w:rsidRPr="00F865AD">
        <w:t xml:space="preserve"> Приказом Минстроя России от 24 декабря 2020года № 859/пр.</w:t>
      </w:r>
    </w:p>
  </w:footnote>
  <w:footnote w:id="3">
    <w:p w:rsidR="0069153F" w:rsidRPr="00E7524A" w:rsidRDefault="0069153F" w:rsidP="00D85A62">
      <w:pPr>
        <w:pStyle w:val="a6"/>
      </w:pPr>
      <w:r w:rsidRPr="00E7524A">
        <w:rPr>
          <w:rStyle w:val="a8"/>
        </w:rPr>
        <w:footnoteRef/>
      </w:r>
      <w:r w:rsidRPr="00E7524A">
        <w:t xml:space="preserve"> Статья 104 Земельного кодекса Российской Федерации.</w:t>
      </w:r>
    </w:p>
  </w:footnote>
  <w:footnote w:id="4">
    <w:p w:rsidR="0069153F" w:rsidRPr="00825339" w:rsidRDefault="0069153F" w:rsidP="00D85A62">
      <w:pPr>
        <w:pStyle w:val="a6"/>
      </w:pPr>
      <w:r w:rsidRPr="00825339">
        <w:rPr>
          <w:rStyle w:val="a8"/>
        </w:rPr>
        <w:footnoteRef/>
      </w:r>
      <w:r w:rsidRPr="00825339">
        <w:t xml:space="preserve"> Статья 106 Земельного кодекса Российской Федерации.</w:t>
      </w:r>
    </w:p>
  </w:footnote>
  <w:footnote w:id="5">
    <w:p w:rsidR="0069153F" w:rsidRPr="00825339" w:rsidRDefault="0069153F" w:rsidP="00D85A62">
      <w:pPr>
        <w:pStyle w:val="a6"/>
      </w:pPr>
      <w:r w:rsidRPr="00825339">
        <w:rPr>
          <w:rStyle w:val="a8"/>
        </w:rPr>
        <w:footnoteRef/>
      </w:r>
      <w:r w:rsidRPr="00825339">
        <w:t xml:space="preserve"> Часть 6 статьи 106 Земельного кодекса Российской Федерации.</w:t>
      </w:r>
    </w:p>
  </w:footnote>
  <w:footnote w:id="6">
    <w:p w:rsidR="0069153F" w:rsidRPr="00825339" w:rsidRDefault="0069153F" w:rsidP="00D85A62">
      <w:pPr>
        <w:pStyle w:val="a6"/>
      </w:pPr>
      <w:r w:rsidRPr="00825339">
        <w:rPr>
          <w:rStyle w:val="a8"/>
        </w:rPr>
        <w:footnoteRef/>
      </w:r>
      <w:r w:rsidRPr="00825339">
        <w:t xml:space="preserve"> </w:t>
      </w:r>
      <w:r w:rsidRPr="00825339">
        <w:rPr>
          <w:szCs w:val="22"/>
        </w:rPr>
        <w:t>Часть 24 статьи 106 Земельного кодекса Российской Федерации.</w:t>
      </w:r>
    </w:p>
  </w:footnote>
  <w:footnote w:id="7">
    <w:p w:rsidR="0069153F" w:rsidRPr="00636FB2" w:rsidRDefault="0069153F" w:rsidP="00FD19D0">
      <w:pPr>
        <w:pStyle w:val="affa"/>
        <w:spacing w:before="0" w:beforeAutospacing="0" w:after="0" w:afterAutospacing="0"/>
        <w:rPr>
          <w:rFonts w:ascii="Verdana" w:hAnsi="Verdana"/>
          <w:color w:val="auto"/>
          <w:sz w:val="20"/>
          <w:szCs w:val="20"/>
        </w:rPr>
      </w:pPr>
      <w:r w:rsidRPr="00825339">
        <w:rPr>
          <w:rFonts w:eastAsiaTheme="minorHAnsi"/>
          <w:color w:val="auto"/>
          <w:sz w:val="20"/>
          <w:szCs w:val="20"/>
          <w:vertAlign w:val="superscript"/>
          <w:lang w:eastAsia="en-US"/>
        </w:rPr>
        <w:footnoteRef/>
      </w:r>
      <w:r w:rsidRPr="00825339">
        <w:rPr>
          <w:rFonts w:eastAsiaTheme="minorHAnsi"/>
          <w:color w:val="auto"/>
          <w:sz w:val="20"/>
          <w:szCs w:val="20"/>
          <w:lang w:eastAsia="en-US"/>
        </w:rPr>
        <w:t xml:space="preserve"> Постановление Правительства Российской Федерации от 24 февраля 2009 года № 160 «О порядке установления охранных зон объектов электросетевого хозяйства и особых условий использования земельных участков, </w:t>
      </w:r>
      <w:r w:rsidRPr="00636FB2">
        <w:rPr>
          <w:rFonts w:eastAsiaTheme="minorHAnsi"/>
          <w:color w:val="auto"/>
          <w:sz w:val="20"/>
          <w:szCs w:val="20"/>
          <w:lang w:eastAsia="en-US"/>
        </w:rPr>
        <w:t>расположенных в границах таких зон»;</w:t>
      </w:r>
    </w:p>
  </w:footnote>
  <w:footnote w:id="8">
    <w:p w:rsidR="0069153F" w:rsidRPr="004C2372" w:rsidRDefault="0069153F" w:rsidP="0069153F">
      <w:pPr>
        <w:widowControl w:val="0"/>
        <w:spacing w:after="0" w:line="240" w:lineRule="auto"/>
        <w:jc w:val="both"/>
        <w:rPr>
          <w:rFonts w:ascii="Times New Roman" w:hAnsi="Times New Roman" w:cs="Times New Roman"/>
          <w:sz w:val="20"/>
          <w:szCs w:val="20"/>
        </w:rPr>
      </w:pPr>
      <w:r w:rsidRPr="004C2372">
        <w:rPr>
          <w:rStyle w:val="a8"/>
          <w:rFonts w:ascii="Times New Roman" w:hAnsi="Times New Roman"/>
          <w:sz w:val="20"/>
          <w:szCs w:val="20"/>
        </w:rPr>
        <w:footnoteRef/>
      </w:r>
      <w:r w:rsidRPr="004C2372">
        <w:rPr>
          <w:rFonts w:ascii="Times New Roman" w:hAnsi="Times New Roman" w:cs="Times New Roman"/>
          <w:sz w:val="20"/>
          <w:szCs w:val="20"/>
        </w:rPr>
        <w:t xml:space="preserve"> п. 7 ст.  2 </w:t>
      </w:r>
      <w:r w:rsidRPr="004C2372">
        <w:rPr>
          <w:rFonts w:ascii="Times New Roman" w:eastAsia="Times New Roman" w:hAnsi="Times New Roman" w:cs="Times New Roman"/>
          <w:sz w:val="20"/>
          <w:szCs w:val="20"/>
          <w:lang w:eastAsia="ru-RU"/>
        </w:rPr>
        <w:t>Федерального закона от 7 июля 2003 года № 126-ФЗ «О связи» (в редакции Федерального закона от 2 июля 2021 года № 331-ФЗ; далее – Федеральный закон № 126-ФЗ).</w:t>
      </w:r>
    </w:p>
  </w:footnote>
  <w:footnote w:id="9">
    <w:p w:rsidR="0069153F" w:rsidRPr="004C2372" w:rsidRDefault="0069153F" w:rsidP="0069153F">
      <w:pPr>
        <w:pStyle w:val="a6"/>
        <w:widowControl w:val="0"/>
        <w:jc w:val="both"/>
      </w:pPr>
      <w:r w:rsidRPr="004C2372">
        <w:rPr>
          <w:rStyle w:val="a8"/>
        </w:rPr>
        <w:footnoteRef/>
      </w:r>
      <w:r w:rsidRPr="004C2372">
        <w:t xml:space="preserve"> п. 27 ст. 2 Федерального закона № 126-ФЗ.</w:t>
      </w:r>
    </w:p>
  </w:footnote>
  <w:footnote w:id="10">
    <w:p w:rsidR="0069153F" w:rsidRPr="00521065" w:rsidRDefault="0069153F" w:rsidP="0069153F">
      <w:pPr>
        <w:spacing w:after="0" w:line="240" w:lineRule="auto"/>
        <w:jc w:val="both"/>
        <w:rPr>
          <w:rFonts w:ascii="Times New Roman" w:hAnsi="Times New Roman" w:cs="Times New Roman"/>
          <w:sz w:val="20"/>
          <w:szCs w:val="20"/>
        </w:rPr>
      </w:pPr>
      <w:r w:rsidRPr="00521065">
        <w:rPr>
          <w:rStyle w:val="a8"/>
          <w:rFonts w:ascii="Times New Roman" w:hAnsi="Times New Roman"/>
          <w:sz w:val="20"/>
          <w:szCs w:val="20"/>
        </w:rPr>
        <w:footnoteRef/>
      </w:r>
      <w:r w:rsidRPr="00521065">
        <w:rPr>
          <w:rFonts w:ascii="Times New Roman" w:hAnsi="Times New Roman" w:cs="Times New Roman"/>
          <w:sz w:val="20"/>
          <w:szCs w:val="20"/>
        </w:rPr>
        <w:t xml:space="preserve"> </w:t>
      </w:r>
      <w:r w:rsidRPr="00521065">
        <w:rPr>
          <w:rFonts w:ascii="Times New Roman" w:eastAsia="Times New Roman" w:hAnsi="Times New Roman" w:cs="Times New Roman"/>
          <w:sz w:val="20"/>
          <w:szCs w:val="20"/>
          <w:lang w:eastAsia="ru-RU"/>
        </w:rPr>
        <w:t>Постановление Правительства Российской Федерации от 9 июня 1995 года  № 578 «Об утверждении Правил охраны линий и сооружений связи Российской Федерации».</w:t>
      </w:r>
    </w:p>
  </w:footnote>
  <w:footnote w:id="11">
    <w:p w:rsidR="0069153F" w:rsidRDefault="0069153F" w:rsidP="001C74EB">
      <w:pPr>
        <w:widowControl w:val="0"/>
        <w:spacing w:after="0" w:line="240" w:lineRule="auto"/>
        <w:contextualSpacing/>
      </w:pPr>
      <w:r>
        <w:rPr>
          <w:rStyle w:val="a8"/>
        </w:rPr>
        <w:footnoteRef/>
      </w:r>
      <w:r>
        <w:t xml:space="preserve"> </w:t>
      </w:r>
      <w:r w:rsidRPr="00C509C3">
        <w:rPr>
          <w:rFonts w:ascii="Times New Roman" w:eastAsia="Times New Roman" w:hAnsi="Times New Roman" w:cs="Times New Roman"/>
          <w:sz w:val="24"/>
          <w:szCs w:val="24"/>
          <w:lang w:eastAsia="ru-RU"/>
        </w:rPr>
        <w:t xml:space="preserve">Постановление Правительства </w:t>
      </w:r>
      <w:r w:rsidRPr="00876280">
        <w:rPr>
          <w:rFonts w:ascii="Times New Roman" w:eastAsia="Times New Roman" w:hAnsi="Times New Roman" w:cs="Times New Roman"/>
          <w:sz w:val="24"/>
          <w:szCs w:val="24"/>
          <w:lang w:eastAsia="ru-RU"/>
        </w:rPr>
        <w:t>Российской Федерации</w:t>
      </w:r>
      <w:r>
        <w:rPr>
          <w:rFonts w:ascii="Times New Roman" w:eastAsia="Times New Roman" w:hAnsi="Times New Roman" w:cs="Times New Roman"/>
          <w:sz w:val="24"/>
          <w:szCs w:val="24"/>
          <w:lang w:eastAsia="ru-RU"/>
        </w:rPr>
        <w:t xml:space="preserve"> от 5 мая </w:t>
      </w:r>
      <w:r w:rsidRPr="00C509C3">
        <w:rPr>
          <w:rFonts w:ascii="Times New Roman" w:eastAsia="Times New Roman" w:hAnsi="Times New Roman" w:cs="Times New Roman"/>
          <w:sz w:val="24"/>
          <w:szCs w:val="24"/>
          <w:lang w:eastAsia="ru-RU"/>
        </w:rPr>
        <w:t xml:space="preserve">2014 </w:t>
      </w:r>
      <w:r>
        <w:rPr>
          <w:rFonts w:ascii="Times New Roman" w:eastAsia="Times New Roman" w:hAnsi="Times New Roman" w:cs="Times New Roman"/>
          <w:sz w:val="24"/>
          <w:szCs w:val="24"/>
          <w:lang w:eastAsia="ru-RU"/>
        </w:rPr>
        <w:t xml:space="preserve">года </w:t>
      </w:r>
      <w:r w:rsidRPr="00C509C3">
        <w:rPr>
          <w:rFonts w:ascii="Times New Roman" w:eastAsia="Times New Roman" w:hAnsi="Times New Roman" w:cs="Times New Roman"/>
          <w:sz w:val="24"/>
          <w:szCs w:val="24"/>
          <w:lang w:eastAsia="ru-RU"/>
        </w:rPr>
        <w:t>№ 405 «Об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w:t>
      </w:r>
    </w:p>
  </w:footnote>
  <w:footnote w:id="12">
    <w:p w:rsidR="00C84D78" w:rsidRPr="00FA793A" w:rsidRDefault="00C84D78" w:rsidP="00C84D78">
      <w:pPr>
        <w:spacing w:after="0" w:line="240" w:lineRule="auto"/>
        <w:jc w:val="both"/>
        <w:rPr>
          <w:rFonts w:ascii="Times New Roman" w:hAnsi="Times New Roman" w:cs="Times New Roman"/>
          <w:sz w:val="20"/>
          <w:szCs w:val="20"/>
        </w:rPr>
      </w:pPr>
      <w:r w:rsidRPr="00FA793A">
        <w:rPr>
          <w:rStyle w:val="a8"/>
          <w:rFonts w:ascii="Times New Roman" w:hAnsi="Times New Roman" w:cs="Times New Roman"/>
          <w:sz w:val="20"/>
          <w:szCs w:val="20"/>
        </w:rPr>
        <w:footnoteRef/>
      </w:r>
      <w:r w:rsidRPr="00FA793A">
        <w:rPr>
          <w:rFonts w:ascii="Times New Roman" w:hAnsi="Times New Roman" w:cs="Times New Roman"/>
          <w:sz w:val="20"/>
          <w:szCs w:val="20"/>
        </w:rPr>
        <w:t xml:space="preserve"> </w:t>
      </w:r>
      <w:r>
        <w:rPr>
          <w:rFonts w:ascii="Times New Roman" w:hAnsi="Times New Roman" w:cs="Times New Roman"/>
          <w:sz w:val="20"/>
          <w:szCs w:val="20"/>
        </w:rPr>
        <w:t xml:space="preserve">Ст. 2 </w:t>
      </w:r>
      <w:r w:rsidRPr="00DA6283">
        <w:rPr>
          <w:rFonts w:ascii="Times New Roman" w:hAnsi="Times New Roman" w:cs="Times New Roman"/>
          <w:sz w:val="20"/>
          <w:szCs w:val="20"/>
        </w:rPr>
        <w:t xml:space="preserve">Федерального закона от </w:t>
      </w:r>
      <w:smartTag w:uri="urn:schemas-microsoft-com:office:smarttags" w:element="date">
        <w:smartTagPr>
          <w:attr w:name="Year" w:val="1999"/>
          <w:attr w:name="Day" w:val="31"/>
          <w:attr w:name="Month" w:val="3"/>
          <w:attr w:name="ls" w:val="trans"/>
        </w:smartTagPr>
        <w:r w:rsidRPr="00DA6283">
          <w:rPr>
            <w:rFonts w:ascii="Times New Roman" w:hAnsi="Times New Roman" w:cs="Times New Roman"/>
            <w:sz w:val="20"/>
            <w:szCs w:val="20"/>
          </w:rPr>
          <w:t>31 марта 1999 года</w:t>
        </w:r>
      </w:smartTag>
      <w:r w:rsidRPr="00DA6283">
        <w:rPr>
          <w:rFonts w:ascii="Times New Roman" w:hAnsi="Times New Roman" w:cs="Times New Roman"/>
          <w:sz w:val="20"/>
          <w:szCs w:val="20"/>
        </w:rPr>
        <w:t xml:space="preserve"> № 69-ФЗ «О газоснабжении в Российской Федерации» (в редакции Федерального закона от </w:t>
      </w:r>
      <w:smartTag w:uri="urn:schemas-microsoft-com:office:smarttags" w:element="date">
        <w:smartTagPr>
          <w:attr w:name="Year" w:val="2023"/>
          <w:attr w:name="Day" w:val="12"/>
          <w:attr w:name="Month" w:val="12"/>
          <w:attr w:name="ls" w:val="trans"/>
        </w:smartTagPr>
        <w:r>
          <w:rPr>
            <w:rFonts w:ascii="Times New Roman" w:hAnsi="Times New Roman" w:cs="Times New Roman"/>
            <w:sz w:val="20"/>
            <w:szCs w:val="20"/>
          </w:rPr>
          <w:t>12 декабря 2023</w:t>
        </w:r>
        <w:r w:rsidRPr="00DA6283">
          <w:rPr>
            <w:rFonts w:ascii="Times New Roman" w:hAnsi="Times New Roman" w:cs="Times New Roman"/>
            <w:sz w:val="20"/>
            <w:szCs w:val="20"/>
          </w:rPr>
          <w:t xml:space="preserve"> года</w:t>
        </w:r>
      </w:smartTag>
      <w:r w:rsidRPr="00DA6283">
        <w:rPr>
          <w:rFonts w:ascii="Times New Roman" w:hAnsi="Times New Roman" w:cs="Times New Roman"/>
          <w:sz w:val="20"/>
          <w:szCs w:val="20"/>
        </w:rPr>
        <w:t xml:space="preserve"> № </w:t>
      </w:r>
      <w:r>
        <w:rPr>
          <w:rFonts w:ascii="Times New Roman" w:hAnsi="Times New Roman" w:cs="Times New Roman"/>
          <w:sz w:val="20"/>
          <w:szCs w:val="20"/>
        </w:rPr>
        <w:t>575</w:t>
      </w:r>
      <w:r w:rsidRPr="00DA6283">
        <w:rPr>
          <w:rFonts w:ascii="Times New Roman" w:hAnsi="Times New Roman" w:cs="Times New Roman"/>
          <w:sz w:val="20"/>
          <w:szCs w:val="20"/>
        </w:rPr>
        <w:t>-ФЗ);</w:t>
      </w:r>
    </w:p>
  </w:footnote>
  <w:footnote w:id="13">
    <w:p w:rsidR="00C84D78" w:rsidRPr="00DA6283" w:rsidRDefault="00C84D78" w:rsidP="00C84D78">
      <w:pPr>
        <w:spacing w:after="0" w:line="240" w:lineRule="auto"/>
        <w:jc w:val="both"/>
        <w:rPr>
          <w:sz w:val="20"/>
          <w:szCs w:val="20"/>
        </w:rPr>
      </w:pPr>
      <w:r w:rsidRPr="00FA793A">
        <w:rPr>
          <w:rStyle w:val="a8"/>
          <w:rFonts w:ascii="Times New Roman" w:hAnsi="Times New Roman" w:cs="Times New Roman"/>
          <w:sz w:val="20"/>
          <w:szCs w:val="20"/>
        </w:rPr>
        <w:footnoteRef/>
      </w:r>
      <w:r w:rsidRPr="00FA793A">
        <w:rPr>
          <w:rFonts w:ascii="Times New Roman" w:hAnsi="Times New Roman" w:cs="Times New Roman"/>
          <w:sz w:val="20"/>
          <w:szCs w:val="20"/>
        </w:rPr>
        <w:t xml:space="preserve"> </w:t>
      </w:r>
      <w:r w:rsidRPr="00FA793A">
        <w:rPr>
          <w:rFonts w:ascii="Times New Roman" w:eastAsia="Times New Roman" w:hAnsi="Times New Roman" w:cs="Times New Roman"/>
          <w:sz w:val="20"/>
          <w:szCs w:val="20"/>
          <w:lang w:eastAsia="ru-RU"/>
        </w:rPr>
        <w:t>Постановление Правительства российской федерации от 20 ноября 2000 года № 878 «Об утверждении Правил охраны газораспределительных сетей» (в редакции Постановления Правительства Российской Федерации от 17 мая 2016 года № 444).</w:t>
      </w:r>
    </w:p>
  </w:footnote>
  <w:footnote w:id="14">
    <w:p w:rsidR="0069153F" w:rsidRPr="00C90E6F" w:rsidRDefault="0069153F" w:rsidP="004D6A2F">
      <w:pPr>
        <w:pStyle w:val="a6"/>
        <w:jc w:val="both"/>
      </w:pPr>
      <w:r w:rsidRPr="00034585">
        <w:rPr>
          <w:rStyle w:val="a8"/>
          <w:color w:val="FF0000"/>
        </w:rPr>
        <w:footnoteRef/>
      </w:r>
      <w:r w:rsidRPr="00034585">
        <w:rPr>
          <w:color w:val="FF0000"/>
        </w:rPr>
        <w:t xml:space="preserve"> </w:t>
      </w:r>
      <w:r w:rsidRPr="00C90E6F">
        <w:t>ГОСТ 22.0.03-2022. Межгосударственный стандарт. Безопасность в чрезвычайных ситуациях. Природные чрезвычайные ситуации. Термины и определения от 01 июня 2023 года.</w:t>
      </w:r>
    </w:p>
  </w:footnote>
  <w:footnote w:id="15">
    <w:p w:rsidR="0069153F" w:rsidRPr="00C90E6F" w:rsidRDefault="0069153F" w:rsidP="004D6A2F">
      <w:pPr>
        <w:pStyle w:val="a6"/>
        <w:jc w:val="both"/>
      </w:pPr>
      <w:r w:rsidRPr="00C90E6F">
        <w:rPr>
          <w:rStyle w:val="a8"/>
        </w:rPr>
        <w:footnoteRef/>
      </w:r>
      <w:r w:rsidRPr="00C90E6F">
        <w:t xml:space="preserve"> ГОСТ 22.0.05-97/ГОСТ </w:t>
      </w:r>
      <w:proofErr w:type="gramStart"/>
      <w:r w:rsidRPr="00C90E6F">
        <w:t>Р</w:t>
      </w:r>
      <w:proofErr w:type="gramEnd"/>
      <w:r w:rsidRPr="00C90E6F">
        <w:t xml:space="preserve"> 22.0.05-94. Межгосударственный стандарт. Безопасность в чрезвычайных ситуациях. Техногенные чрезвычайные ситуации. Термины и определения от 01 января 1996 года.</w:t>
      </w:r>
    </w:p>
  </w:footnote>
  <w:footnote w:id="16">
    <w:p w:rsidR="0069153F" w:rsidRDefault="0069153F" w:rsidP="004D6A2F">
      <w:pPr>
        <w:pStyle w:val="a6"/>
        <w:jc w:val="both"/>
      </w:pPr>
      <w:r w:rsidRPr="00C90E6F">
        <w:rPr>
          <w:rStyle w:val="a8"/>
        </w:rPr>
        <w:footnoteRef/>
      </w:r>
      <w:r w:rsidRPr="00C90E6F">
        <w:t xml:space="preserve"> ГОСТ </w:t>
      </w:r>
      <w:proofErr w:type="gramStart"/>
      <w:r w:rsidRPr="00C90E6F">
        <w:t>Р</w:t>
      </w:r>
      <w:proofErr w:type="gramEnd"/>
      <w:r w:rsidRPr="00C90E6F">
        <w:t xml:space="preserve"> 22.0.04-2020. Национальный стандарт Российской Федерации. Безопасность в чрезвычайных ситуациях. Биолого-социальные чрезвычайные ситуации. Термины и определения от 11 сентября 2020 года.</w:t>
      </w:r>
    </w:p>
  </w:footnote>
  <w:footnote w:id="17">
    <w:p w:rsidR="0069153F" w:rsidRDefault="0069153F" w:rsidP="00613949">
      <w:pPr>
        <w:pStyle w:val="a6"/>
        <w:jc w:val="both"/>
      </w:pPr>
      <w:r>
        <w:rPr>
          <w:rStyle w:val="a8"/>
          <w:rFonts w:eastAsiaTheme="majorEastAsia"/>
        </w:rPr>
        <w:footnoteRef/>
      </w:r>
      <w:r>
        <w:t xml:space="preserve"> Постановления Правительства Российской Федерации от 18 апреля 2014 года № 360 «Об определении границ зон затопления, подтопления».</w:t>
      </w:r>
    </w:p>
  </w:footnote>
  <w:footnote w:id="18">
    <w:p w:rsidR="0069153F" w:rsidRDefault="0069153F" w:rsidP="00613949">
      <w:pPr>
        <w:pStyle w:val="a6"/>
        <w:jc w:val="both"/>
      </w:pPr>
      <w:r>
        <w:rPr>
          <w:rStyle w:val="a8"/>
        </w:rPr>
        <w:footnoteRef/>
      </w:r>
      <w:r>
        <w:t xml:space="preserve"> «Руководство по борьбе с зимней скользкостью на автомобильных дорогах», утвержденное Распоряжением Минтранса </w:t>
      </w:r>
      <w:r w:rsidRPr="00F36715">
        <w:t>Российской Федерации</w:t>
      </w:r>
      <w:r>
        <w:t xml:space="preserve"> от 16 июня 2003 года № ОС-548-р.</w:t>
      </w:r>
    </w:p>
  </w:footnote>
  <w:footnote w:id="19">
    <w:p w:rsidR="0069153F" w:rsidRDefault="0069153F" w:rsidP="00613949">
      <w:pPr>
        <w:pStyle w:val="a6"/>
        <w:jc w:val="both"/>
      </w:pPr>
      <w:r>
        <w:rPr>
          <w:rStyle w:val="a8"/>
        </w:rPr>
        <w:footnoteRef/>
      </w:r>
      <w:r>
        <w:t xml:space="preserve"> Приказ МЧС России от 24 апреля</w:t>
      </w:r>
      <w:r w:rsidRPr="00967872">
        <w:t xml:space="preserve">.2013 </w:t>
      </w:r>
      <w:r>
        <w:t xml:space="preserve">года </w:t>
      </w:r>
      <w:r w:rsidRPr="00967872">
        <w:t xml:space="preserve">№ 288 «Об утверждении свода правил СП 4.13130 «Системы противопожарной защиты. Ограничение распространения пожара на объектах защиты. </w:t>
      </w:r>
      <w:proofErr w:type="gramStart"/>
      <w:r w:rsidRPr="00967872">
        <w:t>Требования к объемно-планировочным и конструктивным решениям» (вместе с «СП 4.13130.2013.</w:t>
      </w:r>
      <w:proofErr w:type="gramEnd"/>
      <w:r w:rsidRPr="00967872">
        <w:t xml:space="preserve"> Свод правил. Системы противопожарной защиты. Ограничение распространения пожара на объектах защиты. </w:t>
      </w:r>
      <w:proofErr w:type="gramStart"/>
      <w:r w:rsidRPr="00967872">
        <w:t xml:space="preserve">Требования к объемно-планировочным и конструктивным решениям») </w:t>
      </w:r>
      <w:proofErr w:type="gramEnd"/>
    </w:p>
  </w:footnote>
  <w:footnote w:id="20">
    <w:p w:rsidR="0069153F" w:rsidRDefault="0069153F" w:rsidP="00156E46">
      <w:pPr>
        <w:pStyle w:val="a6"/>
        <w:jc w:val="both"/>
      </w:pPr>
      <w:r w:rsidRPr="002A4BCA">
        <w:rPr>
          <w:rStyle w:val="a8"/>
        </w:rPr>
        <w:footnoteRef/>
      </w:r>
      <w:r w:rsidRPr="002A4BCA">
        <w:t xml:space="preserve"> </w:t>
      </w:r>
      <w:r w:rsidRPr="002A4BCA">
        <w:rPr>
          <w:bCs/>
          <w:iCs/>
        </w:rPr>
        <w:t>Федеральный закон от 22 июля 2008 года № 123-ФЗ «Технический регламент о требованиях пожарной безопасности».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6948079"/>
      <w:docPartObj>
        <w:docPartGallery w:val="Page Numbers (Top of Page)"/>
        <w:docPartUnique/>
      </w:docPartObj>
    </w:sdtPr>
    <w:sdtEndPr>
      <w:rPr>
        <w:rFonts w:ascii="Times New Roman" w:hAnsi="Times New Roman" w:cs="Times New Roman"/>
      </w:rPr>
    </w:sdtEndPr>
    <w:sdtContent>
      <w:p w:rsidR="0069153F" w:rsidRPr="00460866" w:rsidRDefault="0069153F">
        <w:pPr>
          <w:pStyle w:val="af0"/>
          <w:jc w:val="center"/>
          <w:rPr>
            <w:rFonts w:ascii="Times New Roman" w:hAnsi="Times New Roman" w:cs="Times New Roman"/>
          </w:rPr>
        </w:pPr>
        <w:r w:rsidRPr="00460866">
          <w:rPr>
            <w:rFonts w:ascii="Times New Roman" w:hAnsi="Times New Roman" w:cs="Times New Roman"/>
          </w:rPr>
          <w:fldChar w:fldCharType="begin"/>
        </w:r>
        <w:r w:rsidRPr="00460866">
          <w:rPr>
            <w:rFonts w:ascii="Times New Roman" w:hAnsi="Times New Roman" w:cs="Times New Roman"/>
          </w:rPr>
          <w:instrText>PAGE   \* MERGEFORMAT</w:instrText>
        </w:r>
        <w:r w:rsidRPr="00460866">
          <w:rPr>
            <w:rFonts w:ascii="Times New Roman" w:hAnsi="Times New Roman" w:cs="Times New Roman"/>
          </w:rPr>
          <w:fldChar w:fldCharType="separate"/>
        </w:r>
        <w:r w:rsidR="00C67A3F">
          <w:rPr>
            <w:rFonts w:ascii="Times New Roman" w:hAnsi="Times New Roman" w:cs="Times New Roman"/>
            <w:noProof/>
          </w:rPr>
          <w:t>8</w:t>
        </w:r>
        <w:r w:rsidRPr="00460866">
          <w:rPr>
            <w:rFonts w:ascii="Times New Roman" w:hAnsi="Times New Roman" w:cs="Times New Roman"/>
          </w:rPr>
          <w:fldChar w:fldCharType="end"/>
        </w:r>
      </w:p>
    </w:sdtContent>
  </w:sdt>
  <w:p w:rsidR="0069153F" w:rsidRDefault="0069153F">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A3AA28E2"/>
    <w:lvl w:ilvl="0">
      <w:start w:val="1"/>
      <w:numFmt w:val="bullet"/>
      <w:pStyle w:val="2"/>
      <w:lvlText w:val=""/>
      <w:lvlJc w:val="left"/>
      <w:pPr>
        <w:tabs>
          <w:tab w:val="num" w:pos="556"/>
        </w:tabs>
        <w:ind w:left="556" w:hanging="360"/>
      </w:pPr>
      <w:rPr>
        <w:rFonts w:ascii="Symbol" w:hAnsi="Symbol" w:hint="default"/>
      </w:rPr>
    </w:lvl>
  </w:abstractNum>
  <w:abstractNum w:abstractNumId="1">
    <w:nsid w:val="FFFFFF89"/>
    <w:multiLevelType w:val="singleLevel"/>
    <w:tmpl w:val="C8F4CC4E"/>
    <w:lvl w:ilvl="0">
      <w:start w:val="1"/>
      <w:numFmt w:val="bullet"/>
      <w:pStyle w:val="a"/>
      <w:lvlText w:val=""/>
      <w:lvlJc w:val="left"/>
      <w:pPr>
        <w:tabs>
          <w:tab w:val="num" w:pos="360"/>
        </w:tabs>
        <w:ind w:left="360" w:hanging="360"/>
      </w:pPr>
      <w:rPr>
        <w:rFonts w:ascii="Symbol" w:hAnsi="Symbol" w:hint="default"/>
      </w:rPr>
    </w:lvl>
  </w:abstractNum>
  <w:abstractNum w:abstractNumId="2">
    <w:nsid w:val="00000005"/>
    <w:multiLevelType w:val="singleLevel"/>
    <w:tmpl w:val="00000005"/>
    <w:name w:val="WW8Num8"/>
    <w:lvl w:ilvl="0">
      <w:start w:val="1"/>
      <w:numFmt w:val="decimal"/>
      <w:lvlText w:val="%1."/>
      <w:lvlJc w:val="left"/>
      <w:pPr>
        <w:tabs>
          <w:tab w:val="num" w:pos="851"/>
        </w:tabs>
        <w:ind w:left="0" w:firstLine="567"/>
      </w:pPr>
    </w:lvl>
  </w:abstractNum>
  <w:abstractNum w:abstractNumId="3">
    <w:nsid w:val="00EC1CEA"/>
    <w:multiLevelType w:val="multilevel"/>
    <w:tmpl w:val="F1642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EC7FAA"/>
    <w:multiLevelType w:val="multilevel"/>
    <w:tmpl w:val="DEE20028"/>
    <w:lvl w:ilvl="0">
      <w:start w:val="4"/>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79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C7C1C41"/>
    <w:multiLevelType w:val="hybridMultilevel"/>
    <w:tmpl w:val="40BCFA9A"/>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nsid w:val="0D6D463F"/>
    <w:multiLevelType w:val="multilevel"/>
    <w:tmpl w:val="B69E70CA"/>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A1A0858"/>
    <w:multiLevelType w:val="multilevel"/>
    <w:tmpl w:val="112AC8C8"/>
    <w:lvl w:ilvl="0">
      <w:start w:val="8"/>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1DF904C6"/>
    <w:multiLevelType w:val="multilevel"/>
    <w:tmpl w:val="B83A1556"/>
    <w:lvl w:ilvl="0">
      <w:start w:val="1"/>
      <w:numFmt w:val="decimal"/>
      <w:lvlText w:val="%1"/>
      <w:lvlJc w:val="left"/>
      <w:pPr>
        <w:ind w:left="0" w:firstLine="20"/>
      </w:pPr>
      <w:rPr>
        <w:rFonts w:hint="default"/>
      </w:rPr>
    </w:lvl>
    <w:lvl w:ilvl="1">
      <w:start w:val="4"/>
      <w:numFmt w:val="decimal"/>
      <w:isLgl/>
      <w:lvlText w:val="%1.%2"/>
      <w:lvlJc w:val="left"/>
      <w:pPr>
        <w:ind w:left="620" w:hanging="600"/>
      </w:pPr>
      <w:rPr>
        <w:rFonts w:hint="default"/>
      </w:rPr>
    </w:lvl>
    <w:lvl w:ilvl="2">
      <w:start w:val="1"/>
      <w:numFmt w:val="decimal"/>
      <w:isLgl/>
      <w:lvlText w:val="%1.%2.%3"/>
      <w:lvlJc w:val="left"/>
      <w:pPr>
        <w:ind w:left="740" w:hanging="720"/>
      </w:pPr>
      <w:rPr>
        <w:rFonts w:hint="default"/>
      </w:rPr>
    </w:lvl>
    <w:lvl w:ilvl="3">
      <w:start w:val="1"/>
      <w:numFmt w:val="decimal"/>
      <w:isLgl/>
      <w:lvlText w:val="%1.%2.%3.%4"/>
      <w:lvlJc w:val="left"/>
      <w:pPr>
        <w:ind w:left="1100" w:hanging="1080"/>
      </w:pPr>
      <w:rPr>
        <w:rFonts w:hint="default"/>
      </w:rPr>
    </w:lvl>
    <w:lvl w:ilvl="4">
      <w:start w:val="1"/>
      <w:numFmt w:val="decimal"/>
      <w:isLgl/>
      <w:lvlText w:val="%1.%2.%3.%4.%5"/>
      <w:lvlJc w:val="left"/>
      <w:pPr>
        <w:ind w:left="1100" w:hanging="1080"/>
      </w:pPr>
      <w:rPr>
        <w:rFonts w:hint="default"/>
      </w:rPr>
    </w:lvl>
    <w:lvl w:ilvl="5">
      <w:start w:val="1"/>
      <w:numFmt w:val="decimal"/>
      <w:isLgl/>
      <w:lvlText w:val="%1.%2.%3.%4.%5.%6"/>
      <w:lvlJc w:val="left"/>
      <w:pPr>
        <w:ind w:left="1460" w:hanging="1440"/>
      </w:pPr>
      <w:rPr>
        <w:rFonts w:hint="default"/>
      </w:rPr>
    </w:lvl>
    <w:lvl w:ilvl="6">
      <w:start w:val="1"/>
      <w:numFmt w:val="decimal"/>
      <w:isLgl/>
      <w:lvlText w:val="%1.%2.%3.%4.%5.%6.%7"/>
      <w:lvlJc w:val="left"/>
      <w:pPr>
        <w:ind w:left="1460" w:hanging="1440"/>
      </w:pPr>
      <w:rPr>
        <w:rFonts w:hint="default"/>
      </w:rPr>
    </w:lvl>
    <w:lvl w:ilvl="7">
      <w:start w:val="1"/>
      <w:numFmt w:val="decimal"/>
      <w:isLgl/>
      <w:lvlText w:val="%1.%2.%3.%4.%5.%6.%7.%8"/>
      <w:lvlJc w:val="left"/>
      <w:pPr>
        <w:ind w:left="1820" w:hanging="1800"/>
      </w:pPr>
      <w:rPr>
        <w:rFonts w:hint="default"/>
      </w:rPr>
    </w:lvl>
    <w:lvl w:ilvl="8">
      <w:start w:val="1"/>
      <w:numFmt w:val="decimal"/>
      <w:isLgl/>
      <w:lvlText w:val="%1.%2.%3.%4.%5.%6.%7.%8.%9"/>
      <w:lvlJc w:val="left"/>
      <w:pPr>
        <w:ind w:left="2180" w:hanging="2160"/>
      </w:pPr>
      <w:rPr>
        <w:rFonts w:hint="default"/>
      </w:rPr>
    </w:lvl>
  </w:abstractNum>
  <w:abstractNum w:abstractNumId="9">
    <w:nsid w:val="262344B8"/>
    <w:multiLevelType w:val="multilevel"/>
    <w:tmpl w:val="5BDC6224"/>
    <w:lvl w:ilvl="0">
      <w:start w:val="1"/>
      <w:numFmt w:val="decimal"/>
      <w:lvlText w:val="%1."/>
      <w:lvlJc w:val="left"/>
      <w:pPr>
        <w:ind w:left="450" w:hanging="450"/>
      </w:pPr>
      <w:rPr>
        <w:rFonts w:ascii="Times New Roman" w:eastAsia="Times New Roman" w:hAnsi="Times New Roman" w:cs="Times New Roman"/>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8073CC9"/>
    <w:multiLevelType w:val="multilevel"/>
    <w:tmpl w:val="DC88F5C2"/>
    <w:lvl w:ilvl="0">
      <w:start w:val="6"/>
      <w:numFmt w:val="decimal"/>
      <w:lvlText w:val="%1"/>
      <w:lvlJc w:val="left"/>
      <w:pPr>
        <w:ind w:left="375" w:hanging="375"/>
      </w:pPr>
      <w:rPr>
        <w:rFonts w:hint="default"/>
      </w:rPr>
    </w:lvl>
    <w:lvl w:ilvl="1">
      <w:start w:val="1"/>
      <w:numFmt w:val="decimal"/>
      <w:lvlText w:val="%1.%2"/>
      <w:lvlJc w:val="left"/>
      <w:pPr>
        <w:ind w:left="1084" w:hanging="375"/>
      </w:pPr>
      <w:rPr>
        <w:rFonts w:hint="default"/>
        <w:b/>
        <w:color w:val="auto"/>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nsid w:val="31333602"/>
    <w:multiLevelType w:val="multilevel"/>
    <w:tmpl w:val="3F2E247A"/>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7176"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37630472"/>
    <w:multiLevelType w:val="multilevel"/>
    <w:tmpl w:val="8F985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7F31582"/>
    <w:multiLevelType w:val="multilevel"/>
    <w:tmpl w:val="AB042A7A"/>
    <w:lvl w:ilvl="0">
      <w:start w:val="4"/>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398567C8"/>
    <w:multiLevelType w:val="multilevel"/>
    <w:tmpl w:val="CB32F558"/>
    <w:lvl w:ilvl="0">
      <w:start w:val="3"/>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2215"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4C3A1AB9"/>
    <w:multiLevelType w:val="hybridMultilevel"/>
    <w:tmpl w:val="2E5262FC"/>
    <w:lvl w:ilvl="0" w:tplc="94FE7AC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6">
    <w:nsid w:val="5F4E70BC"/>
    <w:multiLevelType w:val="multilevel"/>
    <w:tmpl w:val="99F4C00A"/>
    <w:lvl w:ilvl="0">
      <w:start w:val="11"/>
      <w:numFmt w:val="decimal"/>
      <w:lvlText w:val="%1."/>
      <w:lvlJc w:val="left"/>
      <w:pPr>
        <w:ind w:left="675" w:hanging="675"/>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611370B5"/>
    <w:multiLevelType w:val="hybridMultilevel"/>
    <w:tmpl w:val="62D86F18"/>
    <w:lvl w:ilvl="0" w:tplc="31922958">
      <w:start w:val="1"/>
      <w:numFmt w:val="decimal"/>
      <w:lvlText w:val="%1"/>
      <w:lvlJc w:val="left"/>
      <w:pPr>
        <w:ind w:left="720" w:hanging="360"/>
      </w:pPr>
      <w:rPr>
        <w:rFonts w:hint="default"/>
        <w:color w:val="auto"/>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36D237D"/>
    <w:multiLevelType w:val="multilevel"/>
    <w:tmpl w:val="FFFA9CC8"/>
    <w:lvl w:ilvl="0">
      <w:start w:val="1"/>
      <w:numFmt w:val="bullet"/>
      <w:pStyle w:val="a0"/>
      <w:suff w:val="space"/>
      <w:lvlText w:val="–"/>
      <w:lvlJc w:val="left"/>
      <w:pPr>
        <w:ind w:left="-141"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9">
    <w:nsid w:val="6C19446F"/>
    <w:multiLevelType w:val="multilevel"/>
    <w:tmpl w:val="484AAD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5866582"/>
    <w:multiLevelType w:val="multilevel"/>
    <w:tmpl w:val="DB0ABF0E"/>
    <w:lvl w:ilvl="0">
      <w:start w:val="2"/>
      <w:numFmt w:val="decimal"/>
      <w:lvlText w:val="%1."/>
      <w:lvlJc w:val="left"/>
      <w:pPr>
        <w:ind w:left="450" w:hanging="450"/>
      </w:pPr>
      <w:rPr>
        <w:rFonts w:hint="default"/>
      </w:rPr>
    </w:lvl>
    <w:lvl w:ilvl="1">
      <w:start w:val="1"/>
      <w:numFmt w:val="decimal"/>
      <w:lvlText w:val="%1.%2."/>
      <w:lvlJc w:val="left"/>
      <w:pPr>
        <w:ind w:left="6958"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abstractNumId w:val="9"/>
  </w:num>
  <w:num w:numId="2">
    <w:abstractNumId w:val="20"/>
  </w:num>
  <w:num w:numId="3">
    <w:abstractNumId w:val="11"/>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0"/>
  </w:num>
  <w:num w:numId="7">
    <w:abstractNumId w:val="1"/>
  </w:num>
  <w:num w:numId="8">
    <w:abstractNumId w:val="6"/>
  </w:num>
  <w:num w:numId="9">
    <w:abstractNumId w:val="4"/>
  </w:num>
  <w:num w:numId="10">
    <w:abstractNumId w:val="17"/>
  </w:num>
  <w:num w:numId="11">
    <w:abstractNumId w:val="13"/>
  </w:num>
  <w:num w:numId="12">
    <w:abstractNumId w:val="5"/>
  </w:num>
  <w:num w:numId="13">
    <w:abstractNumId w:val="10"/>
  </w:num>
  <w:num w:numId="14">
    <w:abstractNumId w:val="19"/>
  </w:num>
  <w:num w:numId="15">
    <w:abstractNumId w:val="12"/>
  </w:num>
  <w:num w:numId="16">
    <w:abstractNumId w:val="3"/>
  </w:num>
  <w:num w:numId="17">
    <w:abstractNumId w:val="16"/>
  </w:num>
  <w:num w:numId="18">
    <w:abstractNumId w:val="7"/>
  </w:num>
  <w:num w:numId="19">
    <w:abstractNumId w:val="14"/>
  </w:num>
  <w:num w:numId="20">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567"/>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118F"/>
    <w:rsid w:val="0000001D"/>
    <w:rsid w:val="00000D67"/>
    <w:rsid w:val="00000DB8"/>
    <w:rsid w:val="00000E84"/>
    <w:rsid w:val="00002179"/>
    <w:rsid w:val="00002EA5"/>
    <w:rsid w:val="0000374A"/>
    <w:rsid w:val="00003824"/>
    <w:rsid w:val="000038FB"/>
    <w:rsid w:val="00003B59"/>
    <w:rsid w:val="00004E28"/>
    <w:rsid w:val="00005245"/>
    <w:rsid w:val="00005279"/>
    <w:rsid w:val="0000554A"/>
    <w:rsid w:val="00005B0F"/>
    <w:rsid w:val="00006379"/>
    <w:rsid w:val="00006761"/>
    <w:rsid w:val="00006951"/>
    <w:rsid w:val="00006C7E"/>
    <w:rsid w:val="00006CA7"/>
    <w:rsid w:val="00006ED9"/>
    <w:rsid w:val="00007198"/>
    <w:rsid w:val="0000782E"/>
    <w:rsid w:val="00007FDC"/>
    <w:rsid w:val="000108F4"/>
    <w:rsid w:val="0001111D"/>
    <w:rsid w:val="00011256"/>
    <w:rsid w:val="00011666"/>
    <w:rsid w:val="00012139"/>
    <w:rsid w:val="0001380C"/>
    <w:rsid w:val="00013B37"/>
    <w:rsid w:val="00014185"/>
    <w:rsid w:val="0001460A"/>
    <w:rsid w:val="00014767"/>
    <w:rsid w:val="00014FC4"/>
    <w:rsid w:val="000153AC"/>
    <w:rsid w:val="00015522"/>
    <w:rsid w:val="0001581A"/>
    <w:rsid w:val="00015957"/>
    <w:rsid w:val="00015A03"/>
    <w:rsid w:val="00016D33"/>
    <w:rsid w:val="000176EA"/>
    <w:rsid w:val="000178EA"/>
    <w:rsid w:val="0002031A"/>
    <w:rsid w:val="0002069B"/>
    <w:rsid w:val="000206C3"/>
    <w:rsid w:val="0002099B"/>
    <w:rsid w:val="00020A39"/>
    <w:rsid w:val="00021EB4"/>
    <w:rsid w:val="000224E1"/>
    <w:rsid w:val="0002260F"/>
    <w:rsid w:val="00022B42"/>
    <w:rsid w:val="00022E00"/>
    <w:rsid w:val="0002384A"/>
    <w:rsid w:val="00023B27"/>
    <w:rsid w:val="0002425E"/>
    <w:rsid w:val="0002581E"/>
    <w:rsid w:val="00025EC1"/>
    <w:rsid w:val="00026C76"/>
    <w:rsid w:val="00026D9E"/>
    <w:rsid w:val="00027221"/>
    <w:rsid w:val="00027C6B"/>
    <w:rsid w:val="00030791"/>
    <w:rsid w:val="00030A32"/>
    <w:rsid w:val="00030B33"/>
    <w:rsid w:val="00030C01"/>
    <w:rsid w:val="00030C12"/>
    <w:rsid w:val="00031412"/>
    <w:rsid w:val="00031471"/>
    <w:rsid w:val="000317CB"/>
    <w:rsid w:val="000318C9"/>
    <w:rsid w:val="00031A70"/>
    <w:rsid w:val="00032006"/>
    <w:rsid w:val="000326AB"/>
    <w:rsid w:val="000328F7"/>
    <w:rsid w:val="00032962"/>
    <w:rsid w:val="000329B3"/>
    <w:rsid w:val="000331A5"/>
    <w:rsid w:val="00033399"/>
    <w:rsid w:val="000333C7"/>
    <w:rsid w:val="000337FF"/>
    <w:rsid w:val="0003382B"/>
    <w:rsid w:val="00033AF1"/>
    <w:rsid w:val="00034585"/>
    <w:rsid w:val="0003458D"/>
    <w:rsid w:val="00035449"/>
    <w:rsid w:val="00035AE1"/>
    <w:rsid w:val="00035AF4"/>
    <w:rsid w:val="00035FA0"/>
    <w:rsid w:val="00035FBF"/>
    <w:rsid w:val="0003616F"/>
    <w:rsid w:val="0003638C"/>
    <w:rsid w:val="0003654F"/>
    <w:rsid w:val="00036C1F"/>
    <w:rsid w:val="00037536"/>
    <w:rsid w:val="00037869"/>
    <w:rsid w:val="0003787B"/>
    <w:rsid w:val="0003791D"/>
    <w:rsid w:val="000400B7"/>
    <w:rsid w:val="0004024A"/>
    <w:rsid w:val="000405C9"/>
    <w:rsid w:val="00040A3C"/>
    <w:rsid w:val="000412D8"/>
    <w:rsid w:val="00041E36"/>
    <w:rsid w:val="00041FA4"/>
    <w:rsid w:val="000422A6"/>
    <w:rsid w:val="000424C6"/>
    <w:rsid w:val="00042727"/>
    <w:rsid w:val="00042B4F"/>
    <w:rsid w:val="00043A31"/>
    <w:rsid w:val="00043E73"/>
    <w:rsid w:val="0004482E"/>
    <w:rsid w:val="00044A28"/>
    <w:rsid w:val="00044E3E"/>
    <w:rsid w:val="00044FE7"/>
    <w:rsid w:val="00045EF5"/>
    <w:rsid w:val="00045F2A"/>
    <w:rsid w:val="00045F77"/>
    <w:rsid w:val="00046150"/>
    <w:rsid w:val="000461C5"/>
    <w:rsid w:val="00046560"/>
    <w:rsid w:val="000465AE"/>
    <w:rsid w:val="000471B9"/>
    <w:rsid w:val="00047707"/>
    <w:rsid w:val="00047CDB"/>
    <w:rsid w:val="00050028"/>
    <w:rsid w:val="0005040B"/>
    <w:rsid w:val="00050755"/>
    <w:rsid w:val="00051CAF"/>
    <w:rsid w:val="00051EE9"/>
    <w:rsid w:val="0005248C"/>
    <w:rsid w:val="0005266D"/>
    <w:rsid w:val="0005282D"/>
    <w:rsid w:val="00052DEA"/>
    <w:rsid w:val="00053BAF"/>
    <w:rsid w:val="000540EA"/>
    <w:rsid w:val="00054751"/>
    <w:rsid w:val="00054762"/>
    <w:rsid w:val="0005492A"/>
    <w:rsid w:val="00054C42"/>
    <w:rsid w:val="00054D92"/>
    <w:rsid w:val="00055012"/>
    <w:rsid w:val="00055421"/>
    <w:rsid w:val="00055C37"/>
    <w:rsid w:val="000560A5"/>
    <w:rsid w:val="00056D83"/>
    <w:rsid w:val="00056F92"/>
    <w:rsid w:val="00057454"/>
    <w:rsid w:val="00057DDB"/>
    <w:rsid w:val="0006095A"/>
    <w:rsid w:val="000609FE"/>
    <w:rsid w:val="00060F5E"/>
    <w:rsid w:val="000613C2"/>
    <w:rsid w:val="0006260B"/>
    <w:rsid w:val="00062A58"/>
    <w:rsid w:val="00062BAF"/>
    <w:rsid w:val="00062E54"/>
    <w:rsid w:val="00063073"/>
    <w:rsid w:val="00063089"/>
    <w:rsid w:val="000633D9"/>
    <w:rsid w:val="00064438"/>
    <w:rsid w:val="000645D7"/>
    <w:rsid w:val="0006674D"/>
    <w:rsid w:val="00067EDD"/>
    <w:rsid w:val="00070405"/>
    <w:rsid w:val="0007044F"/>
    <w:rsid w:val="000713B6"/>
    <w:rsid w:val="00071B49"/>
    <w:rsid w:val="00071C5F"/>
    <w:rsid w:val="00071CBF"/>
    <w:rsid w:val="00072047"/>
    <w:rsid w:val="000721DD"/>
    <w:rsid w:val="00072A47"/>
    <w:rsid w:val="00072D0F"/>
    <w:rsid w:val="00072E6B"/>
    <w:rsid w:val="000732CB"/>
    <w:rsid w:val="00073857"/>
    <w:rsid w:val="00073BE3"/>
    <w:rsid w:val="0007410A"/>
    <w:rsid w:val="00075118"/>
    <w:rsid w:val="00075144"/>
    <w:rsid w:val="00075250"/>
    <w:rsid w:val="0007525E"/>
    <w:rsid w:val="0007544D"/>
    <w:rsid w:val="00075867"/>
    <w:rsid w:val="0007586F"/>
    <w:rsid w:val="00075F5E"/>
    <w:rsid w:val="0007605A"/>
    <w:rsid w:val="00076361"/>
    <w:rsid w:val="00076600"/>
    <w:rsid w:val="00076B8B"/>
    <w:rsid w:val="0007738E"/>
    <w:rsid w:val="00077C2D"/>
    <w:rsid w:val="00077D1C"/>
    <w:rsid w:val="00077E59"/>
    <w:rsid w:val="00077FEF"/>
    <w:rsid w:val="00080136"/>
    <w:rsid w:val="00080483"/>
    <w:rsid w:val="00080DED"/>
    <w:rsid w:val="000811C8"/>
    <w:rsid w:val="000814CF"/>
    <w:rsid w:val="00081C87"/>
    <w:rsid w:val="00081D73"/>
    <w:rsid w:val="00081DF1"/>
    <w:rsid w:val="00081E5C"/>
    <w:rsid w:val="000821BE"/>
    <w:rsid w:val="000823D3"/>
    <w:rsid w:val="0008268B"/>
    <w:rsid w:val="00082836"/>
    <w:rsid w:val="00082E51"/>
    <w:rsid w:val="00083C0D"/>
    <w:rsid w:val="00083CEB"/>
    <w:rsid w:val="00084749"/>
    <w:rsid w:val="000847DF"/>
    <w:rsid w:val="00084B20"/>
    <w:rsid w:val="000869DE"/>
    <w:rsid w:val="00086C1D"/>
    <w:rsid w:val="00086FE4"/>
    <w:rsid w:val="00087007"/>
    <w:rsid w:val="000873B1"/>
    <w:rsid w:val="00087890"/>
    <w:rsid w:val="00087CA6"/>
    <w:rsid w:val="00090598"/>
    <w:rsid w:val="000905BA"/>
    <w:rsid w:val="000906AD"/>
    <w:rsid w:val="0009077F"/>
    <w:rsid w:val="00090903"/>
    <w:rsid w:val="00090A3A"/>
    <w:rsid w:val="00090AB8"/>
    <w:rsid w:val="00090B39"/>
    <w:rsid w:val="000913B0"/>
    <w:rsid w:val="00091BF9"/>
    <w:rsid w:val="00091EC0"/>
    <w:rsid w:val="00091F20"/>
    <w:rsid w:val="00093144"/>
    <w:rsid w:val="000938B1"/>
    <w:rsid w:val="00093ABD"/>
    <w:rsid w:val="00093C32"/>
    <w:rsid w:val="00094042"/>
    <w:rsid w:val="000944CD"/>
    <w:rsid w:val="000944D4"/>
    <w:rsid w:val="0009491E"/>
    <w:rsid w:val="00095D2E"/>
    <w:rsid w:val="00095F6B"/>
    <w:rsid w:val="00096068"/>
    <w:rsid w:val="000960F5"/>
    <w:rsid w:val="0009640A"/>
    <w:rsid w:val="00096451"/>
    <w:rsid w:val="00096B42"/>
    <w:rsid w:val="00096DF3"/>
    <w:rsid w:val="00097169"/>
    <w:rsid w:val="00097199"/>
    <w:rsid w:val="00097532"/>
    <w:rsid w:val="000978D7"/>
    <w:rsid w:val="00097C04"/>
    <w:rsid w:val="000A01CC"/>
    <w:rsid w:val="000A0DDB"/>
    <w:rsid w:val="000A107F"/>
    <w:rsid w:val="000A187A"/>
    <w:rsid w:val="000A221F"/>
    <w:rsid w:val="000A2513"/>
    <w:rsid w:val="000A2C93"/>
    <w:rsid w:val="000A2DFD"/>
    <w:rsid w:val="000A2F26"/>
    <w:rsid w:val="000A3194"/>
    <w:rsid w:val="000A3230"/>
    <w:rsid w:val="000A3803"/>
    <w:rsid w:val="000A3897"/>
    <w:rsid w:val="000A4BD9"/>
    <w:rsid w:val="000A513A"/>
    <w:rsid w:val="000A520E"/>
    <w:rsid w:val="000A5719"/>
    <w:rsid w:val="000A5868"/>
    <w:rsid w:val="000A65ED"/>
    <w:rsid w:val="000A671C"/>
    <w:rsid w:val="000A67BA"/>
    <w:rsid w:val="000A6F0F"/>
    <w:rsid w:val="000A709B"/>
    <w:rsid w:val="000A783A"/>
    <w:rsid w:val="000A7A94"/>
    <w:rsid w:val="000B0BA9"/>
    <w:rsid w:val="000B1904"/>
    <w:rsid w:val="000B2082"/>
    <w:rsid w:val="000B25C4"/>
    <w:rsid w:val="000B28CA"/>
    <w:rsid w:val="000B2A19"/>
    <w:rsid w:val="000B2D29"/>
    <w:rsid w:val="000B2E0B"/>
    <w:rsid w:val="000B3076"/>
    <w:rsid w:val="000B31FE"/>
    <w:rsid w:val="000B35DF"/>
    <w:rsid w:val="000B38DB"/>
    <w:rsid w:val="000B47BE"/>
    <w:rsid w:val="000B4A9A"/>
    <w:rsid w:val="000B4F1A"/>
    <w:rsid w:val="000B52D1"/>
    <w:rsid w:val="000B5EF9"/>
    <w:rsid w:val="000B6008"/>
    <w:rsid w:val="000B600F"/>
    <w:rsid w:val="000B6206"/>
    <w:rsid w:val="000B6FE3"/>
    <w:rsid w:val="000B71D8"/>
    <w:rsid w:val="000B758A"/>
    <w:rsid w:val="000C0609"/>
    <w:rsid w:val="000C0A3D"/>
    <w:rsid w:val="000C0B4A"/>
    <w:rsid w:val="000C0BC6"/>
    <w:rsid w:val="000C18D3"/>
    <w:rsid w:val="000C24DB"/>
    <w:rsid w:val="000C269D"/>
    <w:rsid w:val="000C29A3"/>
    <w:rsid w:val="000C2A5E"/>
    <w:rsid w:val="000C316A"/>
    <w:rsid w:val="000C36EC"/>
    <w:rsid w:val="000C3828"/>
    <w:rsid w:val="000C39D3"/>
    <w:rsid w:val="000C3B6A"/>
    <w:rsid w:val="000C4301"/>
    <w:rsid w:val="000C46D1"/>
    <w:rsid w:val="000C5E1A"/>
    <w:rsid w:val="000C5F96"/>
    <w:rsid w:val="000C622D"/>
    <w:rsid w:val="000C64B6"/>
    <w:rsid w:val="000C6589"/>
    <w:rsid w:val="000C662B"/>
    <w:rsid w:val="000C6B4E"/>
    <w:rsid w:val="000C73DB"/>
    <w:rsid w:val="000C797A"/>
    <w:rsid w:val="000D0993"/>
    <w:rsid w:val="000D09E5"/>
    <w:rsid w:val="000D0FA9"/>
    <w:rsid w:val="000D12E0"/>
    <w:rsid w:val="000D1BF1"/>
    <w:rsid w:val="000D22A9"/>
    <w:rsid w:val="000D3090"/>
    <w:rsid w:val="000D32BA"/>
    <w:rsid w:val="000D3395"/>
    <w:rsid w:val="000D3878"/>
    <w:rsid w:val="000D39A6"/>
    <w:rsid w:val="000D4304"/>
    <w:rsid w:val="000D44B5"/>
    <w:rsid w:val="000D4B80"/>
    <w:rsid w:val="000D549E"/>
    <w:rsid w:val="000D57DA"/>
    <w:rsid w:val="000D5A7D"/>
    <w:rsid w:val="000D5CEF"/>
    <w:rsid w:val="000D5E7C"/>
    <w:rsid w:val="000D62D6"/>
    <w:rsid w:val="000D6A13"/>
    <w:rsid w:val="000D7043"/>
    <w:rsid w:val="000D716A"/>
    <w:rsid w:val="000D729E"/>
    <w:rsid w:val="000D7716"/>
    <w:rsid w:val="000E09D2"/>
    <w:rsid w:val="000E121E"/>
    <w:rsid w:val="000E1CC6"/>
    <w:rsid w:val="000E1E29"/>
    <w:rsid w:val="000E2565"/>
    <w:rsid w:val="000E28FF"/>
    <w:rsid w:val="000E2C42"/>
    <w:rsid w:val="000E2FDF"/>
    <w:rsid w:val="000E3991"/>
    <w:rsid w:val="000E3EB3"/>
    <w:rsid w:val="000E4337"/>
    <w:rsid w:val="000E4398"/>
    <w:rsid w:val="000E5167"/>
    <w:rsid w:val="000E58A2"/>
    <w:rsid w:val="000E58B5"/>
    <w:rsid w:val="000E5E4B"/>
    <w:rsid w:val="000E75A3"/>
    <w:rsid w:val="000E7F4C"/>
    <w:rsid w:val="000F0178"/>
    <w:rsid w:val="000F1046"/>
    <w:rsid w:val="000F1378"/>
    <w:rsid w:val="000F198F"/>
    <w:rsid w:val="000F1C02"/>
    <w:rsid w:val="000F2152"/>
    <w:rsid w:val="000F28C6"/>
    <w:rsid w:val="000F2C74"/>
    <w:rsid w:val="000F2EAD"/>
    <w:rsid w:val="000F2F2F"/>
    <w:rsid w:val="000F346C"/>
    <w:rsid w:val="000F36EC"/>
    <w:rsid w:val="000F3BFB"/>
    <w:rsid w:val="000F3D4C"/>
    <w:rsid w:val="000F3E5D"/>
    <w:rsid w:val="000F4590"/>
    <w:rsid w:val="000F4620"/>
    <w:rsid w:val="000F479E"/>
    <w:rsid w:val="000F4B60"/>
    <w:rsid w:val="000F4C7D"/>
    <w:rsid w:val="000F553F"/>
    <w:rsid w:val="000F5603"/>
    <w:rsid w:val="000F6397"/>
    <w:rsid w:val="000F74C9"/>
    <w:rsid w:val="000F780A"/>
    <w:rsid w:val="000F7DC7"/>
    <w:rsid w:val="000F7E4F"/>
    <w:rsid w:val="00100EC8"/>
    <w:rsid w:val="00101137"/>
    <w:rsid w:val="0010139E"/>
    <w:rsid w:val="00101A8D"/>
    <w:rsid w:val="00102EF7"/>
    <w:rsid w:val="001030E2"/>
    <w:rsid w:val="00103510"/>
    <w:rsid w:val="00103DAA"/>
    <w:rsid w:val="001046EA"/>
    <w:rsid w:val="001056E3"/>
    <w:rsid w:val="001063DD"/>
    <w:rsid w:val="00106437"/>
    <w:rsid w:val="0010683D"/>
    <w:rsid w:val="001068E0"/>
    <w:rsid w:val="00106A75"/>
    <w:rsid w:val="00107B98"/>
    <w:rsid w:val="001104BC"/>
    <w:rsid w:val="00110579"/>
    <w:rsid w:val="00110739"/>
    <w:rsid w:val="001107E5"/>
    <w:rsid w:val="00110A26"/>
    <w:rsid w:val="00110B37"/>
    <w:rsid w:val="0011191B"/>
    <w:rsid w:val="00111BF6"/>
    <w:rsid w:val="00111FFC"/>
    <w:rsid w:val="001125EE"/>
    <w:rsid w:val="001126B3"/>
    <w:rsid w:val="00112D7F"/>
    <w:rsid w:val="00113887"/>
    <w:rsid w:val="00113C2A"/>
    <w:rsid w:val="00113F17"/>
    <w:rsid w:val="001144E5"/>
    <w:rsid w:val="00115607"/>
    <w:rsid w:val="00115AC1"/>
    <w:rsid w:val="001165B0"/>
    <w:rsid w:val="00116644"/>
    <w:rsid w:val="001167C9"/>
    <w:rsid w:val="00116DAC"/>
    <w:rsid w:val="00116E0B"/>
    <w:rsid w:val="00116E81"/>
    <w:rsid w:val="00116FBE"/>
    <w:rsid w:val="001171D2"/>
    <w:rsid w:val="00117AE0"/>
    <w:rsid w:val="00120704"/>
    <w:rsid w:val="0012107B"/>
    <w:rsid w:val="0012154B"/>
    <w:rsid w:val="0012189F"/>
    <w:rsid w:val="00122543"/>
    <w:rsid w:val="00122728"/>
    <w:rsid w:val="00122A5A"/>
    <w:rsid w:val="00122B8D"/>
    <w:rsid w:val="00122BB4"/>
    <w:rsid w:val="00122BCE"/>
    <w:rsid w:val="00122CAE"/>
    <w:rsid w:val="00122D59"/>
    <w:rsid w:val="00123035"/>
    <w:rsid w:val="00123184"/>
    <w:rsid w:val="0012358D"/>
    <w:rsid w:val="001238F3"/>
    <w:rsid w:val="001239E2"/>
    <w:rsid w:val="00123F85"/>
    <w:rsid w:val="001241C0"/>
    <w:rsid w:val="0012445F"/>
    <w:rsid w:val="001246D2"/>
    <w:rsid w:val="001246DA"/>
    <w:rsid w:val="00124B19"/>
    <w:rsid w:val="00125039"/>
    <w:rsid w:val="00125193"/>
    <w:rsid w:val="00125EDF"/>
    <w:rsid w:val="00126635"/>
    <w:rsid w:val="00126E5B"/>
    <w:rsid w:val="00126FD8"/>
    <w:rsid w:val="00127468"/>
    <w:rsid w:val="00127C2B"/>
    <w:rsid w:val="00127C67"/>
    <w:rsid w:val="00127FC5"/>
    <w:rsid w:val="00130335"/>
    <w:rsid w:val="001306EB"/>
    <w:rsid w:val="001309F8"/>
    <w:rsid w:val="001315BF"/>
    <w:rsid w:val="001317FB"/>
    <w:rsid w:val="00131835"/>
    <w:rsid w:val="00131DC7"/>
    <w:rsid w:val="001327FC"/>
    <w:rsid w:val="00132ABF"/>
    <w:rsid w:val="00132B71"/>
    <w:rsid w:val="00132BB7"/>
    <w:rsid w:val="0013324E"/>
    <w:rsid w:val="00133B8A"/>
    <w:rsid w:val="00133C28"/>
    <w:rsid w:val="00133FA8"/>
    <w:rsid w:val="001351C2"/>
    <w:rsid w:val="00135523"/>
    <w:rsid w:val="001359D9"/>
    <w:rsid w:val="00136082"/>
    <w:rsid w:val="001368C0"/>
    <w:rsid w:val="00136A54"/>
    <w:rsid w:val="00136B01"/>
    <w:rsid w:val="00137018"/>
    <w:rsid w:val="00137A1C"/>
    <w:rsid w:val="00137FBD"/>
    <w:rsid w:val="0014012E"/>
    <w:rsid w:val="001401F6"/>
    <w:rsid w:val="00140580"/>
    <w:rsid w:val="00140B88"/>
    <w:rsid w:val="0014235D"/>
    <w:rsid w:val="00142BEC"/>
    <w:rsid w:val="00143160"/>
    <w:rsid w:val="0014318A"/>
    <w:rsid w:val="0014481F"/>
    <w:rsid w:val="00144B4C"/>
    <w:rsid w:val="00144C03"/>
    <w:rsid w:val="00145306"/>
    <w:rsid w:val="0014585F"/>
    <w:rsid w:val="00145883"/>
    <w:rsid w:val="00145D5F"/>
    <w:rsid w:val="00146672"/>
    <w:rsid w:val="0014673E"/>
    <w:rsid w:val="00146D8C"/>
    <w:rsid w:val="0014728B"/>
    <w:rsid w:val="00150185"/>
    <w:rsid w:val="001501D6"/>
    <w:rsid w:val="001502F2"/>
    <w:rsid w:val="001505EA"/>
    <w:rsid w:val="0015094A"/>
    <w:rsid w:val="00150D7A"/>
    <w:rsid w:val="00150E07"/>
    <w:rsid w:val="00150E80"/>
    <w:rsid w:val="00151400"/>
    <w:rsid w:val="00152016"/>
    <w:rsid w:val="0015219A"/>
    <w:rsid w:val="00153321"/>
    <w:rsid w:val="00153A0C"/>
    <w:rsid w:val="00153D55"/>
    <w:rsid w:val="00153D82"/>
    <w:rsid w:val="001540BB"/>
    <w:rsid w:val="001552E7"/>
    <w:rsid w:val="00155F73"/>
    <w:rsid w:val="001561CF"/>
    <w:rsid w:val="001564EA"/>
    <w:rsid w:val="00156668"/>
    <w:rsid w:val="001569DA"/>
    <w:rsid w:val="00156E46"/>
    <w:rsid w:val="0015790D"/>
    <w:rsid w:val="00157E16"/>
    <w:rsid w:val="00157E7F"/>
    <w:rsid w:val="00160191"/>
    <w:rsid w:val="00160571"/>
    <w:rsid w:val="00160958"/>
    <w:rsid w:val="00160D8A"/>
    <w:rsid w:val="00161236"/>
    <w:rsid w:val="00161B9A"/>
    <w:rsid w:val="0016219E"/>
    <w:rsid w:val="00162B6F"/>
    <w:rsid w:val="00162F10"/>
    <w:rsid w:val="00163951"/>
    <w:rsid w:val="0016422C"/>
    <w:rsid w:val="00164419"/>
    <w:rsid w:val="00164922"/>
    <w:rsid w:val="00164DFF"/>
    <w:rsid w:val="0016507C"/>
    <w:rsid w:val="001652A3"/>
    <w:rsid w:val="00165691"/>
    <w:rsid w:val="001657CD"/>
    <w:rsid w:val="001657F6"/>
    <w:rsid w:val="00165C1C"/>
    <w:rsid w:val="001674F7"/>
    <w:rsid w:val="00167656"/>
    <w:rsid w:val="00167829"/>
    <w:rsid w:val="0017007F"/>
    <w:rsid w:val="0017053F"/>
    <w:rsid w:val="001707F0"/>
    <w:rsid w:val="00170C3E"/>
    <w:rsid w:val="00171E60"/>
    <w:rsid w:val="00172067"/>
    <w:rsid w:val="00173BAC"/>
    <w:rsid w:val="0017402C"/>
    <w:rsid w:val="00174044"/>
    <w:rsid w:val="00174E0D"/>
    <w:rsid w:val="00174E25"/>
    <w:rsid w:val="00174E7C"/>
    <w:rsid w:val="001750F1"/>
    <w:rsid w:val="0017510C"/>
    <w:rsid w:val="00175474"/>
    <w:rsid w:val="00175638"/>
    <w:rsid w:val="00175C2B"/>
    <w:rsid w:val="0017638C"/>
    <w:rsid w:val="001769B0"/>
    <w:rsid w:val="00176BC3"/>
    <w:rsid w:val="001774AB"/>
    <w:rsid w:val="00180861"/>
    <w:rsid w:val="00180A74"/>
    <w:rsid w:val="00180DAB"/>
    <w:rsid w:val="00181191"/>
    <w:rsid w:val="001811C4"/>
    <w:rsid w:val="0018185B"/>
    <w:rsid w:val="00181ECF"/>
    <w:rsid w:val="00182ACA"/>
    <w:rsid w:val="00182D2D"/>
    <w:rsid w:val="00182FA4"/>
    <w:rsid w:val="001834CD"/>
    <w:rsid w:val="00183898"/>
    <w:rsid w:val="00184092"/>
    <w:rsid w:val="0018428E"/>
    <w:rsid w:val="001845C7"/>
    <w:rsid w:val="001846EE"/>
    <w:rsid w:val="00185E71"/>
    <w:rsid w:val="00186207"/>
    <w:rsid w:val="001864D9"/>
    <w:rsid w:val="001866CE"/>
    <w:rsid w:val="00187878"/>
    <w:rsid w:val="00187A2E"/>
    <w:rsid w:val="001900EC"/>
    <w:rsid w:val="001905DB"/>
    <w:rsid w:val="001908FC"/>
    <w:rsid w:val="00190F8E"/>
    <w:rsid w:val="001911BA"/>
    <w:rsid w:val="00191369"/>
    <w:rsid w:val="0019159D"/>
    <w:rsid w:val="00191F0B"/>
    <w:rsid w:val="0019208F"/>
    <w:rsid w:val="00192F25"/>
    <w:rsid w:val="00193186"/>
    <w:rsid w:val="001933BE"/>
    <w:rsid w:val="00193C8B"/>
    <w:rsid w:val="00193CE9"/>
    <w:rsid w:val="00194082"/>
    <w:rsid w:val="00194F7D"/>
    <w:rsid w:val="001957D3"/>
    <w:rsid w:val="00195983"/>
    <w:rsid w:val="00195EB1"/>
    <w:rsid w:val="001963EF"/>
    <w:rsid w:val="00196628"/>
    <w:rsid w:val="00196E75"/>
    <w:rsid w:val="00196ECF"/>
    <w:rsid w:val="00196FC2"/>
    <w:rsid w:val="001971AB"/>
    <w:rsid w:val="001971B2"/>
    <w:rsid w:val="001972CF"/>
    <w:rsid w:val="00197A93"/>
    <w:rsid w:val="001A1328"/>
    <w:rsid w:val="001A1A48"/>
    <w:rsid w:val="001A1A70"/>
    <w:rsid w:val="001A2023"/>
    <w:rsid w:val="001A2178"/>
    <w:rsid w:val="001A23DB"/>
    <w:rsid w:val="001A38D3"/>
    <w:rsid w:val="001A3922"/>
    <w:rsid w:val="001A39F8"/>
    <w:rsid w:val="001A4153"/>
    <w:rsid w:val="001A5EC7"/>
    <w:rsid w:val="001A63EC"/>
    <w:rsid w:val="001A7537"/>
    <w:rsid w:val="001A7B7E"/>
    <w:rsid w:val="001A7CA1"/>
    <w:rsid w:val="001A7E8E"/>
    <w:rsid w:val="001B0149"/>
    <w:rsid w:val="001B0212"/>
    <w:rsid w:val="001B06E6"/>
    <w:rsid w:val="001B0894"/>
    <w:rsid w:val="001B11E3"/>
    <w:rsid w:val="001B1C50"/>
    <w:rsid w:val="001B27D8"/>
    <w:rsid w:val="001B31E8"/>
    <w:rsid w:val="001B32DB"/>
    <w:rsid w:val="001B3856"/>
    <w:rsid w:val="001B3A3C"/>
    <w:rsid w:val="001B3CE8"/>
    <w:rsid w:val="001B3DA9"/>
    <w:rsid w:val="001B4656"/>
    <w:rsid w:val="001B4DBD"/>
    <w:rsid w:val="001B6048"/>
    <w:rsid w:val="001B6842"/>
    <w:rsid w:val="001B6DE6"/>
    <w:rsid w:val="001B718C"/>
    <w:rsid w:val="001C0C0F"/>
    <w:rsid w:val="001C116B"/>
    <w:rsid w:val="001C14FA"/>
    <w:rsid w:val="001C1962"/>
    <w:rsid w:val="001C1E7D"/>
    <w:rsid w:val="001C2017"/>
    <w:rsid w:val="001C2130"/>
    <w:rsid w:val="001C2160"/>
    <w:rsid w:val="001C21CA"/>
    <w:rsid w:val="001C258F"/>
    <w:rsid w:val="001C2A1F"/>
    <w:rsid w:val="001C42ED"/>
    <w:rsid w:val="001C4804"/>
    <w:rsid w:val="001C4B8A"/>
    <w:rsid w:val="001C60A4"/>
    <w:rsid w:val="001C6BD7"/>
    <w:rsid w:val="001C6D24"/>
    <w:rsid w:val="001C74EB"/>
    <w:rsid w:val="001C7EA7"/>
    <w:rsid w:val="001D0055"/>
    <w:rsid w:val="001D0121"/>
    <w:rsid w:val="001D05E8"/>
    <w:rsid w:val="001D081D"/>
    <w:rsid w:val="001D091F"/>
    <w:rsid w:val="001D1164"/>
    <w:rsid w:val="001D168F"/>
    <w:rsid w:val="001D169B"/>
    <w:rsid w:val="001D171D"/>
    <w:rsid w:val="001D1B9F"/>
    <w:rsid w:val="001D223D"/>
    <w:rsid w:val="001D3064"/>
    <w:rsid w:val="001D4189"/>
    <w:rsid w:val="001D48B4"/>
    <w:rsid w:val="001D532B"/>
    <w:rsid w:val="001D5B6E"/>
    <w:rsid w:val="001D6319"/>
    <w:rsid w:val="001D68BA"/>
    <w:rsid w:val="001D6CDB"/>
    <w:rsid w:val="001D6FF4"/>
    <w:rsid w:val="001D7154"/>
    <w:rsid w:val="001D7316"/>
    <w:rsid w:val="001E0018"/>
    <w:rsid w:val="001E026B"/>
    <w:rsid w:val="001E0AD7"/>
    <w:rsid w:val="001E12C6"/>
    <w:rsid w:val="001E1654"/>
    <w:rsid w:val="001E1B02"/>
    <w:rsid w:val="001E1DD4"/>
    <w:rsid w:val="001E2619"/>
    <w:rsid w:val="001E2A48"/>
    <w:rsid w:val="001E2A49"/>
    <w:rsid w:val="001E371E"/>
    <w:rsid w:val="001E3A09"/>
    <w:rsid w:val="001E3BB1"/>
    <w:rsid w:val="001E4362"/>
    <w:rsid w:val="001E4364"/>
    <w:rsid w:val="001E45D4"/>
    <w:rsid w:val="001E4622"/>
    <w:rsid w:val="001E4C31"/>
    <w:rsid w:val="001E5804"/>
    <w:rsid w:val="001E58F2"/>
    <w:rsid w:val="001E5B7F"/>
    <w:rsid w:val="001E635C"/>
    <w:rsid w:val="001E6FC6"/>
    <w:rsid w:val="001E7207"/>
    <w:rsid w:val="001E73B3"/>
    <w:rsid w:val="001E77A6"/>
    <w:rsid w:val="001E7960"/>
    <w:rsid w:val="001F05F6"/>
    <w:rsid w:val="001F08E5"/>
    <w:rsid w:val="001F0B17"/>
    <w:rsid w:val="001F0C5F"/>
    <w:rsid w:val="001F17DC"/>
    <w:rsid w:val="001F1A65"/>
    <w:rsid w:val="001F1C4F"/>
    <w:rsid w:val="001F1E46"/>
    <w:rsid w:val="001F2ADE"/>
    <w:rsid w:val="001F34B2"/>
    <w:rsid w:val="001F3C6B"/>
    <w:rsid w:val="001F3DF8"/>
    <w:rsid w:val="001F4128"/>
    <w:rsid w:val="001F4958"/>
    <w:rsid w:val="001F507F"/>
    <w:rsid w:val="001F59D7"/>
    <w:rsid w:val="001F5E79"/>
    <w:rsid w:val="001F5FCB"/>
    <w:rsid w:val="001F6360"/>
    <w:rsid w:val="001F6C4B"/>
    <w:rsid w:val="001F737A"/>
    <w:rsid w:val="001F75C1"/>
    <w:rsid w:val="001F7C1E"/>
    <w:rsid w:val="00200195"/>
    <w:rsid w:val="0020048C"/>
    <w:rsid w:val="0020082C"/>
    <w:rsid w:val="00200934"/>
    <w:rsid w:val="00200DC4"/>
    <w:rsid w:val="00201379"/>
    <w:rsid w:val="00201736"/>
    <w:rsid w:val="002017AA"/>
    <w:rsid w:val="00201AD8"/>
    <w:rsid w:val="00201D11"/>
    <w:rsid w:val="0020263F"/>
    <w:rsid w:val="002028FE"/>
    <w:rsid w:val="0020291D"/>
    <w:rsid w:val="002029D5"/>
    <w:rsid w:val="00202C83"/>
    <w:rsid w:val="00203042"/>
    <w:rsid w:val="0020327E"/>
    <w:rsid w:val="00203679"/>
    <w:rsid w:val="00203CC7"/>
    <w:rsid w:val="00203EAA"/>
    <w:rsid w:val="002041E4"/>
    <w:rsid w:val="00205058"/>
    <w:rsid w:val="002052B9"/>
    <w:rsid w:val="002057A2"/>
    <w:rsid w:val="002057C6"/>
    <w:rsid w:val="00205862"/>
    <w:rsid w:val="00206C66"/>
    <w:rsid w:val="002070B8"/>
    <w:rsid w:val="00207165"/>
    <w:rsid w:val="002077AB"/>
    <w:rsid w:val="002078F9"/>
    <w:rsid w:val="00207C55"/>
    <w:rsid w:val="00207C77"/>
    <w:rsid w:val="0021045E"/>
    <w:rsid w:val="00210CD8"/>
    <w:rsid w:val="00211182"/>
    <w:rsid w:val="00211A7C"/>
    <w:rsid w:val="00211B58"/>
    <w:rsid w:val="002126F1"/>
    <w:rsid w:val="00212886"/>
    <w:rsid w:val="00212A74"/>
    <w:rsid w:val="00213979"/>
    <w:rsid w:val="00213A25"/>
    <w:rsid w:val="00213BC0"/>
    <w:rsid w:val="00213F7D"/>
    <w:rsid w:val="00214000"/>
    <w:rsid w:val="00215AE5"/>
    <w:rsid w:val="00217355"/>
    <w:rsid w:val="00217878"/>
    <w:rsid w:val="00217909"/>
    <w:rsid w:val="00217B91"/>
    <w:rsid w:val="00217EE7"/>
    <w:rsid w:val="0022012A"/>
    <w:rsid w:val="002206D3"/>
    <w:rsid w:val="002208EC"/>
    <w:rsid w:val="0022191B"/>
    <w:rsid w:val="00222399"/>
    <w:rsid w:val="00222E13"/>
    <w:rsid w:val="0022301A"/>
    <w:rsid w:val="0022372E"/>
    <w:rsid w:val="0022401C"/>
    <w:rsid w:val="002243B8"/>
    <w:rsid w:val="00224490"/>
    <w:rsid w:val="00224C17"/>
    <w:rsid w:val="00225E45"/>
    <w:rsid w:val="00226118"/>
    <w:rsid w:val="002262C2"/>
    <w:rsid w:val="00226C72"/>
    <w:rsid w:val="00226E30"/>
    <w:rsid w:val="00226F7B"/>
    <w:rsid w:val="00226FE2"/>
    <w:rsid w:val="00227164"/>
    <w:rsid w:val="0022743E"/>
    <w:rsid w:val="0022791B"/>
    <w:rsid w:val="0023044C"/>
    <w:rsid w:val="00230467"/>
    <w:rsid w:val="002304EC"/>
    <w:rsid w:val="002306A2"/>
    <w:rsid w:val="002308E5"/>
    <w:rsid w:val="002309F7"/>
    <w:rsid w:val="002312AC"/>
    <w:rsid w:val="00231698"/>
    <w:rsid w:val="00232271"/>
    <w:rsid w:val="002327B1"/>
    <w:rsid w:val="002332DC"/>
    <w:rsid w:val="00233689"/>
    <w:rsid w:val="002339BB"/>
    <w:rsid w:val="00233DA4"/>
    <w:rsid w:val="002341D1"/>
    <w:rsid w:val="00234E9D"/>
    <w:rsid w:val="002352EB"/>
    <w:rsid w:val="00235467"/>
    <w:rsid w:val="00235756"/>
    <w:rsid w:val="002359D7"/>
    <w:rsid w:val="00235C38"/>
    <w:rsid w:val="00235EF3"/>
    <w:rsid w:val="002361E8"/>
    <w:rsid w:val="002365D9"/>
    <w:rsid w:val="00236664"/>
    <w:rsid w:val="00237660"/>
    <w:rsid w:val="002379CB"/>
    <w:rsid w:val="002379E2"/>
    <w:rsid w:val="00237A49"/>
    <w:rsid w:val="00237D17"/>
    <w:rsid w:val="0024044E"/>
    <w:rsid w:val="00240B48"/>
    <w:rsid w:val="00240CFF"/>
    <w:rsid w:val="00240D41"/>
    <w:rsid w:val="00241090"/>
    <w:rsid w:val="00241F70"/>
    <w:rsid w:val="0024215D"/>
    <w:rsid w:val="0024281A"/>
    <w:rsid w:val="00242BE5"/>
    <w:rsid w:val="00242CF0"/>
    <w:rsid w:val="00242F37"/>
    <w:rsid w:val="002434F3"/>
    <w:rsid w:val="002437A6"/>
    <w:rsid w:val="002439DC"/>
    <w:rsid w:val="00243A85"/>
    <w:rsid w:val="00243BD7"/>
    <w:rsid w:val="00243FFB"/>
    <w:rsid w:val="002441FD"/>
    <w:rsid w:val="00244912"/>
    <w:rsid w:val="0024496F"/>
    <w:rsid w:val="00244E9C"/>
    <w:rsid w:val="00244FD3"/>
    <w:rsid w:val="00245879"/>
    <w:rsid w:val="00245B47"/>
    <w:rsid w:val="00245F12"/>
    <w:rsid w:val="00246A58"/>
    <w:rsid w:val="00246BB7"/>
    <w:rsid w:val="002475F8"/>
    <w:rsid w:val="00247677"/>
    <w:rsid w:val="002476B7"/>
    <w:rsid w:val="00247A56"/>
    <w:rsid w:val="00247E2F"/>
    <w:rsid w:val="002500D1"/>
    <w:rsid w:val="002503F8"/>
    <w:rsid w:val="00250C2B"/>
    <w:rsid w:val="00250D30"/>
    <w:rsid w:val="0025112A"/>
    <w:rsid w:val="0025181A"/>
    <w:rsid w:val="00251916"/>
    <w:rsid w:val="0025224B"/>
    <w:rsid w:val="00252543"/>
    <w:rsid w:val="00252841"/>
    <w:rsid w:val="00252CF8"/>
    <w:rsid w:val="00253C0E"/>
    <w:rsid w:val="00254127"/>
    <w:rsid w:val="00254419"/>
    <w:rsid w:val="0025519B"/>
    <w:rsid w:val="002556A7"/>
    <w:rsid w:val="0025582B"/>
    <w:rsid w:val="00255963"/>
    <w:rsid w:val="002559C0"/>
    <w:rsid w:val="00255D3A"/>
    <w:rsid w:val="00255EE7"/>
    <w:rsid w:val="002562E5"/>
    <w:rsid w:val="002567AC"/>
    <w:rsid w:val="00256B3A"/>
    <w:rsid w:val="002571AB"/>
    <w:rsid w:val="002575BA"/>
    <w:rsid w:val="00257BAD"/>
    <w:rsid w:val="00257BF1"/>
    <w:rsid w:val="00257DD9"/>
    <w:rsid w:val="002602FF"/>
    <w:rsid w:val="002605B9"/>
    <w:rsid w:val="002605FE"/>
    <w:rsid w:val="0026076F"/>
    <w:rsid w:val="00260CF7"/>
    <w:rsid w:val="002615BB"/>
    <w:rsid w:val="0026169B"/>
    <w:rsid w:val="00262665"/>
    <w:rsid w:val="00262685"/>
    <w:rsid w:val="00262BCC"/>
    <w:rsid w:val="0026374E"/>
    <w:rsid w:val="00263A0A"/>
    <w:rsid w:val="00263B22"/>
    <w:rsid w:val="0026400B"/>
    <w:rsid w:val="00264457"/>
    <w:rsid w:val="00265002"/>
    <w:rsid w:val="0026509C"/>
    <w:rsid w:val="00265292"/>
    <w:rsid w:val="002654BF"/>
    <w:rsid w:val="002657C4"/>
    <w:rsid w:val="00265A98"/>
    <w:rsid w:val="002664CC"/>
    <w:rsid w:val="00266826"/>
    <w:rsid w:val="00267363"/>
    <w:rsid w:val="00270B78"/>
    <w:rsid w:val="00270D25"/>
    <w:rsid w:val="00271741"/>
    <w:rsid w:val="00271753"/>
    <w:rsid w:val="00271F68"/>
    <w:rsid w:val="00272635"/>
    <w:rsid w:val="00273E75"/>
    <w:rsid w:val="00274218"/>
    <w:rsid w:val="0027447C"/>
    <w:rsid w:val="00274833"/>
    <w:rsid w:val="00274998"/>
    <w:rsid w:val="00275126"/>
    <w:rsid w:val="002754A1"/>
    <w:rsid w:val="002759CE"/>
    <w:rsid w:val="00275F92"/>
    <w:rsid w:val="00276190"/>
    <w:rsid w:val="00276807"/>
    <w:rsid w:val="00277408"/>
    <w:rsid w:val="002776AA"/>
    <w:rsid w:val="00277A10"/>
    <w:rsid w:val="00277B1B"/>
    <w:rsid w:val="002800B0"/>
    <w:rsid w:val="002802FF"/>
    <w:rsid w:val="0028096D"/>
    <w:rsid w:val="00280DBE"/>
    <w:rsid w:val="002810A7"/>
    <w:rsid w:val="00281180"/>
    <w:rsid w:val="00281A00"/>
    <w:rsid w:val="00281CE0"/>
    <w:rsid w:val="00282047"/>
    <w:rsid w:val="0028211A"/>
    <w:rsid w:val="00282576"/>
    <w:rsid w:val="00282768"/>
    <w:rsid w:val="00282CF5"/>
    <w:rsid w:val="00283152"/>
    <w:rsid w:val="00283554"/>
    <w:rsid w:val="00284014"/>
    <w:rsid w:val="002849C4"/>
    <w:rsid w:val="00284D4F"/>
    <w:rsid w:val="00285B0C"/>
    <w:rsid w:val="00285B34"/>
    <w:rsid w:val="00285B7C"/>
    <w:rsid w:val="00285C42"/>
    <w:rsid w:val="00285D4F"/>
    <w:rsid w:val="00286352"/>
    <w:rsid w:val="00286632"/>
    <w:rsid w:val="00290D3C"/>
    <w:rsid w:val="00292798"/>
    <w:rsid w:val="002952C4"/>
    <w:rsid w:val="00295BE7"/>
    <w:rsid w:val="00295CF9"/>
    <w:rsid w:val="002960A5"/>
    <w:rsid w:val="002960DC"/>
    <w:rsid w:val="00296582"/>
    <w:rsid w:val="00296939"/>
    <w:rsid w:val="0029715E"/>
    <w:rsid w:val="0029722A"/>
    <w:rsid w:val="00297D99"/>
    <w:rsid w:val="002A0375"/>
    <w:rsid w:val="002A05BE"/>
    <w:rsid w:val="002A1A15"/>
    <w:rsid w:val="002A1ED3"/>
    <w:rsid w:val="002A219B"/>
    <w:rsid w:val="002A247B"/>
    <w:rsid w:val="002A2495"/>
    <w:rsid w:val="002A259A"/>
    <w:rsid w:val="002A2FF6"/>
    <w:rsid w:val="002A32AA"/>
    <w:rsid w:val="002A3A6C"/>
    <w:rsid w:val="002A4BCA"/>
    <w:rsid w:val="002A4D75"/>
    <w:rsid w:val="002A4E67"/>
    <w:rsid w:val="002A4ED2"/>
    <w:rsid w:val="002A5157"/>
    <w:rsid w:val="002A59A2"/>
    <w:rsid w:val="002A5CDF"/>
    <w:rsid w:val="002A5F17"/>
    <w:rsid w:val="002A65BE"/>
    <w:rsid w:val="002A6AA1"/>
    <w:rsid w:val="002A6DF5"/>
    <w:rsid w:val="002A6E86"/>
    <w:rsid w:val="002A704F"/>
    <w:rsid w:val="002A7507"/>
    <w:rsid w:val="002A7795"/>
    <w:rsid w:val="002A77F8"/>
    <w:rsid w:val="002A79E8"/>
    <w:rsid w:val="002A7A87"/>
    <w:rsid w:val="002A7EA2"/>
    <w:rsid w:val="002A7F98"/>
    <w:rsid w:val="002B0303"/>
    <w:rsid w:val="002B088C"/>
    <w:rsid w:val="002B0C13"/>
    <w:rsid w:val="002B12AA"/>
    <w:rsid w:val="002B1827"/>
    <w:rsid w:val="002B227F"/>
    <w:rsid w:val="002B260A"/>
    <w:rsid w:val="002B2827"/>
    <w:rsid w:val="002B290D"/>
    <w:rsid w:val="002B31EF"/>
    <w:rsid w:val="002B3CA7"/>
    <w:rsid w:val="002B3E92"/>
    <w:rsid w:val="002B441E"/>
    <w:rsid w:val="002B498A"/>
    <w:rsid w:val="002B4B81"/>
    <w:rsid w:val="002B4FED"/>
    <w:rsid w:val="002B5399"/>
    <w:rsid w:val="002B562B"/>
    <w:rsid w:val="002B5E23"/>
    <w:rsid w:val="002B6098"/>
    <w:rsid w:val="002B65A6"/>
    <w:rsid w:val="002B6B36"/>
    <w:rsid w:val="002B6D68"/>
    <w:rsid w:val="002B778F"/>
    <w:rsid w:val="002B77D1"/>
    <w:rsid w:val="002B7FE9"/>
    <w:rsid w:val="002C02D4"/>
    <w:rsid w:val="002C03ED"/>
    <w:rsid w:val="002C1195"/>
    <w:rsid w:val="002C1653"/>
    <w:rsid w:val="002C1ACD"/>
    <w:rsid w:val="002C1EB3"/>
    <w:rsid w:val="002C2061"/>
    <w:rsid w:val="002C27FE"/>
    <w:rsid w:val="002C2D96"/>
    <w:rsid w:val="002C2F41"/>
    <w:rsid w:val="002C31DB"/>
    <w:rsid w:val="002C3519"/>
    <w:rsid w:val="002C360D"/>
    <w:rsid w:val="002C3B74"/>
    <w:rsid w:val="002C3DBD"/>
    <w:rsid w:val="002C42D7"/>
    <w:rsid w:val="002C5199"/>
    <w:rsid w:val="002C5346"/>
    <w:rsid w:val="002C5932"/>
    <w:rsid w:val="002C6AF1"/>
    <w:rsid w:val="002C707C"/>
    <w:rsid w:val="002C724E"/>
    <w:rsid w:val="002C7427"/>
    <w:rsid w:val="002C7F95"/>
    <w:rsid w:val="002D023D"/>
    <w:rsid w:val="002D05E2"/>
    <w:rsid w:val="002D0E1D"/>
    <w:rsid w:val="002D0F7F"/>
    <w:rsid w:val="002D104A"/>
    <w:rsid w:val="002D146C"/>
    <w:rsid w:val="002D14BF"/>
    <w:rsid w:val="002D1716"/>
    <w:rsid w:val="002D188A"/>
    <w:rsid w:val="002D23F3"/>
    <w:rsid w:val="002D296C"/>
    <w:rsid w:val="002D341D"/>
    <w:rsid w:val="002D35EF"/>
    <w:rsid w:val="002D3647"/>
    <w:rsid w:val="002D3ABE"/>
    <w:rsid w:val="002D3E32"/>
    <w:rsid w:val="002D435B"/>
    <w:rsid w:val="002D4508"/>
    <w:rsid w:val="002D4A31"/>
    <w:rsid w:val="002D54CD"/>
    <w:rsid w:val="002D591A"/>
    <w:rsid w:val="002D59D0"/>
    <w:rsid w:val="002D6069"/>
    <w:rsid w:val="002D640B"/>
    <w:rsid w:val="002D65CE"/>
    <w:rsid w:val="002D7038"/>
    <w:rsid w:val="002D7327"/>
    <w:rsid w:val="002D7437"/>
    <w:rsid w:val="002D78E2"/>
    <w:rsid w:val="002D79F2"/>
    <w:rsid w:val="002D7D9C"/>
    <w:rsid w:val="002E00A6"/>
    <w:rsid w:val="002E0C89"/>
    <w:rsid w:val="002E0FB9"/>
    <w:rsid w:val="002E1290"/>
    <w:rsid w:val="002E1A83"/>
    <w:rsid w:val="002E1B4E"/>
    <w:rsid w:val="002E1F36"/>
    <w:rsid w:val="002E211E"/>
    <w:rsid w:val="002E22E6"/>
    <w:rsid w:val="002E2355"/>
    <w:rsid w:val="002E2900"/>
    <w:rsid w:val="002E2A6C"/>
    <w:rsid w:val="002E2CCF"/>
    <w:rsid w:val="002E2EB1"/>
    <w:rsid w:val="002E3B7F"/>
    <w:rsid w:val="002E3E3B"/>
    <w:rsid w:val="002E3E9D"/>
    <w:rsid w:val="002E412F"/>
    <w:rsid w:val="002E422B"/>
    <w:rsid w:val="002E46B6"/>
    <w:rsid w:val="002E46CF"/>
    <w:rsid w:val="002E49CA"/>
    <w:rsid w:val="002E5237"/>
    <w:rsid w:val="002E62BB"/>
    <w:rsid w:val="002E6448"/>
    <w:rsid w:val="002E68B1"/>
    <w:rsid w:val="002E75AB"/>
    <w:rsid w:val="002E75E1"/>
    <w:rsid w:val="002E7A6D"/>
    <w:rsid w:val="002E7A93"/>
    <w:rsid w:val="002F01A9"/>
    <w:rsid w:val="002F01FD"/>
    <w:rsid w:val="002F0527"/>
    <w:rsid w:val="002F0791"/>
    <w:rsid w:val="002F0E4F"/>
    <w:rsid w:val="002F0F64"/>
    <w:rsid w:val="002F14A8"/>
    <w:rsid w:val="002F1927"/>
    <w:rsid w:val="002F19BC"/>
    <w:rsid w:val="002F1B4D"/>
    <w:rsid w:val="002F1F3B"/>
    <w:rsid w:val="002F2C8A"/>
    <w:rsid w:val="002F324F"/>
    <w:rsid w:val="002F4095"/>
    <w:rsid w:val="002F43A1"/>
    <w:rsid w:val="002F458C"/>
    <w:rsid w:val="002F45C5"/>
    <w:rsid w:val="002F4D06"/>
    <w:rsid w:val="002F5229"/>
    <w:rsid w:val="002F55CD"/>
    <w:rsid w:val="002F63CD"/>
    <w:rsid w:val="002F6665"/>
    <w:rsid w:val="002F6789"/>
    <w:rsid w:val="003003E6"/>
    <w:rsid w:val="00300825"/>
    <w:rsid w:val="00300B94"/>
    <w:rsid w:val="00300BAE"/>
    <w:rsid w:val="00300CE1"/>
    <w:rsid w:val="00300E74"/>
    <w:rsid w:val="003015B1"/>
    <w:rsid w:val="00301BE0"/>
    <w:rsid w:val="00301C9D"/>
    <w:rsid w:val="0030233C"/>
    <w:rsid w:val="00302385"/>
    <w:rsid w:val="00302812"/>
    <w:rsid w:val="00302900"/>
    <w:rsid w:val="003030CD"/>
    <w:rsid w:val="003037CB"/>
    <w:rsid w:val="00304811"/>
    <w:rsid w:val="00304A17"/>
    <w:rsid w:val="003050DA"/>
    <w:rsid w:val="00305A6C"/>
    <w:rsid w:val="00305B97"/>
    <w:rsid w:val="00305C8C"/>
    <w:rsid w:val="00305D47"/>
    <w:rsid w:val="00306E37"/>
    <w:rsid w:val="00307E32"/>
    <w:rsid w:val="003108A2"/>
    <w:rsid w:val="003110C9"/>
    <w:rsid w:val="0031131A"/>
    <w:rsid w:val="0031134C"/>
    <w:rsid w:val="0031163F"/>
    <w:rsid w:val="003120CE"/>
    <w:rsid w:val="00312908"/>
    <w:rsid w:val="00312BA1"/>
    <w:rsid w:val="00312BB3"/>
    <w:rsid w:val="00313202"/>
    <w:rsid w:val="00313B62"/>
    <w:rsid w:val="00313B64"/>
    <w:rsid w:val="00313C33"/>
    <w:rsid w:val="00313D67"/>
    <w:rsid w:val="0031416A"/>
    <w:rsid w:val="0031422D"/>
    <w:rsid w:val="003144C2"/>
    <w:rsid w:val="003147FE"/>
    <w:rsid w:val="00314BF4"/>
    <w:rsid w:val="003150C1"/>
    <w:rsid w:val="00315D23"/>
    <w:rsid w:val="00315EA6"/>
    <w:rsid w:val="00315ED5"/>
    <w:rsid w:val="003160D5"/>
    <w:rsid w:val="0031663D"/>
    <w:rsid w:val="003167ED"/>
    <w:rsid w:val="003169EB"/>
    <w:rsid w:val="003171E4"/>
    <w:rsid w:val="00320AF5"/>
    <w:rsid w:val="00320EC4"/>
    <w:rsid w:val="003212E9"/>
    <w:rsid w:val="0032147C"/>
    <w:rsid w:val="00321795"/>
    <w:rsid w:val="00321A48"/>
    <w:rsid w:val="00321F20"/>
    <w:rsid w:val="003229AE"/>
    <w:rsid w:val="00323E20"/>
    <w:rsid w:val="00324155"/>
    <w:rsid w:val="0032444D"/>
    <w:rsid w:val="003249F9"/>
    <w:rsid w:val="003263CE"/>
    <w:rsid w:val="00326667"/>
    <w:rsid w:val="00326725"/>
    <w:rsid w:val="00326975"/>
    <w:rsid w:val="00326DB8"/>
    <w:rsid w:val="00326FE2"/>
    <w:rsid w:val="00327385"/>
    <w:rsid w:val="00327D0F"/>
    <w:rsid w:val="003304D5"/>
    <w:rsid w:val="00330577"/>
    <w:rsid w:val="00330AAF"/>
    <w:rsid w:val="00330B8E"/>
    <w:rsid w:val="00331688"/>
    <w:rsid w:val="00332020"/>
    <w:rsid w:val="0033214E"/>
    <w:rsid w:val="003347A2"/>
    <w:rsid w:val="003348D0"/>
    <w:rsid w:val="00335061"/>
    <w:rsid w:val="00335075"/>
    <w:rsid w:val="00335542"/>
    <w:rsid w:val="003358E8"/>
    <w:rsid w:val="00335D73"/>
    <w:rsid w:val="00336441"/>
    <w:rsid w:val="00336976"/>
    <w:rsid w:val="00336C89"/>
    <w:rsid w:val="0033745C"/>
    <w:rsid w:val="00337A9D"/>
    <w:rsid w:val="00337AF4"/>
    <w:rsid w:val="00337BC0"/>
    <w:rsid w:val="0034005B"/>
    <w:rsid w:val="003409B2"/>
    <w:rsid w:val="00340CBD"/>
    <w:rsid w:val="00341378"/>
    <w:rsid w:val="00341AA9"/>
    <w:rsid w:val="00342088"/>
    <w:rsid w:val="003420E8"/>
    <w:rsid w:val="00342176"/>
    <w:rsid w:val="00342B66"/>
    <w:rsid w:val="00342CBD"/>
    <w:rsid w:val="00342D55"/>
    <w:rsid w:val="00343687"/>
    <w:rsid w:val="00343CCD"/>
    <w:rsid w:val="00343E3D"/>
    <w:rsid w:val="003440BA"/>
    <w:rsid w:val="003441CD"/>
    <w:rsid w:val="003441FD"/>
    <w:rsid w:val="00344400"/>
    <w:rsid w:val="003451C7"/>
    <w:rsid w:val="003451C8"/>
    <w:rsid w:val="00345671"/>
    <w:rsid w:val="003461AE"/>
    <w:rsid w:val="00346DA0"/>
    <w:rsid w:val="00346FF9"/>
    <w:rsid w:val="00347212"/>
    <w:rsid w:val="003477B9"/>
    <w:rsid w:val="00350100"/>
    <w:rsid w:val="003502D2"/>
    <w:rsid w:val="003506EA"/>
    <w:rsid w:val="00350BAA"/>
    <w:rsid w:val="00350C6E"/>
    <w:rsid w:val="00351032"/>
    <w:rsid w:val="003514FB"/>
    <w:rsid w:val="003516A3"/>
    <w:rsid w:val="00351D72"/>
    <w:rsid w:val="0035208A"/>
    <w:rsid w:val="003521DB"/>
    <w:rsid w:val="003523CF"/>
    <w:rsid w:val="00352664"/>
    <w:rsid w:val="00352724"/>
    <w:rsid w:val="003530BA"/>
    <w:rsid w:val="003531A0"/>
    <w:rsid w:val="003536FE"/>
    <w:rsid w:val="00353BC2"/>
    <w:rsid w:val="00353E1F"/>
    <w:rsid w:val="003542ED"/>
    <w:rsid w:val="00354F90"/>
    <w:rsid w:val="00355B52"/>
    <w:rsid w:val="003562D5"/>
    <w:rsid w:val="003563E6"/>
    <w:rsid w:val="003568D4"/>
    <w:rsid w:val="00356BC0"/>
    <w:rsid w:val="00356D1B"/>
    <w:rsid w:val="00356DFE"/>
    <w:rsid w:val="00360580"/>
    <w:rsid w:val="00361641"/>
    <w:rsid w:val="003617B1"/>
    <w:rsid w:val="003620BC"/>
    <w:rsid w:val="00362187"/>
    <w:rsid w:val="00362374"/>
    <w:rsid w:val="003624DC"/>
    <w:rsid w:val="003627E8"/>
    <w:rsid w:val="003629A3"/>
    <w:rsid w:val="00362EA8"/>
    <w:rsid w:val="00362F82"/>
    <w:rsid w:val="00365CAC"/>
    <w:rsid w:val="00366AEE"/>
    <w:rsid w:val="0036719F"/>
    <w:rsid w:val="003671C9"/>
    <w:rsid w:val="00367405"/>
    <w:rsid w:val="00367AA4"/>
    <w:rsid w:val="00367E68"/>
    <w:rsid w:val="00367FD8"/>
    <w:rsid w:val="0037031E"/>
    <w:rsid w:val="003704B8"/>
    <w:rsid w:val="00370DEB"/>
    <w:rsid w:val="0037100B"/>
    <w:rsid w:val="00371184"/>
    <w:rsid w:val="00371A01"/>
    <w:rsid w:val="00371CF3"/>
    <w:rsid w:val="00372698"/>
    <w:rsid w:val="00372B00"/>
    <w:rsid w:val="00372D52"/>
    <w:rsid w:val="00372E59"/>
    <w:rsid w:val="00372FD5"/>
    <w:rsid w:val="00373111"/>
    <w:rsid w:val="0037370E"/>
    <w:rsid w:val="0037384E"/>
    <w:rsid w:val="00373D4F"/>
    <w:rsid w:val="003740DF"/>
    <w:rsid w:val="00374227"/>
    <w:rsid w:val="00375141"/>
    <w:rsid w:val="00375494"/>
    <w:rsid w:val="00375A14"/>
    <w:rsid w:val="00375D51"/>
    <w:rsid w:val="003762C4"/>
    <w:rsid w:val="00376578"/>
    <w:rsid w:val="00376C33"/>
    <w:rsid w:val="0037732B"/>
    <w:rsid w:val="003775B1"/>
    <w:rsid w:val="003775FC"/>
    <w:rsid w:val="003778DE"/>
    <w:rsid w:val="00377AFE"/>
    <w:rsid w:val="0038010D"/>
    <w:rsid w:val="00380D51"/>
    <w:rsid w:val="003815AE"/>
    <w:rsid w:val="00381A02"/>
    <w:rsid w:val="00381ADB"/>
    <w:rsid w:val="00381BF0"/>
    <w:rsid w:val="00381E9D"/>
    <w:rsid w:val="00382735"/>
    <w:rsid w:val="00382BA0"/>
    <w:rsid w:val="00383C97"/>
    <w:rsid w:val="00384407"/>
    <w:rsid w:val="0038507A"/>
    <w:rsid w:val="00385493"/>
    <w:rsid w:val="003858A2"/>
    <w:rsid w:val="00385B73"/>
    <w:rsid w:val="00385FF4"/>
    <w:rsid w:val="0038640C"/>
    <w:rsid w:val="00386778"/>
    <w:rsid w:val="00386CA5"/>
    <w:rsid w:val="00386DAE"/>
    <w:rsid w:val="0038740B"/>
    <w:rsid w:val="00390018"/>
    <w:rsid w:val="0039012B"/>
    <w:rsid w:val="0039021B"/>
    <w:rsid w:val="003902FB"/>
    <w:rsid w:val="003905E3"/>
    <w:rsid w:val="00391E44"/>
    <w:rsid w:val="003920D0"/>
    <w:rsid w:val="0039244E"/>
    <w:rsid w:val="00392837"/>
    <w:rsid w:val="00392F84"/>
    <w:rsid w:val="00393591"/>
    <w:rsid w:val="00393A3C"/>
    <w:rsid w:val="00393D20"/>
    <w:rsid w:val="003948D8"/>
    <w:rsid w:val="00394C90"/>
    <w:rsid w:val="003954A4"/>
    <w:rsid w:val="00395534"/>
    <w:rsid w:val="00395B02"/>
    <w:rsid w:val="00395DE0"/>
    <w:rsid w:val="00395FC6"/>
    <w:rsid w:val="00396537"/>
    <w:rsid w:val="0039671D"/>
    <w:rsid w:val="00396ABD"/>
    <w:rsid w:val="00396E3F"/>
    <w:rsid w:val="00396EDD"/>
    <w:rsid w:val="0039708A"/>
    <w:rsid w:val="003972C8"/>
    <w:rsid w:val="00397540"/>
    <w:rsid w:val="00397590"/>
    <w:rsid w:val="00397AAF"/>
    <w:rsid w:val="00397B8D"/>
    <w:rsid w:val="003A041F"/>
    <w:rsid w:val="003A065E"/>
    <w:rsid w:val="003A06B8"/>
    <w:rsid w:val="003A0A29"/>
    <w:rsid w:val="003A1022"/>
    <w:rsid w:val="003A1338"/>
    <w:rsid w:val="003A146E"/>
    <w:rsid w:val="003A15B1"/>
    <w:rsid w:val="003A1DA2"/>
    <w:rsid w:val="003A290B"/>
    <w:rsid w:val="003A3B63"/>
    <w:rsid w:val="003A4427"/>
    <w:rsid w:val="003A4A47"/>
    <w:rsid w:val="003A52AC"/>
    <w:rsid w:val="003A54D7"/>
    <w:rsid w:val="003A60C3"/>
    <w:rsid w:val="003A6127"/>
    <w:rsid w:val="003A6584"/>
    <w:rsid w:val="003A65F6"/>
    <w:rsid w:val="003A6D0F"/>
    <w:rsid w:val="003A6F36"/>
    <w:rsid w:val="003A767C"/>
    <w:rsid w:val="003A7B10"/>
    <w:rsid w:val="003B006F"/>
    <w:rsid w:val="003B0254"/>
    <w:rsid w:val="003B0397"/>
    <w:rsid w:val="003B0498"/>
    <w:rsid w:val="003B0889"/>
    <w:rsid w:val="003B0A44"/>
    <w:rsid w:val="003B0F1D"/>
    <w:rsid w:val="003B0F3D"/>
    <w:rsid w:val="003B1291"/>
    <w:rsid w:val="003B1ACA"/>
    <w:rsid w:val="003B1EE9"/>
    <w:rsid w:val="003B2904"/>
    <w:rsid w:val="003B2BFB"/>
    <w:rsid w:val="003B2DD6"/>
    <w:rsid w:val="003B3886"/>
    <w:rsid w:val="003B3A60"/>
    <w:rsid w:val="003B3CB6"/>
    <w:rsid w:val="003B3FBB"/>
    <w:rsid w:val="003B4908"/>
    <w:rsid w:val="003B4F7E"/>
    <w:rsid w:val="003B56EC"/>
    <w:rsid w:val="003B57C5"/>
    <w:rsid w:val="003B596C"/>
    <w:rsid w:val="003B5DE2"/>
    <w:rsid w:val="003B6209"/>
    <w:rsid w:val="003B637C"/>
    <w:rsid w:val="003B683C"/>
    <w:rsid w:val="003B6C07"/>
    <w:rsid w:val="003B6C2F"/>
    <w:rsid w:val="003B7C30"/>
    <w:rsid w:val="003B7E83"/>
    <w:rsid w:val="003C0AC1"/>
    <w:rsid w:val="003C0F23"/>
    <w:rsid w:val="003C117D"/>
    <w:rsid w:val="003C13E8"/>
    <w:rsid w:val="003C1670"/>
    <w:rsid w:val="003C1B97"/>
    <w:rsid w:val="003C1FFD"/>
    <w:rsid w:val="003C221D"/>
    <w:rsid w:val="003C27D4"/>
    <w:rsid w:val="003C2C07"/>
    <w:rsid w:val="003C319E"/>
    <w:rsid w:val="003C3AA5"/>
    <w:rsid w:val="003C3CF7"/>
    <w:rsid w:val="003C465D"/>
    <w:rsid w:val="003C48A6"/>
    <w:rsid w:val="003C5138"/>
    <w:rsid w:val="003C51EB"/>
    <w:rsid w:val="003C5241"/>
    <w:rsid w:val="003C593B"/>
    <w:rsid w:val="003C5D91"/>
    <w:rsid w:val="003C5E31"/>
    <w:rsid w:val="003C604E"/>
    <w:rsid w:val="003C68D6"/>
    <w:rsid w:val="003C7313"/>
    <w:rsid w:val="003C74D2"/>
    <w:rsid w:val="003C752A"/>
    <w:rsid w:val="003C7ABF"/>
    <w:rsid w:val="003C7CB4"/>
    <w:rsid w:val="003C7E57"/>
    <w:rsid w:val="003C7E65"/>
    <w:rsid w:val="003D0A65"/>
    <w:rsid w:val="003D0D3A"/>
    <w:rsid w:val="003D177E"/>
    <w:rsid w:val="003D2651"/>
    <w:rsid w:val="003D2901"/>
    <w:rsid w:val="003D2A7F"/>
    <w:rsid w:val="003D30BA"/>
    <w:rsid w:val="003D4632"/>
    <w:rsid w:val="003D4AED"/>
    <w:rsid w:val="003D4C17"/>
    <w:rsid w:val="003D5801"/>
    <w:rsid w:val="003D5AC5"/>
    <w:rsid w:val="003D5B2E"/>
    <w:rsid w:val="003D5C15"/>
    <w:rsid w:val="003D5CD2"/>
    <w:rsid w:val="003D62C9"/>
    <w:rsid w:val="003D6D09"/>
    <w:rsid w:val="003D70E6"/>
    <w:rsid w:val="003D7159"/>
    <w:rsid w:val="003D75DE"/>
    <w:rsid w:val="003D7AAB"/>
    <w:rsid w:val="003D7B30"/>
    <w:rsid w:val="003D7EFA"/>
    <w:rsid w:val="003E01C9"/>
    <w:rsid w:val="003E0358"/>
    <w:rsid w:val="003E037C"/>
    <w:rsid w:val="003E0566"/>
    <w:rsid w:val="003E1098"/>
    <w:rsid w:val="003E15A3"/>
    <w:rsid w:val="003E1702"/>
    <w:rsid w:val="003E1BC5"/>
    <w:rsid w:val="003E1C4A"/>
    <w:rsid w:val="003E2402"/>
    <w:rsid w:val="003E3036"/>
    <w:rsid w:val="003E30DA"/>
    <w:rsid w:val="003E3350"/>
    <w:rsid w:val="003E337F"/>
    <w:rsid w:val="003E35D7"/>
    <w:rsid w:val="003E3942"/>
    <w:rsid w:val="003E3D30"/>
    <w:rsid w:val="003E3F83"/>
    <w:rsid w:val="003E402A"/>
    <w:rsid w:val="003E41C7"/>
    <w:rsid w:val="003E4C94"/>
    <w:rsid w:val="003E5860"/>
    <w:rsid w:val="003E5D9F"/>
    <w:rsid w:val="003E62E8"/>
    <w:rsid w:val="003E6344"/>
    <w:rsid w:val="003E637D"/>
    <w:rsid w:val="003E6562"/>
    <w:rsid w:val="003E68B4"/>
    <w:rsid w:val="003E6AB1"/>
    <w:rsid w:val="003E6AE1"/>
    <w:rsid w:val="003E7B65"/>
    <w:rsid w:val="003E7EDC"/>
    <w:rsid w:val="003F014B"/>
    <w:rsid w:val="003F03D1"/>
    <w:rsid w:val="003F09AE"/>
    <w:rsid w:val="003F0CF5"/>
    <w:rsid w:val="003F0DE7"/>
    <w:rsid w:val="003F0F9C"/>
    <w:rsid w:val="003F1035"/>
    <w:rsid w:val="003F1350"/>
    <w:rsid w:val="003F2BB2"/>
    <w:rsid w:val="003F2C23"/>
    <w:rsid w:val="003F2CD4"/>
    <w:rsid w:val="003F34E5"/>
    <w:rsid w:val="003F35D1"/>
    <w:rsid w:val="003F36E7"/>
    <w:rsid w:val="003F3889"/>
    <w:rsid w:val="003F40AB"/>
    <w:rsid w:val="003F42A3"/>
    <w:rsid w:val="003F4670"/>
    <w:rsid w:val="003F59BA"/>
    <w:rsid w:val="003F5AEB"/>
    <w:rsid w:val="003F60AD"/>
    <w:rsid w:val="003F6E23"/>
    <w:rsid w:val="003F74C0"/>
    <w:rsid w:val="003F7856"/>
    <w:rsid w:val="003F7FC2"/>
    <w:rsid w:val="00400460"/>
    <w:rsid w:val="0040053C"/>
    <w:rsid w:val="004006F0"/>
    <w:rsid w:val="00400786"/>
    <w:rsid w:val="00400C9D"/>
    <w:rsid w:val="00401644"/>
    <w:rsid w:val="004016B0"/>
    <w:rsid w:val="004016E4"/>
    <w:rsid w:val="004019BE"/>
    <w:rsid w:val="00401EF1"/>
    <w:rsid w:val="00402108"/>
    <w:rsid w:val="00402B8B"/>
    <w:rsid w:val="004030A5"/>
    <w:rsid w:val="0040336F"/>
    <w:rsid w:val="0040389D"/>
    <w:rsid w:val="0040392E"/>
    <w:rsid w:val="0040413A"/>
    <w:rsid w:val="0040426E"/>
    <w:rsid w:val="004046C4"/>
    <w:rsid w:val="0040492A"/>
    <w:rsid w:val="004054DD"/>
    <w:rsid w:val="00405734"/>
    <w:rsid w:val="00405985"/>
    <w:rsid w:val="00405A00"/>
    <w:rsid w:val="004063B5"/>
    <w:rsid w:val="0040667E"/>
    <w:rsid w:val="0040701D"/>
    <w:rsid w:val="00407279"/>
    <w:rsid w:val="00407EED"/>
    <w:rsid w:val="004108D6"/>
    <w:rsid w:val="0041172B"/>
    <w:rsid w:val="00411F8E"/>
    <w:rsid w:val="00412C94"/>
    <w:rsid w:val="00412E47"/>
    <w:rsid w:val="00413798"/>
    <w:rsid w:val="004139BB"/>
    <w:rsid w:val="00414022"/>
    <w:rsid w:val="004140E9"/>
    <w:rsid w:val="00414104"/>
    <w:rsid w:val="00414129"/>
    <w:rsid w:val="004144C3"/>
    <w:rsid w:val="00414A61"/>
    <w:rsid w:val="00415342"/>
    <w:rsid w:val="0041567B"/>
    <w:rsid w:val="0041599B"/>
    <w:rsid w:val="00415A56"/>
    <w:rsid w:val="00415ACD"/>
    <w:rsid w:val="00415DBC"/>
    <w:rsid w:val="0041602A"/>
    <w:rsid w:val="004163E0"/>
    <w:rsid w:val="00416927"/>
    <w:rsid w:val="00416DD4"/>
    <w:rsid w:val="004172C3"/>
    <w:rsid w:val="00417A6C"/>
    <w:rsid w:val="00417E0E"/>
    <w:rsid w:val="00420465"/>
    <w:rsid w:val="00420E2F"/>
    <w:rsid w:val="004217AB"/>
    <w:rsid w:val="004217CE"/>
    <w:rsid w:val="004218A3"/>
    <w:rsid w:val="004219E9"/>
    <w:rsid w:val="00421A33"/>
    <w:rsid w:val="00421BF0"/>
    <w:rsid w:val="00421DE0"/>
    <w:rsid w:val="00423314"/>
    <w:rsid w:val="004245AE"/>
    <w:rsid w:val="00424986"/>
    <w:rsid w:val="00424CFA"/>
    <w:rsid w:val="00425752"/>
    <w:rsid w:val="00425E6D"/>
    <w:rsid w:val="0042621D"/>
    <w:rsid w:val="00426A55"/>
    <w:rsid w:val="0042704B"/>
    <w:rsid w:val="0042791A"/>
    <w:rsid w:val="00430554"/>
    <w:rsid w:val="00430847"/>
    <w:rsid w:val="00430AA3"/>
    <w:rsid w:val="00430E44"/>
    <w:rsid w:val="0043150B"/>
    <w:rsid w:val="00431667"/>
    <w:rsid w:val="00431CF7"/>
    <w:rsid w:val="004325EC"/>
    <w:rsid w:val="0043262D"/>
    <w:rsid w:val="0043271E"/>
    <w:rsid w:val="004329B3"/>
    <w:rsid w:val="0043301F"/>
    <w:rsid w:val="004336AD"/>
    <w:rsid w:val="00433AFE"/>
    <w:rsid w:val="00433F51"/>
    <w:rsid w:val="0043427C"/>
    <w:rsid w:val="0043456C"/>
    <w:rsid w:val="00434A0A"/>
    <w:rsid w:val="00436ADF"/>
    <w:rsid w:val="004378B5"/>
    <w:rsid w:val="004404D4"/>
    <w:rsid w:val="004407F5"/>
    <w:rsid w:val="00440AC9"/>
    <w:rsid w:val="00440FF9"/>
    <w:rsid w:val="00441AFF"/>
    <w:rsid w:val="00441C2F"/>
    <w:rsid w:val="00441C50"/>
    <w:rsid w:val="00442066"/>
    <w:rsid w:val="00442254"/>
    <w:rsid w:val="004422AD"/>
    <w:rsid w:val="00442308"/>
    <w:rsid w:val="00442ABE"/>
    <w:rsid w:val="00442D60"/>
    <w:rsid w:val="00442FD3"/>
    <w:rsid w:val="004432D5"/>
    <w:rsid w:val="004432E8"/>
    <w:rsid w:val="0044457D"/>
    <w:rsid w:val="00444B6F"/>
    <w:rsid w:val="00444B83"/>
    <w:rsid w:val="00444BED"/>
    <w:rsid w:val="00445292"/>
    <w:rsid w:val="00445DE2"/>
    <w:rsid w:val="00445F54"/>
    <w:rsid w:val="0044618E"/>
    <w:rsid w:val="004468DD"/>
    <w:rsid w:val="00446C8F"/>
    <w:rsid w:val="004477CB"/>
    <w:rsid w:val="004479A6"/>
    <w:rsid w:val="00450CD2"/>
    <w:rsid w:val="004511FD"/>
    <w:rsid w:val="004512D7"/>
    <w:rsid w:val="004514FC"/>
    <w:rsid w:val="00451AF9"/>
    <w:rsid w:val="00451D16"/>
    <w:rsid w:val="00451D4B"/>
    <w:rsid w:val="00451DC0"/>
    <w:rsid w:val="00451DF8"/>
    <w:rsid w:val="00451E23"/>
    <w:rsid w:val="00452062"/>
    <w:rsid w:val="004522F8"/>
    <w:rsid w:val="00452640"/>
    <w:rsid w:val="00452812"/>
    <w:rsid w:val="00452B39"/>
    <w:rsid w:val="00452C37"/>
    <w:rsid w:val="00452F55"/>
    <w:rsid w:val="004530C5"/>
    <w:rsid w:val="00453499"/>
    <w:rsid w:val="004534E1"/>
    <w:rsid w:val="004538C7"/>
    <w:rsid w:val="004538D7"/>
    <w:rsid w:val="00453AB1"/>
    <w:rsid w:val="004543C1"/>
    <w:rsid w:val="004543DE"/>
    <w:rsid w:val="004545CA"/>
    <w:rsid w:val="00454CB1"/>
    <w:rsid w:val="00455277"/>
    <w:rsid w:val="00455A08"/>
    <w:rsid w:val="00456959"/>
    <w:rsid w:val="00457802"/>
    <w:rsid w:val="0046010A"/>
    <w:rsid w:val="0046024B"/>
    <w:rsid w:val="004606E1"/>
    <w:rsid w:val="00460866"/>
    <w:rsid w:val="00460FB7"/>
    <w:rsid w:val="004621E2"/>
    <w:rsid w:val="0046298F"/>
    <w:rsid w:val="00462C10"/>
    <w:rsid w:val="00462DDF"/>
    <w:rsid w:val="00462EAE"/>
    <w:rsid w:val="004635CA"/>
    <w:rsid w:val="00463AC6"/>
    <w:rsid w:val="00465761"/>
    <w:rsid w:val="004657A9"/>
    <w:rsid w:val="004659C7"/>
    <w:rsid w:val="00465A93"/>
    <w:rsid w:val="00466F05"/>
    <w:rsid w:val="004676E9"/>
    <w:rsid w:val="0046787D"/>
    <w:rsid w:val="00467B6E"/>
    <w:rsid w:val="00470973"/>
    <w:rsid w:val="00470A70"/>
    <w:rsid w:val="00470BA1"/>
    <w:rsid w:val="00470BE2"/>
    <w:rsid w:val="00471238"/>
    <w:rsid w:val="00471280"/>
    <w:rsid w:val="00471543"/>
    <w:rsid w:val="00471C34"/>
    <w:rsid w:val="00471E05"/>
    <w:rsid w:val="00472122"/>
    <w:rsid w:val="00472237"/>
    <w:rsid w:val="004722D1"/>
    <w:rsid w:val="00472E61"/>
    <w:rsid w:val="004737EF"/>
    <w:rsid w:val="00473F7E"/>
    <w:rsid w:val="0047451D"/>
    <w:rsid w:val="00475C8C"/>
    <w:rsid w:val="00475E22"/>
    <w:rsid w:val="0047613C"/>
    <w:rsid w:val="004765E8"/>
    <w:rsid w:val="00476F0C"/>
    <w:rsid w:val="00477281"/>
    <w:rsid w:val="00477F2D"/>
    <w:rsid w:val="00477FA1"/>
    <w:rsid w:val="004806BA"/>
    <w:rsid w:val="0048070F"/>
    <w:rsid w:val="0048186F"/>
    <w:rsid w:val="00481AC5"/>
    <w:rsid w:val="00481D9E"/>
    <w:rsid w:val="004822DF"/>
    <w:rsid w:val="004823F1"/>
    <w:rsid w:val="004828C9"/>
    <w:rsid w:val="004828F3"/>
    <w:rsid w:val="00482BE6"/>
    <w:rsid w:val="00483087"/>
    <w:rsid w:val="00483509"/>
    <w:rsid w:val="00483F6B"/>
    <w:rsid w:val="00483F9E"/>
    <w:rsid w:val="00484828"/>
    <w:rsid w:val="00484FAF"/>
    <w:rsid w:val="004854D8"/>
    <w:rsid w:val="00485788"/>
    <w:rsid w:val="00486307"/>
    <w:rsid w:val="00486399"/>
    <w:rsid w:val="00486506"/>
    <w:rsid w:val="004866A1"/>
    <w:rsid w:val="004866DA"/>
    <w:rsid w:val="004866E0"/>
    <w:rsid w:val="0048673B"/>
    <w:rsid w:val="0048682F"/>
    <w:rsid w:val="004869FF"/>
    <w:rsid w:val="00490342"/>
    <w:rsid w:val="00490363"/>
    <w:rsid w:val="00490660"/>
    <w:rsid w:val="004909C7"/>
    <w:rsid w:val="00490CDB"/>
    <w:rsid w:val="00491244"/>
    <w:rsid w:val="004918CE"/>
    <w:rsid w:val="00491B7B"/>
    <w:rsid w:val="00491CB2"/>
    <w:rsid w:val="00491D15"/>
    <w:rsid w:val="00491E9D"/>
    <w:rsid w:val="004927BB"/>
    <w:rsid w:val="004927F6"/>
    <w:rsid w:val="00492AE3"/>
    <w:rsid w:val="00492C7D"/>
    <w:rsid w:val="004939BB"/>
    <w:rsid w:val="004939CA"/>
    <w:rsid w:val="00493D9C"/>
    <w:rsid w:val="00493EB7"/>
    <w:rsid w:val="00494286"/>
    <w:rsid w:val="004947FF"/>
    <w:rsid w:val="00494B92"/>
    <w:rsid w:val="00495797"/>
    <w:rsid w:val="00495892"/>
    <w:rsid w:val="00495A8D"/>
    <w:rsid w:val="00495CB0"/>
    <w:rsid w:val="00495DA0"/>
    <w:rsid w:val="00496035"/>
    <w:rsid w:val="004965F2"/>
    <w:rsid w:val="004967BC"/>
    <w:rsid w:val="00496D80"/>
    <w:rsid w:val="004974BE"/>
    <w:rsid w:val="004974CA"/>
    <w:rsid w:val="00497966"/>
    <w:rsid w:val="004A005E"/>
    <w:rsid w:val="004A0DF8"/>
    <w:rsid w:val="004A11ED"/>
    <w:rsid w:val="004A15F5"/>
    <w:rsid w:val="004A168C"/>
    <w:rsid w:val="004A1FEE"/>
    <w:rsid w:val="004A23CD"/>
    <w:rsid w:val="004A2FD4"/>
    <w:rsid w:val="004A3F68"/>
    <w:rsid w:val="004A4071"/>
    <w:rsid w:val="004A4553"/>
    <w:rsid w:val="004A4F5E"/>
    <w:rsid w:val="004A5322"/>
    <w:rsid w:val="004A5879"/>
    <w:rsid w:val="004A64D9"/>
    <w:rsid w:val="004A66F3"/>
    <w:rsid w:val="004A75BF"/>
    <w:rsid w:val="004A7CCE"/>
    <w:rsid w:val="004B054D"/>
    <w:rsid w:val="004B05C6"/>
    <w:rsid w:val="004B0794"/>
    <w:rsid w:val="004B07C8"/>
    <w:rsid w:val="004B093D"/>
    <w:rsid w:val="004B108A"/>
    <w:rsid w:val="004B169A"/>
    <w:rsid w:val="004B1B25"/>
    <w:rsid w:val="004B1B6B"/>
    <w:rsid w:val="004B227F"/>
    <w:rsid w:val="004B248F"/>
    <w:rsid w:val="004B3E47"/>
    <w:rsid w:val="004B4351"/>
    <w:rsid w:val="004B49C6"/>
    <w:rsid w:val="004B4BA2"/>
    <w:rsid w:val="004B5133"/>
    <w:rsid w:val="004B517C"/>
    <w:rsid w:val="004B52AC"/>
    <w:rsid w:val="004B537D"/>
    <w:rsid w:val="004B5D4E"/>
    <w:rsid w:val="004B61D7"/>
    <w:rsid w:val="004B6A83"/>
    <w:rsid w:val="004B74A3"/>
    <w:rsid w:val="004B7A51"/>
    <w:rsid w:val="004B7E52"/>
    <w:rsid w:val="004C0264"/>
    <w:rsid w:val="004C02ED"/>
    <w:rsid w:val="004C04F4"/>
    <w:rsid w:val="004C05D2"/>
    <w:rsid w:val="004C089D"/>
    <w:rsid w:val="004C0C98"/>
    <w:rsid w:val="004C18A5"/>
    <w:rsid w:val="004C18A8"/>
    <w:rsid w:val="004C1E29"/>
    <w:rsid w:val="004C21FF"/>
    <w:rsid w:val="004C22B9"/>
    <w:rsid w:val="004C38D8"/>
    <w:rsid w:val="004C3AAB"/>
    <w:rsid w:val="004C4409"/>
    <w:rsid w:val="004C448A"/>
    <w:rsid w:val="004C5129"/>
    <w:rsid w:val="004C543B"/>
    <w:rsid w:val="004C58E4"/>
    <w:rsid w:val="004C5964"/>
    <w:rsid w:val="004C5FB7"/>
    <w:rsid w:val="004C61DF"/>
    <w:rsid w:val="004C63A6"/>
    <w:rsid w:val="004C663D"/>
    <w:rsid w:val="004C6B5E"/>
    <w:rsid w:val="004C7CF8"/>
    <w:rsid w:val="004C7F25"/>
    <w:rsid w:val="004D117B"/>
    <w:rsid w:val="004D295D"/>
    <w:rsid w:val="004D298F"/>
    <w:rsid w:val="004D2CFA"/>
    <w:rsid w:val="004D2FC9"/>
    <w:rsid w:val="004D33EB"/>
    <w:rsid w:val="004D4857"/>
    <w:rsid w:val="004D5013"/>
    <w:rsid w:val="004D53A2"/>
    <w:rsid w:val="004D5CE6"/>
    <w:rsid w:val="004D5ED1"/>
    <w:rsid w:val="004D61D4"/>
    <w:rsid w:val="004D660F"/>
    <w:rsid w:val="004D66BC"/>
    <w:rsid w:val="004D6A2F"/>
    <w:rsid w:val="004D7951"/>
    <w:rsid w:val="004D797C"/>
    <w:rsid w:val="004D79B7"/>
    <w:rsid w:val="004E0622"/>
    <w:rsid w:val="004E06CF"/>
    <w:rsid w:val="004E092C"/>
    <w:rsid w:val="004E11A6"/>
    <w:rsid w:val="004E15BB"/>
    <w:rsid w:val="004E2918"/>
    <w:rsid w:val="004E2DB4"/>
    <w:rsid w:val="004E3003"/>
    <w:rsid w:val="004E30B4"/>
    <w:rsid w:val="004E358F"/>
    <w:rsid w:val="004E3619"/>
    <w:rsid w:val="004E3F8E"/>
    <w:rsid w:val="004E49F9"/>
    <w:rsid w:val="004E4EA5"/>
    <w:rsid w:val="004E5011"/>
    <w:rsid w:val="004E54A4"/>
    <w:rsid w:val="004E5AB0"/>
    <w:rsid w:val="004E647F"/>
    <w:rsid w:val="004E6FE1"/>
    <w:rsid w:val="004E7256"/>
    <w:rsid w:val="004E77B5"/>
    <w:rsid w:val="004E78B9"/>
    <w:rsid w:val="004E7FED"/>
    <w:rsid w:val="004F04AE"/>
    <w:rsid w:val="004F141F"/>
    <w:rsid w:val="004F1E9D"/>
    <w:rsid w:val="004F21E1"/>
    <w:rsid w:val="004F2615"/>
    <w:rsid w:val="004F32A3"/>
    <w:rsid w:val="004F3450"/>
    <w:rsid w:val="004F35EC"/>
    <w:rsid w:val="004F3AD5"/>
    <w:rsid w:val="004F444D"/>
    <w:rsid w:val="004F4A85"/>
    <w:rsid w:val="004F4B11"/>
    <w:rsid w:val="004F511C"/>
    <w:rsid w:val="004F5355"/>
    <w:rsid w:val="004F5A44"/>
    <w:rsid w:val="004F62F0"/>
    <w:rsid w:val="004F66ED"/>
    <w:rsid w:val="004F68FE"/>
    <w:rsid w:val="004F6F85"/>
    <w:rsid w:val="004F6FF7"/>
    <w:rsid w:val="004F7006"/>
    <w:rsid w:val="004F7E40"/>
    <w:rsid w:val="0050022B"/>
    <w:rsid w:val="0050050E"/>
    <w:rsid w:val="005007BD"/>
    <w:rsid w:val="005008F5"/>
    <w:rsid w:val="00500D53"/>
    <w:rsid w:val="0050147A"/>
    <w:rsid w:val="00501D16"/>
    <w:rsid w:val="00502208"/>
    <w:rsid w:val="00502536"/>
    <w:rsid w:val="005028DD"/>
    <w:rsid w:val="00502D45"/>
    <w:rsid w:val="00503037"/>
    <w:rsid w:val="005030F4"/>
    <w:rsid w:val="005034DC"/>
    <w:rsid w:val="00503EC0"/>
    <w:rsid w:val="00503F49"/>
    <w:rsid w:val="005042EB"/>
    <w:rsid w:val="0050456C"/>
    <w:rsid w:val="00505005"/>
    <w:rsid w:val="005059D8"/>
    <w:rsid w:val="00505DA7"/>
    <w:rsid w:val="0050676C"/>
    <w:rsid w:val="00507045"/>
    <w:rsid w:val="00510301"/>
    <w:rsid w:val="00510BC0"/>
    <w:rsid w:val="00511CCE"/>
    <w:rsid w:val="005124A3"/>
    <w:rsid w:val="00512D8B"/>
    <w:rsid w:val="0051330D"/>
    <w:rsid w:val="005138E4"/>
    <w:rsid w:val="0051393E"/>
    <w:rsid w:val="00513AAB"/>
    <w:rsid w:val="00514275"/>
    <w:rsid w:val="00514511"/>
    <w:rsid w:val="0051457F"/>
    <w:rsid w:val="00514D15"/>
    <w:rsid w:val="00514ED4"/>
    <w:rsid w:val="00515196"/>
    <w:rsid w:val="005159D2"/>
    <w:rsid w:val="00516AEA"/>
    <w:rsid w:val="00517529"/>
    <w:rsid w:val="0052038B"/>
    <w:rsid w:val="00521124"/>
    <w:rsid w:val="00521B72"/>
    <w:rsid w:val="00522421"/>
    <w:rsid w:val="0052245F"/>
    <w:rsid w:val="00522640"/>
    <w:rsid w:val="0052334F"/>
    <w:rsid w:val="005233EE"/>
    <w:rsid w:val="00523610"/>
    <w:rsid w:val="00523BCE"/>
    <w:rsid w:val="00524926"/>
    <w:rsid w:val="005250C0"/>
    <w:rsid w:val="00525699"/>
    <w:rsid w:val="005256C3"/>
    <w:rsid w:val="005257F2"/>
    <w:rsid w:val="00525F58"/>
    <w:rsid w:val="00526006"/>
    <w:rsid w:val="00526276"/>
    <w:rsid w:val="005263A0"/>
    <w:rsid w:val="00526648"/>
    <w:rsid w:val="00526C6C"/>
    <w:rsid w:val="00527275"/>
    <w:rsid w:val="00527C76"/>
    <w:rsid w:val="00530016"/>
    <w:rsid w:val="005308F8"/>
    <w:rsid w:val="00530B55"/>
    <w:rsid w:val="00530C0E"/>
    <w:rsid w:val="00530D94"/>
    <w:rsid w:val="00530F1E"/>
    <w:rsid w:val="0053144E"/>
    <w:rsid w:val="00532027"/>
    <w:rsid w:val="0053220F"/>
    <w:rsid w:val="00532310"/>
    <w:rsid w:val="00532B9D"/>
    <w:rsid w:val="00533BB9"/>
    <w:rsid w:val="00533BF4"/>
    <w:rsid w:val="005341DE"/>
    <w:rsid w:val="00534AED"/>
    <w:rsid w:val="00534C74"/>
    <w:rsid w:val="00534D63"/>
    <w:rsid w:val="00534DFB"/>
    <w:rsid w:val="005357E7"/>
    <w:rsid w:val="00535D54"/>
    <w:rsid w:val="00536004"/>
    <w:rsid w:val="00536758"/>
    <w:rsid w:val="005370BA"/>
    <w:rsid w:val="00537536"/>
    <w:rsid w:val="00540000"/>
    <w:rsid w:val="005400FD"/>
    <w:rsid w:val="00540A9D"/>
    <w:rsid w:val="00540DDA"/>
    <w:rsid w:val="005413BB"/>
    <w:rsid w:val="005414D1"/>
    <w:rsid w:val="0054154E"/>
    <w:rsid w:val="005416E3"/>
    <w:rsid w:val="00541DE1"/>
    <w:rsid w:val="00541F5E"/>
    <w:rsid w:val="00541FA1"/>
    <w:rsid w:val="00542711"/>
    <w:rsid w:val="00542952"/>
    <w:rsid w:val="00542C1C"/>
    <w:rsid w:val="005431DF"/>
    <w:rsid w:val="005431EF"/>
    <w:rsid w:val="00543341"/>
    <w:rsid w:val="0054366A"/>
    <w:rsid w:val="005439CD"/>
    <w:rsid w:val="00544415"/>
    <w:rsid w:val="005445F9"/>
    <w:rsid w:val="00544606"/>
    <w:rsid w:val="005448D7"/>
    <w:rsid w:val="005449EC"/>
    <w:rsid w:val="005455DA"/>
    <w:rsid w:val="00546093"/>
    <w:rsid w:val="00546466"/>
    <w:rsid w:val="00546DCE"/>
    <w:rsid w:val="0054734B"/>
    <w:rsid w:val="0054767F"/>
    <w:rsid w:val="00547DEE"/>
    <w:rsid w:val="005507A9"/>
    <w:rsid w:val="005515F2"/>
    <w:rsid w:val="00551838"/>
    <w:rsid w:val="00551BCD"/>
    <w:rsid w:val="00551FCC"/>
    <w:rsid w:val="0055229E"/>
    <w:rsid w:val="00552C2E"/>
    <w:rsid w:val="00553244"/>
    <w:rsid w:val="00553628"/>
    <w:rsid w:val="00553863"/>
    <w:rsid w:val="005542E3"/>
    <w:rsid w:val="0055452C"/>
    <w:rsid w:val="00554B9E"/>
    <w:rsid w:val="00554C56"/>
    <w:rsid w:val="0055500C"/>
    <w:rsid w:val="005557AB"/>
    <w:rsid w:val="00555B46"/>
    <w:rsid w:val="00555F36"/>
    <w:rsid w:val="00556148"/>
    <w:rsid w:val="0055644F"/>
    <w:rsid w:val="00556BAA"/>
    <w:rsid w:val="005572C9"/>
    <w:rsid w:val="00557E0E"/>
    <w:rsid w:val="00560543"/>
    <w:rsid w:val="00561025"/>
    <w:rsid w:val="005610D9"/>
    <w:rsid w:val="005616E0"/>
    <w:rsid w:val="00561748"/>
    <w:rsid w:val="00561909"/>
    <w:rsid w:val="0056203E"/>
    <w:rsid w:val="00562742"/>
    <w:rsid w:val="00562942"/>
    <w:rsid w:val="00562AB5"/>
    <w:rsid w:val="00563539"/>
    <w:rsid w:val="0056358B"/>
    <w:rsid w:val="00563DD0"/>
    <w:rsid w:val="0056409A"/>
    <w:rsid w:val="00564786"/>
    <w:rsid w:val="005647AB"/>
    <w:rsid w:val="00565120"/>
    <w:rsid w:val="00565129"/>
    <w:rsid w:val="00565418"/>
    <w:rsid w:val="00565435"/>
    <w:rsid w:val="00565AAF"/>
    <w:rsid w:val="00565DF1"/>
    <w:rsid w:val="0056642E"/>
    <w:rsid w:val="00566AB3"/>
    <w:rsid w:val="00566B95"/>
    <w:rsid w:val="00567114"/>
    <w:rsid w:val="005671DD"/>
    <w:rsid w:val="0056722A"/>
    <w:rsid w:val="00567BB4"/>
    <w:rsid w:val="005703E2"/>
    <w:rsid w:val="00570B0B"/>
    <w:rsid w:val="00570DDB"/>
    <w:rsid w:val="00570E0A"/>
    <w:rsid w:val="00570F43"/>
    <w:rsid w:val="0057102C"/>
    <w:rsid w:val="0057170A"/>
    <w:rsid w:val="005719C3"/>
    <w:rsid w:val="00571A5F"/>
    <w:rsid w:val="0057224B"/>
    <w:rsid w:val="00572336"/>
    <w:rsid w:val="005725F3"/>
    <w:rsid w:val="005729A1"/>
    <w:rsid w:val="00572A70"/>
    <w:rsid w:val="00573C9C"/>
    <w:rsid w:val="00573D56"/>
    <w:rsid w:val="00573E6A"/>
    <w:rsid w:val="00574198"/>
    <w:rsid w:val="00574554"/>
    <w:rsid w:val="0057485A"/>
    <w:rsid w:val="0057531A"/>
    <w:rsid w:val="005753AE"/>
    <w:rsid w:val="00575527"/>
    <w:rsid w:val="00575A30"/>
    <w:rsid w:val="00575BE7"/>
    <w:rsid w:val="00575EE4"/>
    <w:rsid w:val="00576542"/>
    <w:rsid w:val="00576550"/>
    <w:rsid w:val="00576592"/>
    <w:rsid w:val="00576F39"/>
    <w:rsid w:val="00576FAA"/>
    <w:rsid w:val="005770F5"/>
    <w:rsid w:val="0057741F"/>
    <w:rsid w:val="00577D84"/>
    <w:rsid w:val="00577E04"/>
    <w:rsid w:val="00577F74"/>
    <w:rsid w:val="0058026E"/>
    <w:rsid w:val="0058066A"/>
    <w:rsid w:val="00580D06"/>
    <w:rsid w:val="0058116B"/>
    <w:rsid w:val="0058119D"/>
    <w:rsid w:val="00581DF7"/>
    <w:rsid w:val="0058259F"/>
    <w:rsid w:val="0058284F"/>
    <w:rsid w:val="00582E61"/>
    <w:rsid w:val="00582FB6"/>
    <w:rsid w:val="00583657"/>
    <w:rsid w:val="005838CC"/>
    <w:rsid w:val="00583B62"/>
    <w:rsid w:val="00583E35"/>
    <w:rsid w:val="00584132"/>
    <w:rsid w:val="00584D80"/>
    <w:rsid w:val="00584F98"/>
    <w:rsid w:val="00585159"/>
    <w:rsid w:val="005855AD"/>
    <w:rsid w:val="00585A0D"/>
    <w:rsid w:val="00586564"/>
    <w:rsid w:val="0058696B"/>
    <w:rsid w:val="005870ED"/>
    <w:rsid w:val="005873CD"/>
    <w:rsid w:val="00587481"/>
    <w:rsid w:val="005874C1"/>
    <w:rsid w:val="0058750C"/>
    <w:rsid w:val="00587BA6"/>
    <w:rsid w:val="00587CC6"/>
    <w:rsid w:val="00587CD1"/>
    <w:rsid w:val="00587EBC"/>
    <w:rsid w:val="00590AC6"/>
    <w:rsid w:val="00590D6B"/>
    <w:rsid w:val="00590F1A"/>
    <w:rsid w:val="00591909"/>
    <w:rsid w:val="00591A88"/>
    <w:rsid w:val="005928B0"/>
    <w:rsid w:val="005935AE"/>
    <w:rsid w:val="005936D5"/>
    <w:rsid w:val="005944A6"/>
    <w:rsid w:val="0059493E"/>
    <w:rsid w:val="00594C9A"/>
    <w:rsid w:val="0059547C"/>
    <w:rsid w:val="00595D4D"/>
    <w:rsid w:val="00596075"/>
    <w:rsid w:val="00596144"/>
    <w:rsid w:val="0059624B"/>
    <w:rsid w:val="005962E7"/>
    <w:rsid w:val="00596B1F"/>
    <w:rsid w:val="00597467"/>
    <w:rsid w:val="00597C3D"/>
    <w:rsid w:val="00597F14"/>
    <w:rsid w:val="005A01D2"/>
    <w:rsid w:val="005A02E3"/>
    <w:rsid w:val="005A0628"/>
    <w:rsid w:val="005A0BFA"/>
    <w:rsid w:val="005A0E8A"/>
    <w:rsid w:val="005A14AF"/>
    <w:rsid w:val="005A1B52"/>
    <w:rsid w:val="005A1B83"/>
    <w:rsid w:val="005A1DF5"/>
    <w:rsid w:val="005A1FEB"/>
    <w:rsid w:val="005A21BB"/>
    <w:rsid w:val="005A251B"/>
    <w:rsid w:val="005A2598"/>
    <w:rsid w:val="005A3066"/>
    <w:rsid w:val="005A33B9"/>
    <w:rsid w:val="005A3DB2"/>
    <w:rsid w:val="005A4B44"/>
    <w:rsid w:val="005A4F55"/>
    <w:rsid w:val="005A514D"/>
    <w:rsid w:val="005A5868"/>
    <w:rsid w:val="005A5F2B"/>
    <w:rsid w:val="005A6B25"/>
    <w:rsid w:val="005A6D51"/>
    <w:rsid w:val="005A70CE"/>
    <w:rsid w:val="005A7292"/>
    <w:rsid w:val="005A7D94"/>
    <w:rsid w:val="005B0430"/>
    <w:rsid w:val="005B1B81"/>
    <w:rsid w:val="005B1CAC"/>
    <w:rsid w:val="005B20C1"/>
    <w:rsid w:val="005B3269"/>
    <w:rsid w:val="005B331B"/>
    <w:rsid w:val="005B4BF5"/>
    <w:rsid w:val="005B5524"/>
    <w:rsid w:val="005B5D78"/>
    <w:rsid w:val="005B6786"/>
    <w:rsid w:val="005B6A6C"/>
    <w:rsid w:val="005B6D6F"/>
    <w:rsid w:val="005B6DF4"/>
    <w:rsid w:val="005B6FA2"/>
    <w:rsid w:val="005B74EB"/>
    <w:rsid w:val="005B756C"/>
    <w:rsid w:val="005B7BFB"/>
    <w:rsid w:val="005B7FE2"/>
    <w:rsid w:val="005C0035"/>
    <w:rsid w:val="005C033F"/>
    <w:rsid w:val="005C16CF"/>
    <w:rsid w:val="005C180E"/>
    <w:rsid w:val="005C1D02"/>
    <w:rsid w:val="005C1D40"/>
    <w:rsid w:val="005C1DC4"/>
    <w:rsid w:val="005C26EB"/>
    <w:rsid w:val="005C2EF4"/>
    <w:rsid w:val="005C2FBB"/>
    <w:rsid w:val="005C38B0"/>
    <w:rsid w:val="005C40BC"/>
    <w:rsid w:val="005C4237"/>
    <w:rsid w:val="005C4EFA"/>
    <w:rsid w:val="005C5296"/>
    <w:rsid w:val="005C5486"/>
    <w:rsid w:val="005C5610"/>
    <w:rsid w:val="005C56DC"/>
    <w:rsid w:val="005C5972"/>
    <w:rsid w:val="005C60FD"/>
    <w:rsid w:val="005C661E"/>
    <w:rsid w:val="005C6664"/>
    <w:rsid w:val="005C6F8C"/>
    <w:rsid w:val="005C7146"/>
    <w:rsid w:val="005C7C5E"/>
    <w:rsid w:val="005C7FCE"/>
    <w:rsid w:val="005D01DE"/>
    <w:rsid w:val="005D081F"/>
    <w:rsid w:val="005D0D69"/>
    <w:rsid w:val="005D1438"/>
    <w:rsid w:val="005D155E"/>
    <w:rsid w:val="005D19ED"/>
    <w:rsid w:val="005D1D85"/>
    <w:rsid w:val="005D1E07"/>
    <w:rsid w:val="005D1E45"/>
    <w:rsid w:val="005D1E56"/>
    <w:rsid w:val="005D2001"/>
    <w:rsid w:val="005D2489"/>
    <w:rsid w:val="005D3769"/>
    <w:rsid w:val="005D3AAF"/>
    <w:rsid w:val="005D3BD5"/>
    <w:rsid w:val="005D3F09"/>
    <w:rsid w:val="005D3FAB"/>
    <w:rsid w:val="005D3FD0"/>
    <w:rsid w:val="005D40E7"/>
    <w:rsid w:val="005D4D39"/>
    <w:rsid w:val="005D4F5E"/>
    <w:rsid w:val="005D5085"/>
    <w:rsid w:val="005D56AF"/>
    <w:rsid w:val="005D56EA"/>
    <w:rsid w:val="005D5ECC"/>
    <w:rsid w:val="005D6055"/>
    <w:rsid w:val="005D651A"/>
    <w:rsid w:val="005D7D14"/>
    <w:rsid w:val="005D7E49"/>
    <w:rsid w:val="005E07F0"/>
    <w:rsid w:val="005E0CF7"/>
    <w:rsid w:val="005E0F9F"/>
    <w:rsid w:val="005E15AE"/>
    <w:rsid w:val="005E1A87"/>
    <w:rsid w:val="005E1E47"/>
    <w:rsid w:val="005E26D1"/>
    <w:rsid w:val="005E3156"/>
    <w:rsid w:val="005E3243"/>
    <w:rsid w:val="005E35B5"/>
    <w:rsid w:val="005E44E6"/>
    <w:rsid w:val="005E49A5"/>
    <w:rsid w:val="005E4B74"/>
    <w:rsid w:val="005E4D40"/>
    <w:rsid w:val="005E4F12"/>
    <w:rsid w:val="005E5FB3"/>
    <w:rsid w:val="005E62EA"/>
    <w:rsid w:val="005E65BD"/>
    <w:rsid w:val="005E6AF0"/>
    <w:rsid w:val="005E6DF9"/>
    <w:rsid w:val="005E7575"/>
    <w:rsid w:val="005E75D5"/>
    <w:rsid w:val="005E7A12"/>
    <w:rsid w:val="005E7DDB"/>
    <w:rsid w:val="005F074B"/>
    <w:rsid w:val="005F147C"/>
    <w:rsid w:val="005F182C"/>
    <w:rsid w:val="005F2368"/>
    <w:rsid w:val="005F261B"/>
    <w:rsid w:val="005F273E"/>
    <w:rsid w:val="005F2B26"/>
    <w:rsid w:val="005F2BCE"/>
    <w:rsid w:val="005F2EC4"/>
    <w:rsid w:val="005F3157"/>
    <w:rsid w:val="005F4A07"/>
    <w:rsid w:val="005F4D0A"/>
    <w:rsid w:val="005F543B"/>
    <w:rsid w:val="005F5481"/>
    <w:rsid w:val="005F6367"/>
    <w:rsid w:val="005F67A6"/>
    <w:rsid w:val="005F6AB5"/>
    <w:rsid w:val="005F7065"/>
    <w:rsid w:val="005F7882"/>
    <w:rsid w:val="005F7ACF"/>
    <w:rsid w:val="005F7AF8"/>
    <w:rsid w:val="005F7DF6"/>
    <w:rsid w:val="00600C6D"/>
    <w:rsid w:val="00600CB5"/>
    <w:rsid w:val="00600CC2"/>
    <w:rsid w:val="00600FF0"/>
    <w:rsid w:val="006017BB"/>
    <w:rsid w:val="00601A73"/>
    <w:rsid w:val="006022BC"/>
    <w:rsid w:val="006031E7"/>
    <w:rsid w:val="00603328"/>
    <w:rsid w:val="0060335A"/>
    <w:rsid w:val="00603687"/>
    <w:rsid w:val="00603995"/>
    <w:rsid w:val="00603B4B"/>
    <w:rsid w:val="00604AC5"/>
    <w:rsid w:val="00604FD5"/>
    <w:rsid w:val="0060523F"/>
    <w:rsid w:val="006055FE"/>
    <w:rsid w:val="0060563A"/>
    <w:rsid w:val="00606A53"/>
    <w:rsid w:val="00607082"/>
    <w:rsid w:val="00607D59"/>
    <w:rsid w:val="00610102"/>
    <w:rsid w:val="0061092F"/>
    <w:rsid w:val="00611676"/>
    <w:rsid w:val="00611F8C"/>
    <w:rsid w:val="00613949"/>
    <w:rsid w:val="00613FB9"/>
    <w:rsid w:val="00614EE0"/>
    <w:rsid w:val="006150AB"/>
    <w:rsid w:val="006154C9"/>
    <w:rsid w:val="006158FB"/>
    <w:rsid w:val="00615A2C"/>
    <w:rsid w:val="00615AC8"/>
    <w:rsid w:val="006160F0"/>
    <w:rsid w:val="00616324"/>
    <w:rsid w:val="00616757"/>
    <w:rsid w:val="006169DE"/>
    <w:rsid w:val="00616DC3"/>
    <w:rsid w:val="00616F10"/>
    <w:rsid w:val="00617298"/>
    <w:rsid w:val="00617348"/>
    <w:rsid w:val="00617751"/>
    <w:rsid w:val="00617C49"/>
    <w:rsid w:val="006210DE"/>
    <w:rsid w:val="006213C8"/>
    <w:rsid w:val="00621757"/>
    <w:rsid w:val="00622297"/>
    <w:rsid w:val="00622346"/>
    <w:rsid w:val="00622B7D"/>
    <w:rsid w:val="006237C1"/>
    <w:rsid w:val="00623CBD"/>
    <w:rsid w:val="00623D3C"/>
    <w:rsid w:val="006241A1"/>
    <w:rsid w:val="00625189"/>
    <w:rsid w:val="0062534F"/>
    <w:rsid w:val="00625B61"/>
    <w:rsid w:val="0062630C"/>
    <w:rsid w:val="00626435"/>
    <w:rsid w:val="006265BF"/>
    <w:rsid w:val="0062690B"/>
    <w:rsid w:val="00626FEA"/>
    <w:rsid w:val="00627947"/>
    <w:rsid w:val="00627F11"/>
    <w:rsid w:val="00630163"/>
    <w:rsid w:val="00630B0C"/>
    <w:rsid w:val="00630EC8"/>
    <w:rsid w:val="00630FCC"/>
    <w:rsid w:val="00631121"/>
    <w:rsid w:val="00631210"/>
    <w:rsid w:val="00631B20"/>
    <w:rsid w:val="00631CA0"/>
    <w:rsid w:val="00632501"/>
    <w:rsid w:val="00632A91"/>
    <w:rsid w:val="00632BA4"/>
    <w:rsid w:val="00632F7A"/>
    <w:rsid w:val="006356D1"/>
    <w:rsid w:val="00635943"/>
    <w:rsid w:val="0063685F"/>
    <w:rsid w:val="00636D7A"/>
    <w:rsid w:val="00636FB2"/>
    <w:rsid w:val="00637774"/>
    <w:rsid w:val="00637F79"/>
    <w:rsid w:val="006400F6"/>
    <w:rsid w:val="00640C7F"/>
    <w:rsid w:val="00640DA3"/>
    <w:rsid w:val="006411D5"/>
    <w:rsid w:val="0064136F"/>
    <w:rsid w:val="006418EC"/>
    <w:rsid w:val="00641C0F"/>
    <w:rsid w:val="0064232C"/>
    <w:rsid w:val="00642C00"/>
    <w:rsid w:val="00643258"/>
    <w:rsid w:val="00643940"/>
    <w:rsid w:val="00643C34"/>
    <w:rsid w:val="00644002"/>
    <w:rsid w:val="006440E8"/>
    <w:rsid w:val="006443F8"/>
    <w:rsid w:val="006448C1"/>
    <w:rsid w:val="00645436"/>
    <w:rsid w:val="00645867"/>
    <w:rsid w:val="00646442"/>
    <w:rsid w:val="0064653D"/>
    <w:rsid w:val="00646722"/>
    <w:rsid w:val="00646ACE"/>
    <w:rsid w:val="0064705D"/>
    <w:rsid w:val="0064728F"/>
    <w:rsid w:val="0064762D"/>
    <w:rsid w:val="00647C33"/>
    <w:rsid w:val="00647C79"/>
    <w:rsid w:val="0065020B"/>
    <w:rsid w:val="00650276"/>
    <w:rsid w:val="00650432"/>
    <w:rsid w:val="0065044C"/>
    <w:rsid w:val="006515FB"/>
    <w:rsid w:val="006518E5"/>
    <w:rsid w:val="006521CD"/>
    <w:rsid w:val="00652584"/>
    <w:rsid w:val="0065295F"/>
    <w:rsid w:val="00653499"/>
    <w:rsid w:val="00653C98"/>
    <w:rsid w:val="006545AD"/>
    <w:rsid w:val="006545F6"/>
    <w:rsid w:val="00654780"/>
    <w:rsid w:val="00654C04"/>
    <w:rsid w:val="006559D7"/>
    <w:rsid w:val="0065634D"/>
    <w:rsid w:val="006564A4"/>
    <w:rsid w:val="0065695E"/>
    <w:rsid w:val="0065727C"/>
    <w:rsid w:val="00660A3F"/>
    <w:rsid w:val="006617DE"/>
    <w:rsid w:val="00661B67"/>
    <w:rsid w:val="0066205E"/>
    <w:rsid w:val="006620CD"/>
    <w:rsid w:val="006620E6"/>
    <w:rsid w:val="006632C8"/>
    <w:rsid w:val="00663410"/>
    <w:rsid w:val="00663840"/>
    <w:rsid w:val="0066389A"/>
    <w:rsid w:val="00663BF5"/>
    <w:rsid w:val="00663D22"/>
    <w:rsid w:val="00663DB8"/>
    <w:rsid w:val="00664066"/>
    <w:rsid w:val="006644DF"/>
    <w:rsid w:val="00664B1F"/>
    <w:rsid w:val="0066538C"/>
    <w:rsid w:val="00665625"/>
    <w:rsid w:val="006659BD"/>
    <w:rsid w:val="006662DC"/>
    <w:rsid w:val="00666368"/>
    <w:rsid w:val="006663EC"/>
    <w:rsid w:val="006668A1"/>
    <w:rsid w:val="00666D30"/>
    <w:rsid w:val="00667472"/>
    <w:rsid w:val="006675B6"/>
    <w:rsid w:val="0066790D"/>
    <w:rsid w:val="00667AE0"/>
    <w:rsid w:val="00667CAD"/>
    <w:rsid w:val="00667D63"/>
    <w:rsid w:val="00670CC9"/>
    <w:rsid w:val="006716C9"/>
    <w:rsid w:val="00671863"/>
    <w:rsid w:val="006719D5"/>
    <w:rsid w:val="00671C6F"/>
    <w:rsid w:val="006724B4"/>
    <w:rsid w:val="00672B3D"/>
    <w:rsid w:val="00673278"/>
    <w:rsid w:val="006737E8"/>
    <w:rsid w:val="00673BFB"/>
    <w:rsid w:val="00673C62"/>
    <w:rsid w:val="00673F46"/>
    <w:rsid w:val="00674005"/>
    <w:rsid w:val="006749C3"/>
    <w:rsid w:val="00674BCF"/>
    <w:rsid w:val="00674CBA"/>
    <w:rsid w:val="00674F39"/>
    <w:rsid w:val="006752A1"/>
    <w:rsid w:val="00675324"/>
    <w:rsid w:val="006759EA"/>
    <w:rsid w:val="00676060"/>
    <w:rsid w:val="00676124"/>
    <w:rsid w:val="00676485"/>
    <w:rsid w:val="006765C2"/>
    <w:rsid w:val="006768F8"/>
    <w:rsid w:val="00676E77"/>
    <w:rsid w:val="00677B33"/>
    <w:rsid w:val="0068105C"/>
    <w:rsid w:val="00683533"/>
    <w:rsid w:val="00683826"/>
    <w:rsid w:val="00683A14"/>
    <w:rsid w:val="006848EA"/>
    <w:rsid w:val="00684C8C"/>
    <w:rsid w:val="00684DCC"/>
    <w:rsid w:val="006854D1"/>
    <w:rsid w:val="006860C9"/>
    <w:rsid w:val="00686C86"/>
    <w:rsid w:val="00686EAE"/>
    <w:rsid w:val="00686F8A"/>
    <w:rsid w:val="006872D3"/>
    <w:rsid w:val="00687527"/>
    <w:rsid w:val="00687D60"/>
    <w:rsid w:val="0069029B"/>
    <w:rsid w:val="00690858"/>
    <w:rsid w:val="006908AD"/>
    <w:rsid w:val="00690B80"/>
    <w:rsid w:val="00690F6D"/>
    <w:rsid w:val="0069153F"/>
    <w:rsid w:val="00691632"/>
    <w:rsid w:val="006918D8"/>
    <w:rsid w:val="00691F8D"/>
    <w:rsid w:val="00693D69"/>
    <w:rsid w:val="00693E6F"/>
    <w:rsid w:val="0069429E"/>
    <w:rsid w:val="0069447A"/>
    <w:rsid w:val="0069465C"/>
    <w:rsid w:val="00694B5E"/>
    <w:rsid w:val="00694E02"/>
    <w:rsid w:val="006954CA"/>
    <w:rsid w:val="006955FD"/>
    <w:rsid w:val="0069575F"/>
    <w:rsid w:val="00695E52"/>
    <w:rsid w:val="00696447"/>
    <w:rsid w:val="00696597"/>
    <w:rsid w:val="00696A9D"/>
    <w:rsid w:val="0069702C"/>
    <w:rsid w:val="00697A6D"/>
    <w:rsid w:val="00697DF5"/>
    <w:rsid w:val="006A0612"/>
    <w:rsid w:val="006A0E9E"/>
    <w:rsid w:val="006A1707"/>
    <w:rsid w:val="006A17EF"/>
    <w:rsid w:val="006A21E6"/>
    <w:rsid w:val="006A227E"/>
    <w:rsid w:val="006A2376"/>
    <w:rsid w:val="006A27F9"/>
    <w:rsid w:val="006A4733"/>
    <w:rsid w:val="006A5CBB"/>
    <w:rsid w:val="006A5D32"/>
    <w:rsid w:val="006A5F58"/>
    <w:rsid w:val="006A6A2F"/>
    <w:rsid w:val="006A738B"/>
    <w:rsid w:val="006A7D97"/>
    <w:rsid w:val="006B10B1"/>
    <w:rsid w:val="006B1208"/>
    <w:rsid w:val="006B15CB"/>
    <w:rsid w:val="006B2322"/>
    <w:rsid w:val="006B27C0"/>
    <w:rsid w:val="006B35AC"/>
    <w:rsid w:val="006B38B3"/>
    <w:rsid w:val="006B3960"/>
    <w:rsid w:val="006B3C79"/>
    <w:rsid w:val="006B45F7"/>
    <w:rsid w:val="006B4E5C"/>
    <w:rsid w:val="006B5590"/>
    <w:rsid w:val="006B566D"/>
    <w:rsid w:val="006B5822"/>
    <w:rsid w:val="006B664B"/>
    <w:rsid w:val="006B78B3"/>
    <w:rsid w:val="006B7EE2"/>
    <w:rsid w:val="006C0836"/>
    <w:rsid w:val="006C124A"/>
    <w:rsid w:val="006C1758"/>
    <w:rsid w:val="006C1E45"/>
    <w:rsid w:val="006C2933"/>
    <w:rsid w:val="006C2EC0"/>
    <w:rsid w:val="006C2EC5"/>
    <w:rsid w:val="006C31E7"/>
    <w:rsid w:val="006C3929"/>
    <w:rsid w:val="006C3AD7"/>
    <w:rsid w:val="006C3E80"/>
    <w:rsid w:val="006C47FD"/>
    <w:rsid w:val="006C4A33"/>
    <w:rsid w:val="006C52C5"/>
    <w:rsid w:val="006C55CE"/>
    <w:rsid w:val="006C578F"/>
    <w:rsid w:val="006C5E5E"/>
    <w:rsid w:val="006C6654"/>
    <w:rsid w:val="006C707C"/>
    <w:rsid w:val="006C7824"/>
    <w:rsid w:val="006C79CA"/>
    <w:rsid w:val="006C7A3A"/>
    <w:rsid w:val="006D0387"/>
    <w:rsid w:val="006D0554"/>
    <w:rsid w:val="006D0A3D"/>
    <w:rsid w:val="006D0EDA"/>
    <w:rsid w:val="006D110E"/>
    <w:rsid w:val="006D1621"/>
    <w:rsid w:val="006D1AB5"/>
    <w:rsid w:val="006D1C73"/>
    <w:rsid w:val="006D21AA"/>
    <w:rsid w:val="006D23C6"/>
    <w:rsid w:val="006D26B9"/>
    <w:rsid w:val="006D26D5"/>
    <w:rsid w:val="006D2936"/>
    <w:rsid w:val="006D2C12"/>
    <w:rsid w:val="006D2E48"/>
    <w:rsid w:val="006D2F2D"/>
    <w:rsid w:val="006D3002"/>
    <w:rsid w:val="006D3851"/>
    <w:rsid w:val="006D3CDE"/>
    <w:rsid w:val="006D4046"/>
    <w:rsid w:val="006D4499"/>
    <w:rsid w:val="006D51FA"/>
    <w:rsid w:val="006D56B6"/>
    <w:rsid w:val="006D5B99"/>
    <w:rsid w:val="006D5E80"/>
    <w:rsid w:val="006D6606"/>
    <w:rsid w:val="006D6966"/>
    <w:rsid w:val="006D7037"/>
    <w:rsid w:val="006D7494"/>
    <w:rsid w:val="006D74B3"/>
    <w:rsid w:val="006D766F"/>
    <w:rsid w:val="006D77BF"/>
    <w:rsid w:val="006E0A57"/>
    <w:rsid w:val="006E1538"/>
    <w:rsid w:val="006E178C"/>
    <w:rsid w:val="006E1F5E"/>
    <w:rsid w:val="006E1FEC"/>
    <w:rsid w:val="006E2387"/>
    <w:rsid w:val="006E3216"/>
    <w:rsid w:val="006E3605"/>
    <w:rsid w:val="006E3794"/>
    <w:rsid w:val="006E38D8"/>
    <w:rsid w:val="006E3FC9"/>
    <w:rsid w:val="006E5156"/>
    <w:rsid w:val="006E53EE"/>
    <w:rsid w:val="006E5972"/>
    <w:rsid w:val="006E5C57"/>
    <w:rsid w:val="006E681C"/>
    <w:rsid w:val="006E6C18"/>
    <w:rsid w:val="006E6E06"/>
    <w:rsid w:val="006E7107"/>
    <w:rsid w:val="006E776C"/>
    <w:rsid w:val="006E7C06"/>
    <w:rsid w:val="006F0837"/>
    <w:rsid w:val="006F0DCE"/>
    <w:rsid w:val="006F17CD"/>
    <w:rsid w:val="006F1916"/>
    <w:rsid w:val="006F23CA"/>
    <w:rsid w:val="006F2697"/>
    <w:rsid w:val="006F27F1"/>
    <w:rsid w:val="006F29DD"/>
    <w:rsid w:val="006F2B49"/>
    <w:rsid w:val="006F3291"/>
    <w:rsid w:val="006F358C"/>
    <w:rsid w:val="006F38C1"/>
    <w:rsid w:val="006F3FBF"/>
    <w:rsid w:val="006F3FD3"/>
    <w:rsid w:val="006F479B"/>
    <w:rsid w:val="006F490E"/>
    <w:rsid w:val="006F4A19"/>
    <w:rsid w:val="006F4F5E"/>
    <w:rsid w:val="006F5324"/>
    <w:rsid w:val="006F54CD"/>
    <w:rsid w:val="006F5822"/>
    <w:rsid w:val="006F59A6"/>
    <w:rsid w:val="006F6019"/>
    <w:rsid w:val="006F61E8"/>
    <w:rsid w:val="006F6419"/>
    <w:rsid w:val="006F67FA"/>
    <w:rsid w:val="006F6B87"/>
    <w:rsid w:val="006F6D05"/>
    <w:rsid w:val="006F7066"/>
    <w:rsid w:val="006F782C"/>
    <w:rsid w:val="006F7EAB"/>
    <w:rsid w:val="0070031C"/>
    <w:rsid w:val="00701DD1"/>
    <w:rsid w:val="00701F75"/>
    <w:rsid w:val="007021FF"/>
    <w:rsid w:val="0070247E"/>
    <w:rsid w:val="00702485"/>
    <w:rsid w:val="00702786"/>
    <w:rsid w:val="00702C3F"/>
    <w:rsid w:val="00702F8E"/>
    <w:rsid w:val="0070313F"/>
    <w:rsid w:val="007040F3"/>
    <w:rsid w:val="00704425"/>
    <w:rsid w:val="00704684"/>
    <w:rsid w:val="0070468C"/>
    <w:rsid w:val="00704DA7"/>
    <w:rsid w:val="0070567B"/>
    <w:rsid w:val="00706097"/>
    <w:rsid w:val="007063C1"/>
    <w:rsid w:val="00706E69"/>
    <w:rsid w:val="00706F14"/>
    <w:rsid w:val="00706F33"/>
    <w:rsid w:val="00710434"/>
    <w:rsid w:val="0071073E"/>
    <w:rsid w:val="00710C71"/>
    <w:rsid w:val="007114A7"/>
    <w:rsid w:val="00711A3B"/>
    <w:rsid w:val="00713D87"/>
    <w:rsid w:val="007142AA"/>
    <w:rsid w:val="007142BC"/>
    <w:rsid w:val="00714321"/>
    <w:rsid w:val="007149B2"/>
    <w:rsid w:val="00714E8E"/>
    <w:rsid w:val="00715BF7"/>
    <w:rsid w:val="00715E21"/>
    <w:rsid w:val="007160A1"/>
    <w:rsid w:val="007167EE"/>
    <w:rsid w:val="00716E24"/>
    <w:rsid w:val="00716EA0"/>
    <w:rsid w:val="00716FFC"/>
    <w:rsid w:val="00717466"/>
    <w:rsid w:val="00717AF1"/>
    <w:rsid w:val="00717F4F"/>
    <w:rsid w:val="00720B75"/>
    <w:rsid w:val="00721816"/>
    <w:rsid w:val="00721C0D"/>
    <w:rsid w:val="007220ED"/>
    <w:rsid w:val="007221D4"/>
    <w:rsid w:val="007221F7"/>
    <w:rsid w:val="00722223"/>
    <w:rsid w:val="0072288E"/>
    <w:rsid w:val="00722998"/>
    <w:rsid w:val="00722E93"/>
    <w:rsid w:val="00722FE4"/>
    <w:rsid w:val="00722FEF"/>
    <w:rsid w:val="00723BAE"/>
    <w:rsid w:val="00724394"/>
    <w:rsid w:val="00724A2C"/>
    <w:rsid w:val="0072597C"/>
    <w:rsid w:val="0072620D"/>
    <w:rsid w:val="00726358"/>
    <w:rsid w:val="00726FBA"/>
    <w:rsid w:val="0072721B"/>
    <w:rsid w:val="0072724C"/>
    <w:rsid w:val="007274FF"/>
    <w:rsid w:val="0072785B"/>
    <w:rsid w:val="00727CCB"/>
    <w:rsid w:val="007303B1"/>
    <w:rsid w:val="007318CF"/>
    <w:rsid w:val="007323FF"/>
    <w:rsid w:val="00732442"/>
    <w:rsid w:val="007325D5"/>
    <w:rsid w:val="007327A1"/>
    <w:rsid w:val="00732A52"/>
    <w:rsid w:val="00732D2D"/>
    <w:rsid w:val="0073300A"/>
    <w:rsid w:val="007331AC"/>
    <w:rsid w:val="007332A4"/>
    <w:rsid w:val="00734295"/>
    <w:rsid w:val="00734787"/>
    <w:rsid w:val="00734D7C"/>
    <w:rsid w:val="00734D8C"/>
    <w:rsid w:val="00734E45"/>
    <w:rsid w:val="00734EAD"/>
    <w:rsid w:val="00735B8F"/>
    <w:rsid w:val="00735BF9"/>
    <w:rsid w:val="007375C0"/>
    <w:rsid w:val="007375CC"/>
    <w:rsid w:val="0073794A"/>
    <w:rsid w:val="00737A3E"/>
    <w:rsid w:val="00737F2C"/>
    <w:rsid w:val="0074011E"/>
    <w:rsid w:val="0074018B"/>
    <w:rsid w:val="00740466"/>
    <w:rsid w:val="00741359"/>
    <w:rsid w:val="00741AD6"/>
    <w:rsid w:val="00741AF7"/>
    <w:rsid w:val="00741B5A"/>
    <w:rsid w:val="00741B77"/>
    <w:rsid w:val="00741D1F"/>
    <w:rsid w:val="00741DA2"/>
    <w:rsid w:val="007424FA"/>
    <w:rsid w:val="007425CD"/>
    <w:rsid w:val="007436EB"/>
    <w:rsid w:val="0074381A"/>
    <w:rsid w:val="00743891"/>
    <w:rsid w:val="00743BCE"/>
    <w:rsid w:val="00743C15"/>
    <w:rsid w:val="007441A3"/>
    <w:rsid w:val="00744647"/>
    <w:rsid w:val="00744E51"/>
    <w:rsid w:val="00745206"/>
    <w:rsid w:val="00746405"/>
    <w:rsid w:val="00747324"/>
    <w:rsid w:val="007473CC"/>
    <w:rsid w:val="00747B00"/>
    <w:rsid w:val="00747B61"/>
    <w:rsid w:val="00747BC8"/>
    <w:rsid w:val="007502DE"/>
    <w:rsid w:val="00750364"/>
    <w:rsid w:val="007507FC"/>
    <w:rsid w:val="00750C5C"/>
    <w:rsid w:val="00750DF3"/>
    <w:rsid w:val="00750F5F"/>
    <w:rsid w:val="00751964"/>
    <w:rsid w:val="00751A49"/>
    <w:rsid w:val="00751BEE"/>
    <w:rsid w:val="00751E91"/>
    <w:rsid w:val="00751F56"/>
    <w:rsid w:val="00752A59"/>
    <w:rsid w:val="00752C66"/>
    <w:rsid w:val="00752EE0"/>
    <w:rsid w:val="00753225"/>
    <w:rsid w:val="00753A91"/>
    <w:rsid w:val="00753DC4"/>
    <w:rsid w:val="00753F66"/>
    <w:rsid w:val="00753FCA"/>
    <w:rsid w:val="007544FE"/>
    <w:rsid w:val="00754810"/>
    <w:rsid w:val="00754CF7"/>
    <w:rsid w:val="00755556"/>
    <w:rsid w:val="007557B5"/>
    <w:rsid w:val="00755DA0"/>
    <w:rsid w:val="0075637A"/>
    <w:rsid w:val="00756BCE"/>
    <w:rsid w:val="00756DA6"/>
    <w:rsid w:val="00756E02"/>
    <w:rsid w:val="0075727C"/>
    <w:rsid w:val="007576F1"/>
    <w:rsid w:val="00757A19"/>
    <w:rsid w:val="00757E75"/>
    <w:rsid w:val="0076024A"/>
    <w:rsid w:val="007604BB"/>
    <w:rsid w:val="00760C75"/>
    <w:rsid w:val="0076129D"/>
    <w:rsid w:val="0076156E"/>
    <w:rsid w:val="00761FB7"/>
    <w:rsid w:val="00761FBE"/>
    <w:rsid w:val="00761FE8"/>
    <w:rsid w:val="00762460"/>
    <w:rsid w:val="00762FED"/>
    <w:rsid w:val="007630E9"/>
    <w:rsid w:val="007631DB"/>
    <w:rsid w:val="007633A9"/>
    <w:rsid w:val="00763966"/>
    <w:rsid w:val="0076399D"/>
    <w:rsid w:val="00763C78"/>
    <w:rsid w:val="0076407E"/>
    <w:rsid w:val="007640CF"/>
    <w:rsid w:val="007648F7"/>
    <w:rsid w:val="007656D2"/>
    <w:rsid w:val="00765810"/>
    <w:rsid w:val="00766F7A"/>
    <w:rsid w:val="0076726E"/>
    <w:rsid w:val="007675E4"/>
    <w:rsid w:val="00767655"/>
    <w:rsid w:val="00770460"/>
    <w:rsid w:val="007705DF"/>
    <w:rsid w:val="007707BE"/>
    <w:rsid w:val="00770A4B"/>
    <w:rsid w:val="00770FB8"/>
    <w:rsid w:val="00771100"/>
    <w:rsid w:val="00771349"/>
    <w:rsid w:val="0077187D"/>
    <w:rsid w:val="007718C8"/>
    <w:rsid w:val="00771C0F"/>
    <w:rsid w:val="00771D9A"/>
    <w:rsid w:val="00772013"/>
    <w:rsid w:val="00772828"/>
    <w:rsid w:val="00772B80"/>
    <w:rsid w:val="00772FCF"/>
    <w:rsid w:val="007732EB"/>
    <w:rsid w:val="00773524"/>
    <w:rsid w:val="0077371E"/>
    <w:rsid w:val="007739ED"/>
    <w:rsid w:val="00773B43"/>
    <w:rsid w:val="00774140"/>
    <w:rsid w:val="00774287"/>
    <w:rsid w:val="007743E3"/>
    <w:rsid w:val="00775B41"/>
    <w:rsid w:val="00775E90"/>
    <w:rsid w:val="0077709A"/>
    <w:rsid w:val="0077719B"/>
    <w:rsid w:val="00777A4D"/>
    <w:rsid w:val="00777C5B"/>
    <w:rsid w:val="00777D91"/>
    <w:rsid w:val="007800AA"/>
    <w:rsid w:val="00780525"/>
    <w:rsid w:val="007814DC"/>
    <w:rsid w:val="00781BDA"/>
    <w:rsid w:val="007827BF"/>
    <w:rsid w:val="00782A88"/>
    <w:rsid w:val="00782BB6"/>
    <w:rsid w:val="0078353B"/>
    <w:rsid w:val="00783AE5"/>
    <w:rsid w:val="00783DB0"/>
    <w:rsid w:val="00784641"/>
    <w:rsid w:val="0078471D"/>
    <w:rsid w:val="00784B2E"/>
    <w:rsid w:val="00784CFF"/>
    <w:rsid w:val="00785010"/>
    <w:rsid w:val="007855DF"/>
    <w:rsid w:val="00785816"/>
    <w:rsid w:val="0078599C"/>
    <w:rsid w:val="00785B4B"/>
    <w:rsid w:val="00786F44"/>
    <w:rsid w:val="00787033"/>
    <w:rsid w:val="0078733C"/>
    <w:rsid w:val="00787793"/>
    <w:rsid w:val="007877E9"/>
    <w:rsid w:val="00787B93"/>
    <w:rsid w:val="00787C6D"/>
    <w:rsid w:val="00787D5A"/>
    <w:rsid w:val="00787E96"/>
    <w:rsid w:val="00787F7C"/>
    <w:rsid w:val="0079012F"/>
    <w:rsid w:val="0079049E"/>
    <w:rsid w:val="007905F3"/>
    <w:rsid w:val="00790980"/>
    <w:rsid w:val="00790F0D"/>
    <w:rsid w:val="00790F83"/>
    <w:rsid w:val="0079169B"/>
    <w:rsid w:val="00792249"/>
    <w:rsid w:val="0079256E"/>
    <w:rsid w:val="007926EC"/>
    <w:rsid w:val="0079297B"/>
    <w:rsid w:val="00792FC8"/>
    <w:rsid w:val="00792FD5"/>
    <w:rsid w:val="00793296"/>
    <w:rsid w:val="00793461"/>
    <w:rsid w:val="007936C7"/>
    <w:rsid w:val="00794369"/>
    <w:rsid w:val="0079478A"/>
    <w:rsid w:val="007947A9"/>
    <w:rsid w:val="00794BFA"/>
    <w:rsid w:val="00795096"/>
    <w:rsid w:val="00795410"/>
    <w:rsid w:val="007959EA"/>
    <w:rsid w:val="00795B0E"/>
    <w:rsid w:val="00795FEA"/>
    <w:rsid w:val="007962C7"/>
    <w:rsid w:val="007968F1"/>
    <w:rsid w:val="00796BE9"/>
    <w:rsid w:val="00796D72"/>
    <w:rsid w:val="00796DAF"/>
    <w:rsid w:val="007977AB"/>
    <w:rsid w:val="00797E7F"/>
    <w:rsid w:val="00797F5D"/>
    <w:rsid w:val="007A030E"/>
    <w:rsid w:val="007A0B8C"/>
    <w:rsid w:val="007A1115"/>
    <w:rsid w:val="007A2534"/>
    <w:rsid w:val="007A2EA7"/>
    <w:rsid w:val="007A375A"/>
    <w:rsid w:val="007A409E"/>
    <w:rsid w:val="007A484D"/>
    <w:rsid w:val="007A4974"/>
    <w:rsid w:val="007A4B7F"/>
    <w:rsid w:val="007A4C5F"/>
    <w:rsid w:val="007A4F90"/>
    <w:rsid w:val="007A51D0"/>
    <w:rsid w:val="007A559B"/>
    <w:rsid w:val="007A59E7"/>
    <w:rsid w:val="007A77BC"/>
    <w:rsid w:val="007B02F9"/>
    <w:rsid w:val="007B032C"/>
    <w:rsid w:val="007B091E"/>
    <w:rsid w:val="007B0FC0"/>
    <w:rsid w:val="007B14E7"/>
    <w:rsid w:val="007B171E"/>
    <w:rsid w:val="007B19F2"/>
    <w:rsid w:val="007B1B0D"/>
    <w:rsid w:val="007B2042"/>
    <w:rsid w:val="007B20AB"/>
    <w:rsid w:val="007B2B81"/>
    <w:rsid w:val="007B2FA3"/>
    <w:rsid w:val="007B342A"/>
    <w:rsid w:val="007B346E"/>
    <w:rsid w:val="007B3E81"/>
    <w:rsid w:val="007B4501"/>
    <w:rsid w:val="007B4587"/>
    <w:rsid w:val="007B4FF0"/>
    <w:rsid w:val="007B5325"/>
    <w:rsid w:val="007B5343"/>
    <w:rsid w:val="007B53E0"/>
    <w:rsid w:val="007B57EF"/>
    <w:rsid w:val="007B6341"/>
    <w:rsid w:val="007B6BDC"/>
    <w:rsid w:val="007B6C78"/>
    <w:rsid w:val="007B7072"/>
    <w:rsid w:val="007B71B1"/>
    <w:rsid w:val="007B71C4"/>
    <w:rsid w:val="007B7BB7"/>
    <w:rsid w:val="007B7F70"/>
    <w:rsid w:val="007C0391"/>
    <w:rsid w:val="007C088B"/>
    <w:rsid w:val="007C0DA0"/>
    <w:rsid w:val="007C0DB8"/>
    <w:rsid w:val="007C1A69"/>
    <w:rsid w:val="007C1C84"/>
    <w:rsid w:val="007C1E56"/>
    <w:rsid w:val="007C1F8B"/>
    <w:rsid w:val="007C28B4"/>
    <w:rsid w:val="007C2F01"/>
    <w:rsid w:val="007C32E2"/>
    <w:rsid w:val="007C35A8"/>
    <w:rsid w:val="007C35F8"/>
    <w:rsid w:val="007C3903"/>
    <w:rsid w:val="007C42A5"/>
    <w:rsid w:val="007C436F"/>
    <w:rsid w:val="007C4E05"/>
    <w:rsid w:val="007C5050"/>
    <w:rsid w:val="007C5C62"/>
    <w:rsid w:val="007C5D96"/>
    <w:rsid w:val="007C620E"/>
    <w:rsid w:val="007C62ED"/>
    <w:rsid w:val="007C6CE3"/>
    <w:rsid w:val="007C6D57"/>
    <w:rsid w:val="007C71F4"/>
    <w:rsid w:val="007C75A4"/>
    <w:rsid w:val="007C7878"/>
    <w:rsid w:val="007C7E12"/>
    <w:rsid w:val="007D1084"/>
    <w:rsid w:val="007D1174"/>
    <w:rsid w:val="007D11C9"/>
    <w:rsid w:val="007D1356"/>
    <w:rsid w:val="007D195E"/>
    <w:rsid w:val="007D1D61"/>
    <w:rsid w:val="007D1F70"/>
    <w:rsid w:val="007D26E9"/>
    <w:rsid w:val="007D374C"/>
    <w:rsid w:val="007D37C4"/>
    <w:rsid w:val="007D39F6"/>
    <w:rsid w:val="007D3E88"/>
    <w:rsid w:val="007D45EB"/>
    <w:rsid w:val="007D4645"/>
    <w:rsid w:val="007D4FF2"/>
    <w:rsid w:val="007D5261"/>
    <w:rsid w:val="007D60CA"/>
    <w:rsid w:val="007D6625"/>
    <w:rsid w:val="007D6998"/>
    <w:rsid w:val="007D7219"/>
    <w:rsid w:val="007D7453"/>
    <w:rsid w:val="007D784C"/>
    <w:rsid w:val="007D7D9D"/>
    <w:rsid w:val="007E062B"/>
    <w:rsid w:val="007E08BB"/>
    <w:rsid w:val="007E0AEC"/>
    <w:rsid w:val="007E0B01"/>
    <w:rsid w:val="007E0CA8"/>
    <w:rsid w:val="007E0D59"/>
    <w:rsid w:val="007E1B36"/>
    <w:rsid w:val="007E1FA9"/>
    <w:rsid w:val="007E21A2"/>
    <w:rsid w:val="007E2407"/>
    <w:rsid w:val="007E2445"/>
    <w:rsid w:val="007E2490"/>
    <w:rsid w:val="007E2E02"/>
    <w:rsid w:val="007E2EEF"/>
    <w:rsid w:val="007E3173"/>
    <w:rsid w:val="007E3CAB"/>
    <w:rsid w:val="007E4057"/>
    <w:rsid w:val="007E40BC"/>
    <w:rsid w:val="007E451D"/>
    <w:rsid w:val="007E4800"/>
    <w:rsid w:val="007E4E38"/>
    <w:rsid w:val="007E4F1A"/>
    <w:rsid w:val="007E5AC9"/>
    <w:rsid w:val="007E5D29"/>
    <w:rsid w:val="007E6F1A"/>
    <w:rsid w:val="007E6FD4"/>
    <w:rsid w:val="007E7689"/>
    <w:rsid w:val="007E7BAF"/>
    <w:rsid w:val="007F020C"/>
    <w:rsid w:val="007F0C44"/>
    <w:rsid w:val="007F158F"/>
    <w:rsid w:val="007F189B"/>
    <w:rsid w:val="007F272D"/>
    <w:rsid w:val="007F2A87"/>
    <w:rsid w:val="007F2F5A"/>
    <w:rsid w:val="007F3251"/>
    <w:rsid w:val="007F3EB6"/>
    <w:rsid w:val="007F4350"/>
    <w:rsid w:val="007F4608"/>
    <w:rsid w:val="007F4897"/>
    <w:rsid w:val="007F5B3E"/>
    <w:rsid w:val="007F5CBA"/>
    <w:rsid w:val="007F60BA"/>
    <w:rsid w:val="007F6957"/>
    <w:rsid w:val="007F753B"/>
    <w:rsid w:val="007F7AAB"/>
    <w:rsid w:val="007F7AD1"/>
    <w:rsid w:val="007F7FE2"/>
    <w:rsid w:val="00800495"/>
    <w:rsid w:val="00800F22"/>
    <w:rsid w:val="00800F93"/>
    <w:rsid w:val="00801E81"/>
    <w:rsid w:val="00801F79"/>
    <w:rsid w:val="00801FED"/>
    <w:rsid w:val="00802091"/>
    <w:rsid w:val="00802768"/>
    <w:rsid w:val="008028B5"/>
    <w:rsid w:val="008028BA"/>
    <w:rsid w:val="008034FB"/>
    <w:rsid w:val="00803961"/>
    <w:rsid w:val="0080521F"/>
    <w:rsid w:val="008052C9"/>
    <w:rsid w:val="00805BA4"/>
    <w:rsid w:val="00805CD1"/>
    <w:rsid w:val="00806104"/>
    <w:rsid w:val="008068F6"/>
    <w:rsid w:val="00807403"/>
    <w:rsid w:val="00807635"/>
    <w:rsid w:val="00807AD8"/>
    <w:rsid w:val="0081014F"/>
    <w:rsid w:val="00810A46"/>
    <w:rsid w:val="00810E32"/>
    <w:rsid w:val="00811A70"/>
    <w:rsid w:val="00811BBF"/>
    <w:rsid w:val="00811E43"/>
    <w:rsid w:val="00812D1D"/>
    <w:rsid w:val="00812D78"/>
    <w:rsid w:val="00812F23"/>
    <w:rsid w:val="00814184"/>
    <w:rsid w:val="0081427F"/>
    <w:rsid w:val="008142AD"/>
    <w:rsid w:val="00814598"/>
    <w:rsid w:val="00815DC2"/>
    <w:rsid w:val="00815E29"/>
    <w:rsid w:val="008165EB"/>
    <w:rsid w:val="008168B8"/>
    <w:rsid w:val="00816F3D"/>
    <w:rsid w:val="0081742F"/>
    <w:rsid w:val="00817FE5"/>
    <w:rsid w:val="008202CC"/>
    <w:rsid w:val="0082063F"/>
    <w:rsid w:val="008210EF"/>
    <w:rsid w:val="00821481"/>
    <w:rsid w:val="008214FC"/>
    <w:rsid w:val="00821921"/>
    <w:rsid w:val="00821C27"/>
    <w:rsid w:val="00821C82"/>
    <w:rsid w:val="00821F7D"/>
    <w:rsid w:val="00822860"/>
    <w:rsid w:val="0082324B"/>
    <w:rsid w:val="00823E92"/>
    <w:rsid w:val="008243F0"/>
    <w:rsid w:val="008248D6"/>
    <w:rsid w:val="00824C19"/>
    <w:rsid w:val="008252F0"/>
    <w:rsid w:val="00825339"/>
    <w:rsid w:val="00825739"/>
    <w:rsid w:val="00825B25"/>
    <w:rsid w:val="00825BCE"/>
    <w:rsid w:val="0082627F"/>
    <w:rsid w:val="0082656A"/>
    <w:rsid w:val="0082795F"/>
    <w:rsid w:val="00827E27"/>
    <w:rsid w:val="008306E8"/>
    <w:rsid w:val="00830815"/>
    <w:rsid w:val="00830910"/>
    <w:rsid w:val="00831CBB"/>
    <w:rsid w:val="00832098"/>
    <w:rsid w:val="008322C1"/>
    <w:rsid w:val="00832508"/>
    <w:rsid w:val="008327FD"/>
    <w:rsid w:val="00832A82"/>
    <w:rsid w:val="00832FD2"/>
    <w:rsid w:val="00833205"/>
    <w:rsid w:val="0083327C"/>
    <w:rsid w:val="00833DA1"/>
    <w:rsid w:val="008343EF"/>
    <w:rsid w:val="0083492C"/>
    <w:rsid w:val="00834932"/>
    <w:rsid w:val="00834F79"/>
    <w:rsid w:val="008355DF"/>
    <w:rsid w:val="0083571C"/>
    <w:rsid w:val="00835A91"/>
    <w:rsid w:val="00835CE5"/>
    <w:rsid w:val="008368A2"/>
    <w:rsid w:val="0083698D"/>
    <w:rsid w:val="00836D69"/>
    <w:rsid w:val="00836E28"/>
    <w:rsid w:val="00837015"/>
    <w:rsid w:val="008371F2"/>
    <w:rsid w:val="008373BE"/>
    <w:rsid w:val="00837A66"/>
    <w:rsid w:val="00837BAE"/>
    <w:rsid w:val="00837F86"/>
    <w:rsid w:val="00840466"/>
    <w:rsid w:val="00840562"/>
    <w:rsid w:val="00840DA1"/>
    <w:rsid w:val="00841BD0"/>
    <w:rsid w:val="00841ED1"/>
    <w:rsid w:val="00842DA1"/>
    <w:rsid w:val="00843D24"/>
    <w:rsid w:val="00843DB7"/>
    <w:rsid w:val="008443F1"/>
    <w:rsid w:val="0084443D"/>
    <w:rsid w:val="008445A4"/>
    <w:rsid w:val="0084476F"/>
    <w:rsid w:val="0084499B"/>
    <w:rsid w:val="00844E39"/>
    <w:rsid w:val="00845507"/>
    <w:rsid w:val="00845873"/>
    <w:rsid w:val="00845B46"/>
    <w:rsid w:val="008461AB"/>
    <w:rsid w:val="008463C7"/>
    <w:rsid w:val="00846A60"/>
    <w:rsid w:val="00846DE9"/>
    <w:rsid w:val="00846F91"/>
    <w:rsid w:val="00847023"/>
    <w:rsid w:val="008470E1"/>
    <w:rsid w:val="00850923"/>
    <w:rsid w:val="008509A4"/>
    <w:rsid w:val="00850A07"/>
    <w:rsid w:val="00850A80"/>
    <w:rsid w:val="00850CA7"/>
    <w:rsid w:val="0085106A"/>
    <w:rsid w:val="008510F2"/>
    <w:rsid w:val="008511D1"/>
    <w:rsid w:val="008511F5"/>
    <w:rsid w:val="00851BC7"/>
    <w:rsid w:val="00851F04"/>
    <w:rsid w:val="0085313B"/>
    <w:rsid w:val="00853773"/>
    <w:rsid w:val="0085381C"/>
    <w:rsid w:val="008538B6"/>
    <w:rsid w:val="00853C35"/>
    <w:rsid w:val="008540E6"/>
    <w:rsid w:val="008541D4"/>
    <w:rsid w:val="008541F0"/>
    <w:rsid w:val="008547F1"/>
    <w:rsid w:val="008549E8"/>
    <w:rsid w:val="00854E47"/>
    <w:rsid w:val="008552A5"/>
    <w:rsid w:val="0085549F"/>
    <w:rsid w:val="00855BF6"/>
    <w:rsid w:val="00855CBF"/>
    <w:rsid w:val="0085616C"/>
    <w:rsid w:val="0085632B"/>
    <w:rsid w:val="00856B96"/>
    <w:rsid w:val="0085782F"/>
    <w:rsid w:val="00857855"/>
    <w:rsid w:val="0086033D"/>
    <w:rsid w:val="008607D5"/>
    <w:rsid w:val="008608A0"/>
    <w:rsid w:val="008608EC"/>
    <w:rsid w:val="008612BC"/>
    <w:rsid w:val="00861D62"/>
    <w:rsid w:val="00861D80"/>
    <w:rsid w:val="00861FC9"/>
    <w:rsid w:val="008621F9"/>
    <w:rsid w:val="00863C2F"/>
    <w:rsid w:val="00863E85"/>
    <w:rsid w:val="00864205"/>
    <w:rsid w:val="00864EC7"/>
    <w:rsid w:val="008653D8"/>
    <w:rsid w:val="00865E2A"/>
    <w:rsid w:val="00865F42"/>
    <w:rsid w:val="00867192"/>
    <w:rsid w:val="00867ABB"/>
    <w:rsid w:val="008703B2"/>
    <w:rsid w:val="00870497"/>
    <w:rsid w:val="008704D8"/>
    <w:rsid w:val="00870AE0"/>
    <w:rsid w:val="00870B54"/>
    <w:rsid w:val="0087126B"/>
    <w:rsid w:val="0087173E"/>
    <w:rsid w:val="0087177F"/>
    <w:rsid w:val="00871A18"/>
    <w:rsid w:val="00871AF2"/>
    <w:rsid w:val="00871B39"/>
    <w:rsid w:val="00872082"/>
    <w:rsid w:val="0087285C"/>
    <w:rsid w:val="00872D27"/>
    <w:rsid w:val="00872D9B"/>
    <w:rsid w:val="00872FB5"/>
    <w:rsid w:val="008730D4"/>
    <w:rsid w:val="00873316"/>
    <w:rsid w:val="00873477"/>
    <w:rsid w:val="008737B2"/>
    <w:rsid w:val="008747C2"/>
    <w:rsid w:val="00874BF8"/>
    <w:rsid w:val="00874DA1"/>
    <w:rsid w:val="00875238"/>
    <w:rsid w:val="008752AA"/>
    <w:rsid w:val="008757BA"/>
    <w:rsid w:val="008758C3"/>
    <w:rsid w:val="00875C0B"/>
    <w:rsid w:val="00876508"/>
    <w:rsid w:val="008766FC"/>
    <w:rsid w:val="00876D25"/>
    <w:rsid w:val="0087786A"/>
    <w:rsid w:val="00877BBE"/>
    <w:rsid w:val="008802AA"/>
    <w:rsid w:val="00881374"/>
    <w:rsid w:val="008813E4"/>
    <w:rsid w:val="00881BAC"/>
    <w:rsid w:val="00883219"/>
    <w:rsid w:val="00883428"/>
    <w:rsid w:val="008835A7"/>
    <w:rsid w:val="00883E8F"/>
    <w:rsid w:val="00884207"/>
    <w:rsid w:val="00884453"/>
    <w:rsid w:val="00884C43"/>
    <w:rsid w:val="00885E14"/>
    <w:rsid w:val="008863CD"/>
    <w:rsid w:val="008865AC"/>
    <w:rsid w:val="00886CD9"/>
    <w:rsid w:val="00886F60"/>
    <w:rsid w:val="00886FF7"/>
    <w:rsid w:val="0088749A"/>
    <w:rsid w:val="008875FE"/>
    <w:rsid w:val="0088778B"/>
    <w:rsid w:val="00887A8C"/>
    <w:rsid w:val="00887AEB"/>
    <w:rsid w:val="00887FF0"/>
    <w:rsid w:val="008901F0"/>
    <w:rsid w:val="008903E3"/>
    <w:rsid w:val="008905D3"/>
    <w:rsid w:val="00890728"/>
    <w:rsid w:val="00890E90"/>
    <w:rsid w:val="00891236"/>
    <w:rsid w:val="0089160B"/>
    <w:rsid w:val="008918EE"/>
    <w:rsid w:val="00891E9B"/>
    <w:rsid w:val="00892214"/>
    <w:rsid w:val="008942EC"/>
    <w:rsid w:val="00895500"/>
    <w:rsid w:val="008961B7"/>
    <w:rsid w:val="00896C3F"/>
    <w:rsid w:val="00896F30"/>
    <w:rsid w:val="00897024"/>
    <w:rsid w:val="0089737D"/>
    <w:rsid w:val="00897497"/>
    <w:rsid w:val="00897EB0"/>
    <w:rsid w:val="008A0657"/>
    <w:rsid w:val="008A074D"/>
    <w:rsid w:val="008A0D3E"/>
    <w:rsid w:val="008A14EC"/>
    <w:rsid w:val="008A167B"/>
    <w:rsid w:val="008A2744"/>
    <w:rsid w:val="008A28FA"/>
    <w:rsid w:val="008A302B"/>
    <w:rsid w:val="008A30AA"/>
    <w:rsid w:val="008A329A"/>
    <w:rsid w:val="008A3A78"/>
    <w:rsid w:val="008A4133"/>
    <w:rsid w:val="008A448E"/>
    <w:rsid w:val="008A5186"/>
    <w:rsid w:val="008A5DB1"/>
    <w:rsid w:val="008A6615"/>
    <w:rsid w:val="008A698A"/>
    <w:rsid w:val="008A6DB8"/>
    <w:rsid w:val="008A73F1"/>
    <w:rsid w:val="008A7620"/>
    <w:rsid w:val="008A7B7B"/>
    <w:rsid w:val="008A7CE7"/>
    <w:rsid w:val="008B0D6A"/>
    <w:rsid w:val="008B0FD3"/>
    <w:rsid w:val="008B1015"/>
    <w:rsid w:val="008B1101"/>
    <w:rsid w:val="008B13EA"/>
    <w:rsid w:val="008B183A"/>
    <w:rsid w:val="008B2495"/>
    <w:rsid w:val="008B2D2F"/>
    <w:rsid w:val="008B2FE1"/>
    <w:rsid w:val="008B37D9"/>
    <w:rsid w:val="008B422B"/>
    <w:rsid w:val="008B4403"/>
    <w:rsid w:val="008B44F8"/>
    <w:rsid w:val="008B5349"/>
    <w:rsid w:val="008B5A92"/>
    <w:rsid w:val="008B5D39"/>
    <w:rsid w:val="008B6093"/>
    <w:rsid w:val="008B62FA"/>
    <w:rsid w:val="008B6715"/>
    <w:rsid w:val="008B6780"/>
    <w:rsid w:val="008B7C3A"/>
    <w:rsid w:val="008B7D56"/>
    <w:rsid w:val="008B7EC5"/>
    <w:rsid w:val="008C0254"/>
    <w:rsid w:val="008C0887"/>
    <w:rsid w:val="008C098E"/>
    <w:rsid w:val="008C0ED4"/>
    <w:rsid w:val="008C1190"/>
    <w:rsid w:val="008C122A"/>
    <w:rsid w:val="008C1C6F"/>
    <w:rsid w:val="008C25DC"/>
    <w:rsid w:val="008C25E1"/>
    <w:rsid w:val="008C2813"/>
    <w:rsid w:val="008C2B08"/>
    <w:rsid w:val="008C3F5E"/>
    <w:rsid w:val="008C41E0"/>
    <w:rsid w:val="008C4F47"/>
    <w:rsid w:val="008C53F3"/>
    <w:rsid w:val="008C5470"/>
    <w:rsid w:val="008C5BBA"/>
    <w:rsid w:val="008C63C5"/>
    <w:rsid w:val="008C6AF8"/>
    <w:rsid w:val="008C6F35"/>
    <w:rsid w:val="008C75FA"/>
    <w:rsid w:val="008C79C5"/>
    <w:rsid w:val="008C7B33"/>
    <w:rsid w:val="008C7D83"/>
    <w:rsid w:val="008D0394"/>
    <w:rsid w:val="008D089E"/>
    <w:rsid w:val="008D14C7"/>
    <w:rsid w:val="008D1761"/>
    <w:rsid w:val="008D1AE5"/>
    <w:rsid w:val="008D1B1C"/>
    <w:rsid w:val="008D2059"/>
    <w:rsid w:val="008D2660"/>
    <w:rsid w:val="008D3763"/>
    <w:rsid w:val="008D4339"/>
    <w:rsid w:val="008D465E"/>
    <w:rsid w:val="008D4A15"/>
    <w:rsid w:val="008D4EA3"/>
    <w:rsid w:val="008D5271"/>
    <w:rsid w:val="008D55C6"/>
    <w:rsid w:val="008D55FD"/>
    <w:rsid w:val="008D56C1"/>
    <w:rsid w:val="008D5F74"/>
    <w:rsid w:val="008D624E"/>
    <w:rsid w:val="008D6956"/>
    <w:rsid w:val="008D6B7C"/>
    <w:rsid w:val="008D6C86"/>
    <w:rsid w:val="008D6E62"/>
    <w:rsid w:val="008D71AB"/>
    <w:rsid w:val="008D758B"/>
    <w:rsid w:val="008D7BE7"/>
    <w:rsid w:val="008D7C76"/>
    <w:rsid w:val="008E03AB"/>
    <w:rsid w:val="008E0807"/>
    <w:rsid w:val="008E0D5D"/>
    <w:rsid w:val="008E0F10"/>
    <w:rsid w:val="008E12FE"/>
    <w:rsid w:val="008E1382"/>
    <w:rsid w:val="008E17A9"/>
    <w:rsid w:val="008E1849"/>
    <w:rsid w:val="008E1869"/>
    <w:rsid w:val="008E1D4C"/>
    <w:rsid w:val="008E2043"/>
    <w:rsid w:val="008E2307"/>
    <w:rsid w:val="008E2EAF"/>
    <w:rsid w:val="008E3414"/>
    <w:rsid w:val="008E3A09"/>
    <w:rsid w:val="008E3E34"/>
    <w:rsid w:val="008E3EAD"/>
    <w:rsid w:val="008E3EE7"/>
    <w:rsid w:val="008E4837"/>
    <w:rsid w:val="008E4A55"/>
    <w:rsid w:val="008E4DDE"/>
    <w:rsid w:val="008E5211"/>
    <w:rsid w:val="008E5523"/>
    <w:rsid w:val="008E5CC8"/>
    <w:rsid w:val="008E5E79"/>
    <w:rsid w:val="008E6445"/>
    <w:rsid w:val="008E67F4"/>
    <w:rsid w:val="008E6ACF"/>
    <w:rsid w:val="008E76B4"/>
    <w:rsid w:val="008E7D7C"/>
    <w:rsid w:val="008E7E86"/>
    <w:rsid w:val="008F07F8"/>
    <w:rsid w:val="008F0E0E"/>
    <w:rsid w:val="008F1B53"/>
    <w:rsid w:val="008F1CBD"/>
    <w:rsid w:val="008F1F4A"/>
    <w:rsid w:val="008F2624"/>
    <w:rsid w:val="008F3789"/>
    <w:rsid w:val="008F39D5"/>
    <w:rsid w:val="008F448F"/>
    <w:rsid w:val="008F4981"/>
    <w:rsid w:val="008F4DFF"/>
    <w:rsid w:val="008F520D"/>
    <w:rsid w:val="008F5888"/>
    <w:rsid w:val="008F5A64"/>
    <w:rsid w:val="008F5C53"/>
    <w:rsid w:val="008F5E7B"/>
    <w:rsid w:val="008F6155"/>
    <w:rsid w:val="008F6587"/>
    <w:rsid w:val="008F67CA"/>
    <w:rsid w:val="008F6C32"/>
    <w:rsid w:val="008F6C6B"/>
    <w:rsid w:val="009008AF"/>
    <w:rsid w:val="00900A09"/>
    <w:rsid w:val="00900A5C"/>
    <w:rsid w:val="00900E3F"/>
    <w:rsid w:val="009010F1"/>
    <w:rsid w:val="0090175E"/>
    <w:rsid w:val="009017F2"/>
    <w:rsid w:val="00901ADC"/>
    <w:rsid w:val="00901BAA"/>
    <w:rsid w:val="009023A5"/>
    <w:rsid w:val="00902910"/>
    <w:rsid w:val="00902C61"/>
    <w:rsid w:val="00902E3C"/>
    <w:rsid w:val="00903289"/>
    <w:rsid w:val="00903A0C"/>
    <w:rsid w:val="00903EF0"/>
    <w:rsid w:val="00904229"/>
    <w:rsid w:val="00905118"/>
    <w:rsid w:val="00905940"/>
    <w:rsid w:val="0090595A"/>
    <w:rsid w:val="00905F2C"/>
    <w:rsid w:val="009063BA"/>
    <w:rsid w:val="0090706D"/>
    <w:rsid w:val="00907775"/>
    <w:rsid w:val="00907D00"/>
    <w:rsid w:val="009107A3"/>
    <w:rsid w:val="00910833"/>
    <w:rsid w:val="00910AFF"/>
    <w:rsid w:val="00910EBA"/>
    <w:rsid w:val="009120B1"/>
    <w:rsid w:val="00912569"/>
    <w:rsid w:val="009128B2"/>
    <w:rsid w:val="00913143"/>
    <w:rsid w:val="00913513"/>
    <w:rsid w:val="00913A44"/>
    <w:rsid w:val="00914949"/>
    <w:rsid w:val="00914A3A"/>
    <w:rsid w:val="00915195"/>
    <w:rsid w:val="0091520A"/>
    <w:rsid w:val="00915777"/>
    <w:rsid w:val="00915864"/>
    <w:rsid w:val="0091620E"/>
    <w:rsid w:val="0091642F"/>
    <w:rsid w:val="009168E8"/>
    <w:rsid w:val="0091750E"/>
    <w:rsid w:val="00917633"/>
    <w:rsid w:val="00917A3C"/>
    <w:rsid w:val="00917B96"/>
    <w:rsid w:val="009203F0"/>
    <w:rsid w:val="009208A6"/>
    <w:rsid w:val="00920ABC"/>
    <w:rsid w:val="00922179"/>
    <w:rsid w:val="009228B3"/>
    <w:rsid w:val="009228EB"/>
    <w:rsid w:val="00922C73"/>
    <w:rsid w:val="00922CCA"/>
    <w:rsid w:val="00922E73"/>
    <w:rsid w:val="009231C7"/>
    <w:rsid w:val="0092330C"/>
    <w:rsid w:val="0092427D"/>
    <w:rsid w:val="00924605"/>
    <w:rsid w:val="00924E18"/>
    <w:rsid w:val="00925AD5"/>
    <w:rsid w:val="00926188"/>
    <w:rsid w:val="0092622F"/>
    <w:rsid w:val="00926406"/>
    <w:rsid w:val="0092684A"/>
    <w:rsid w:val="00926C5C"/>
    <w:rsid w:val="009275E0"/>
    <w:rsid w:val="00927A55"/>
    <w:rsid w:val="00927E51"/>
    <w:rsid w:val="00930770"/>
    <w:rsid w:val="0093089B"/>
    <w:rsid w:val="00930F9A"/>
    <w:rsid w:val="009310CA"/>
    <w:rsid w:val="00931237"/>
    <w:rsid w:val="0093126F"/>
    <w:rsid w:val="00931780"/>
    <w:rsid w:val="0093237D"/>
    <w:rsid w:val="00932796"/>
    <w:rsid w:val="00932E18"/>
    <w:rsid w:val="009335D4"/>
    <w:rsid w:val="0093382E"/>
    <w:rsid w:val="00933867"/>
    <w:rsid w:val="00933976"/>
    <w:rsid w:val="00934537"/>
    <w:rsid w:val="00934BF6"/>
    <w:rsid w:val="00934D29"/>
    <w:rsid w:val="00934D5F"/>
    <w:rsid w:val="00934E5B"/>
    <w:rsid w:val="00934FEE"/>
    <w:rsid w:val="009354D3"/>
    <w:rsid w:val="00936E3B"/>
    <w:rsid w:val="00937093"/>
    <w:rsid w:val="0093715A"/>
    <w:rsid w:val="009372A7"/>
    <w:rsid w:val="00937CB7"/>
    <w:rsid w:val="00937DE3"/>
    <w:rsid w:val="00940125"/>
    <w:rsid w:val="00940147"/>
    <w:rsid w:val="0094065B"/>
    <w:rsid w:val="00940E59"/>
    <w:rsid w:val="00941255"/>
    <w:rsid w:val="00941E5E"/>
    <w:rsid w:val="0094257A"/>
    <w:rsid w:val="00942ACF"/>
    <w:rsid w:val="00942B2B"/>
    <w:rsid w:val="00942D25"/>
    <w:rsid w:val="009430E0"/>
    <w:rsid w:val="009430EC"/>
    <w:rsid w:val="00943617"/>
    <w:rsid w:val="0094366A"/>
    <w:rsid w:val="00944372"/>
    <w:rsid w:val="00944526"/>
    <w:rsid w:val="00944C53"/>
    <w:rsid w:val="0094565F"/>
    <w:rsid w:val="009459EB"/>
    <w:rsid w:val="0094602C"/>
    <w:rsid w:val="00946234"/>
    <w:rsid w:val="0094626B"/>
    <w:rsid w:val="0094637D"/>
    <w:rsid w:val="00946510"/>
    <w:rsid w:val="0094681A"/>
    <w:rsid w:val="0094705E"/>
    <w:rsid w:val="0094773A"/>
    <w:rsid w:val="00947C76"/>
    <w:rsid w:val="00950652"/>
    <w:rsid w:val="00950666"/>
    <w:rsid w:val="00950D37"/>
    <w:rsid w:val="00950F58"/>
    <w:rsid w:val="00951DFF"/>
    <w:rsid w:val="00952075"/>
    <w:rsid w:val="00952994"/>
    <w:rsid w:val="009529F2"/>
    <w:rsid w:val="00952BE5"/>
    <w:rsid w:val="0095322C"/>
    <w:rsid w:val="00953845"/>
    <w:rsid w:val="00953D9A"/>
    <w:rsid w:val="00953EFA"/>
    <w:rsid w:val="00954016"/>
    <w:rsid w:val="009540C6"/>
    <w:rsid w:val="00954126"/>
    <w:rsid w:val="0095481D"/>
    <w:rsid w:val="00954D26"/>
    <w:rsid w:val="00954EF7"/>
    <w:rsid w:val="00955D27"/>
    <w:rsid w:val="00955DCC"/>
    <w:rsid w:val="00956D20"/>
    <w:rsid w:val="00957B8B"/>
    <w:rsid w:val="00957ECD"/>
    <w:rsid w:val="00960142"/>
    <w:rsid w:val="00960249"/>
    <w:rsid w:val="00960D29"/>
    <w:rsid w:val="00961A2E"/>
    <w:rsid w:val="00961B0B"/>
    <w:rsid w:val="0096214C"/>
    <w:rsid w:val="00962F20"/>
    <w:rsid w:val="0096404C"/>
    <w:rsid w:val="00964BA2"/>
    <w:rsid w:val="00964C66"/>
    <w:rsid w:val="00964D07"/>
    <w:rsid w:val="00965A0E"/>
    <w:rsid w:val="00965C73"/>
    <w:rsid w:val="00965FCB"/>
    <w:rsid w:val="00966117"/>
    <w:rsid w:val="00966377"/>
    <w:rsid w:val="009663BF"/>
    <w:rsid w:val="0096669F"/>
    <w:rsid w:val="009667ED"/>
    <w:rsid w:val="00966A99"/>
    <w:rsid w:val="00966D30"/>
    <w:rsid w:val="009670B5"/>
    <w:rsid w:val="00967271"/>
    <w:rsid w:val="0096770C"/>
    <w:rsid w:val="0096771D"/>
    <w:rsid w:val="0096781D"/>
    <w:rsid w:val="009678B1"/>
    <w:rsid w:val="009701C6"/>
    <w:rsid w:val="00970A58"/>
    <w:rsid w:val="00971305"/>
    <w:rsid w:val="00971788"/>
    <w:rsid w:val="00971E26"/>
    <w:rsid w:val="00971F65"/>
    <w:rsid w:val="0097265C"/>
    <w:rsid w:val="00972A14"/>
    <w:rsid w:val="00972B65"/>
    <w:rsid w:val="00973BB0"/>
    <w:rsid w:val="00973D4F"/>
    <w:rsid w:val="00974F3B"/>
    <w:rsid w:val="00975739"/>
    <w:rsid w:val="00975D55"/>
    <w:rsid w:val="00975DC6"/>
    <w:rsid w:val="00975E00"/>
    <w:rsid w:val="00976024"/>
    <w:rsid w:val="00976515"/>
    <w:rsid w:val="009765A8"/>
    <w:rsid w:val="009767F6"/>
    <w:rsid w:val="00976B62"/>
    <w:rsid w:val="00976F83"/>
    <w:rsid w:val="00976FB4"/>
    <w:rsid w:val="0097746D"/>
    <w:rsid w:val="009803F9"/>
    <w:rsid w:val="009812FC"/>
    <w:rsid w:val="00981489"/>
    <w:rsid w:val="00981A1B"/>
    <w:rsid w:val="00981D7D"/>
    <w:rsid w:val="00981F7D"/>
    <w:rsid w:val="009825B6"/>
    <w:rsid w:val="00982714"/>
    <w:rsid w:val="00982817"/>
    <w:rsid w:val="009829E7"/>
    <w:rsid w:val="00982F42"/>
    <w:rsid w:val="00983405"/>
    <w:rsid w:val="00983DD0"/>
    <w:rsid w:val="009845E6"/>
    <w:rsid w:val="00984BAB"/>
    <w:rsid w:val="0098532C"/>
    <w:rsid w:val="00985D0B"/>
    <w:rsid w:val="00985DA2"/>
    <w:rsid w:val="00985FAB"/>
    <w:rsid w:val="00986DF0"/>
    <w:rsid w:val="00986E73"/>
    <w:rsid w:val="0098708D"/>
    <w:rsid w:val="0099154B"/>
    <w:rsid w:val="00991D66"/>
    <w:rsid w:val="00991D86"/>
    <w:rsid w:val="00991FF1"/>
    <w:rsid w:val="009920DB"/>
    <w:rsid w:val="00992177"/>
    <w:rsid w:val="00992EAA"/>
    <w:rsid w:val="009935FD"/>
    <w:rsid w:val="00993657"/>
    <w:rsid w:val="00993751"/>
    <w:rsid w:val="00993F23"/>
    <w:rsid w:val="00994B9F"/>
    <w:rsid w:val="00994EA8"/>
    <w:rsid w:val="00995F91"/>
    <w:rsid w:val="009960A0"/>
    <w:rsid w:val="00996961"/>
    <w:rsid w:val="00996BAD"/>
    <w:rsid w:val="009978B9"/>
    <w:rsid w:val="00997E96"/>
    <w:rsid w:val="00997EDA"/>
    <w:rsid w:val="009A02A7"/>
    <w:rsid w:val="009A05B6"/>
    <w:rsid w:val="009A077D"/>
    <w:rsid w:val="009A09B7"/>
    <w:rsid w:val="009A0F05"/>
    <w:rsid w:val="009A1056"/>
    <w:rsid w:val="009A10B1"/>
    <w:rsid w:val="009A126E"/>
    <w:rsid w:val="009A1640"/>
    <w:rsid w:val="009A2480"/>
    <w:rsid w:val="009A2A5F"/>
    <w:rsid w:val="009A2D6B"/>
    <w:rsid w:val="009A360E"/>
    <w:rsid w:val="009A3B8C"/>
    <w:rsid w:val="009A43A7"/>
    <w:rsid w:val="009A4D8B"/>
    <w:rsid w:val="009A4E7D"/>
    <w:rsid w:val="009A52C2"/>
    <w:rsid w:val="009A5855"/>
    <w:rsid w:val="009A5B5C"/>
    <w:rsid w:val="009A6481"/>
    <w:rsid w:val="009A65FB"/>
    <w:rsid w:val="009A693E"/>
    <w:rsid w:val="009A6C89"/>
    <w:rsid w:val="009A6F28"/>
    <w:rsid w:val="009A7199"/>
    <w:rsid w:val="009A7F7D"/>
    <w:rsid w:val="009B0A1F"/>
    <w:rsid w:val="009B0C9D"/>
    <w:rsid w:val="009B0D4C"/>
    <w:rsid w:val="009B122A"/>
    <w:rsid w:val="009B1E39"/>
    <w:rsid w:val="009B1EF0"/>
    <w:rsid w:val="009B2076"/>
    <w:rsid w:val="009B30EC"/>
    <w:rsid w:val="009B31CC"/>
    <w:rsid w:val="009B32C9"/>
    <w:rsid w:val="009B36BC"/>
    <w:rsid w:val="009B3A10"/>
    <w:rsid w:val="009B4174"/>
    <w:rsid w:val="009B4E3E"/>
    <w:rsid w:val="009B4E6F"/>
    <w:rsid w:val="009B5502"/>
    <w:rsid w:val="009B55D3"/>
    <w:rsid w:val="009B5FC4"/>
    <w:rsid w:val="009B63C8"/>
    <w:rsid w:val="009B6777"/>
    <w:rsid w:val="009B6899"/>
    <w:rsid w:val="009B68D8"/>
    <w:rsid w:val="009B68E5"/>
    <w:rsid w:val="009B6B0B"/>
    <w:rsid w:val="009B7501"/>
    <w:rsid w:val="009B765E"/>
    <w:rsid w:val="009C0256"/>
    <w:rsid w:val="009C0910"/>
    <w:rsid w:val="009C0976"/>
    <w:rsid w:val="009C18E9"/>
    <w:rsid w:val="009C1EF6"/>
    <w:rsid w:val="009C2420"/>
    <w:rsid w:val="009C24DA"/>
    <w:rsid w:val="009C27E5"/>
    <w:rsid w:val="009C2EB4"/>
    <w:rsid w:val="009C31D6"/>
    <w:rsid w:val="009C3EEE"/>
    <w:rsid w:val="009C3F67"/>
    <w:rsid w:val="009C4461"/>
    <w:rsid w:val="009C4526"/>
    <w:rsid w:val="009C4B6D"/>
    <w:rsid w:val="009C4CA0"/>
    <w:rsid w:val="009C53D4"/>
    <w:rsid w:val="009C6298"/>
    <w:rsid w:val="009C75F6"/>
    <w:rsid w:val="009C7939"/>
    <w:rsid w:val="009C7B84"/>
    <w:rsid w:val="009D04E9"/>
    <w:rsid w:val="009D0828"/>
    <w:rsid w:val="009D08AA"/>
    <w:rsid w:val="009D1495"/>
    <w:rsid w:val="009D15DE"/>
    <w:rsid w:val="009D1A0A"/>
    <w:rsid w:val="009D2533"/>
    <w:rsid w:val="009D2B02"/>
    <w:rsid w:val="009D2F1D"/>
    <w:rsid w:val="009D3A54"/>
    <w:rsid w:val="009D3E1E"/>
    <w:rsid w:val="009D426D"/>
    <w:rsid w:val="009D4846"/>
    <w:rsid w:val="009D58B8"/>
    <w:rsid w:val="009D614B"/>
    <w:rsid w:val="009D61BD"/>
    <w:rsid w:val="009D63F7"/>
    <w:rsid w:val="009D64F3"/>
    <w:rsid w:val="009D6771"/>
    <w:rsid w:val="009D68FD"/>
    <w:rsid w:val="009D6D5E"/>
    <w:rsid w:val="009D7D32"/>
    <w:rsid w:val="009E050F"/>
    <w:rsid w:val="009E078F"/>
    <w:rsid w:val="009E114C"/>
    <w:rsid w:val="009E1D90"/>
    <w:rsid w:val="009E24E7"/>
    <w:rsid w:val="009E330B"/>
    <w:rsid w:val="009E3BB1"/>
    <w:rsid w:val="009E4184"/>
    <w:rsid w:val="009E448B"/>
    <w:rsid w:val="009E46B5"/>
    <w:rsid w:val="009E4829"/>
    <w:rsid w:val="009E49D5"/>
    <w:rsid w:val="009E4B4D"/>
    <w:rsid w:val="009E51B0"/>
    <w:rsid w:val="009E55FB"/>
    <w:rsid w:val="009E5812"/>
    <w:rsid w:val="009E5C59"/>
    <w:rsid w:val="009E6339"/>
    <w:rsid w:val="009E6489"/>
    <w:rsid w:val="009E64E0"/>
    <w:rsid w:val="009E6624"/>
    <w:rsid w:val="009E6703"/>
    <w:rsid w:val="009E75D4"/>
    <w:rsid w:val="009E7665"/>
    <w:rsid w:val="009F0481"/>
    <w:rsid w:val="009F06EF"/>
    <w:rsid w:val="009F0738"/>
    <w:rsid w:val="009F1893"/>
    <w:rsid w:val="009F19DA"/>
    <w:rsid w:val="009F1B6F"/>
    <w:rsid w:val="009F1CA1"/>
    <w:rsid w:val="009F31D0"/>
    <w:rsid w:val="009F33DC"/>
    <w:rsid w:val="009F3437"/>
    <w:rsid w:val="009F3AD3"/>
    <w:rsid w:val="009F3B09"/>
    <w:rsid w:val="009F3DF2"/>
    <w:rsid w:val="009F587D"/>
    <w:rsid w:val="009F5BB1"/>
    <w:rsid w:val="009F5F9C"/>
    <w:rsid w:val="009F6629"/>
    <w:rsid w:val="009F6862"/>
    <w:rsid w:val="009F73E8"/>
    <w:rsid w:val="009F7A6C"/>
    <w:rsid w:val="009F7FCA"/>
    <w:rsid w:val="00A0067F"/>
    <w:rsid w:val="00A007BB"/>
    <w:rsid w:val="00A009A1"/>
    <w:rsid w:val="00A00FFA"/>
    <w:rsid w:val="00A011DE"/>
    <w:rsid w:val="00A015E2"/>
    <w:rsid w:val="00A01C6C"/>
    <w:rsid w:val="00A01ED5"/>
    <w:rsid w:val="00A030AB"/>
    <w:rsid w:val="00A030E8"/>
    <w:rsid w:val="00A032D8"/>
    <w:rsid w:val="00A038FD"/>
    <w:rsid w:val="00A03C64"/>
    <w:rsid w:val="00A03D34"/>
    <w:rsid w:val="00A03EB5"/>
    <w:rsid w:val="00A04165"/>
    <w:rsid w:val="00A0417A"/>
    <w:rsid w:val="00A04947"/>
    <w:rsid w:val="00A04F04"/>
    <w:rsid w:val="00A04F5F"/>
    <w:rsid w:val="00A060E9"/>
    <w:rsid w:val="00A07365"/>
    <w:rsid w:val="00A078EF"/>
    <w:rsid w:val="00A1085F"/>
    <w:rsid w:val="00A1095A"/>
    <w:rsid w:val="00A10E9E"/>
    <w:rsid w:val="00A10FF2"/>
    <w:rsid w:val="00A1100E"/>
    <w:rsid w:val="00A1162C"/>
    <w:rsid w:val="00A11861"/>
    <w:rsid w:val="00A11875"/>
    <w:rsid w:val="00A11B7A"/>
    <w:rsid w:val="00A120FA"/>
    <w:rsid w:val="00A12B80"/>
    <w:rsid w:val="00A12D23"/>
    <w:rsid w:val="00A13678"/>
    <w:rsid w:val="00A1383F"/>
    <w:rsid w:val="00A144AB"/>
    <w:rsid w:val="00A1492D"/>
    <w:rsid w:val="00A14ACE"/>
    <w:rsid w:val="00A14BA2"/>
    <w:rsid w:val="00A1570F"/>
    <w:rsid w:val="00A16081"/>
    <w:rsid w:val="00A160F8"/>
    <w:rsid w:val="00A16C56"/>
    <w:rsid w:val="00A16CE0"/>
    <w:rsid w:val="00A1790E"/>
    <w:rsid w:val="00A17A34"/>
    <w:rsid w:val="00A17AF6"/>
    <w:rsid w:val="00A17E3E"/>
    <w:rsid w:val="00A17F16"/>
    <w:rsid w:val="00A17FAB"/>
    <w:rsid w:val="00A20DA9"/>
    <w:rsid w:val="00A2174A"/>
    <w:rsid w:val="00A21931"/>
    <w:rsid w:val="00A21F65"/>
    <w:rsid w:val="00A221F8"/>
    <w:rsid w:val="00A22294"/>
    <w:rsid w:val="00A224CC"/>
    <w:rsid w:val="00A22901"/>
    <w:rsid w:val="00A22AB6"/>
    <w:rsid w:val="00A2306D"/>
    <w:rsid w:val="00A23533"/>
    <w:rsid w:val="00A23745"/>
    <w:rsid w:val="00A23C7D"/>
    <w:rsid w:val="00A24242"/>
    <w:rsid w:val="00A243F5"/>
    <w:rsid w:val="00A24919"/>
    <w:rsid w:val="00A25054"/>
    <w:rsid w:val="00A25729"/>
    <w:rsid w:val="00A25AAD"/>
    <w:rsid w:val="00A25C08"/>
    <w:rsid w:val="00A26084"/>
    <w:rsid w:val="00A2641F"/>
    <w:rsid w:val="00A275E8"/>
    <w:rsid w:val="00A27726"/>
    <w:rsid w:val="00A27BCF"/>
    <w:rsid w:val="00A27D46"/>
    <w:rsid w:val="00A31402"/>
    <w:rsid w:val="00A31AED"/>
    <w:rsid w:val="00A31F2C"/>
    <w:rsid w:val="00A32780"/>
    <w:rsid w:val="00A32AC4"/>
    <w:rsid w:val="00A33A2A"/>
    <w:rsid w:val="00A345B5"/>
    <w:rsid w:val="00A3469A"/>
    <w:rsid w:val="00A34752"/>
    <w:rsid w:val="00A3493F"/>
    <w:rsid w:val="00A34CCA"/>
    <w:rsid w:val="00A35CA6"/>
    <w:rsid w:val="00A36252"/>
    <w:rsid w:val="00A368E9"/>
    <w:rsid w:val="00A36B04"/>
    <w:rsid w:val="00A374C4"/>
    <w:rsid w:val="00A37AD3"/>
    <w:rsid w:val="00A37AE5"/>
    <w:rsid w:val="00A37C2D"/>
    <w:rsid w:val="00A37F7A"/>
    <w:rsid w:val="00A40564"/>
    <w:rsid w:val="00A40AC2"/>
    <w:rsid w:val="00A40B97"/>
    <w:rsid w:val="00A418C5"/>
    <w:rsid w:val="00A41923"/>
    <w:rsid w:val="00A42127"/>
    <w:rsid w:val="00A4291B"/>
    <w:rsid w:val="00A42A1E"/>
    <w:rsid w:val="00A42F3C"/>
    <w:rsid w:val="00A436CE"/>
    <w:rsid w:val="00A43F86"/>
    <w:rsid w:val="00A43FE5"/>
    <w:rsid w:val="00A442BF"/>
    <w:rsid w:val="00A449C0"/>
    <w:rsid w:val="00A44EB0"/>
    <w:rsid w:val="00A44ED9"/>
    <w:rsid w:val="00A4527C"/>
    <w:rsid w:val="00A46596"/>
    <w:rsid w:val="00A468A7"/>
    <w:rsid w:val="00A46ADD"/>
    <w:rsid w:val="00A46E81"/>
    <w:rsid w:val="00A50845"/>
    <w:rsid w:val="00A514F9"/>
    <w:rsid w:val="00A51986"/>
    <w:rsid w:val="00A51B9C"/>
    <w:rsid w:val="00A524E2"/>
    <w:rsid w:val="00A524F9"/>
    <w:rsid w:val="00A52AB7"/>
    <w:rsid w:val="00A52ECC"/>
    <w:rsid w:val="00A530A4"/>
    <w:rsid w:val="00A5327B"/>
    <w:rsid w:val="00A538C2"/>
    <w:rsid w:val="00A538EB"/>
    <w:rsid w:val="00A54106"/>
    <w:rsid w:val="00A543C1"/>
    <w:rsid w:val="00A545BF"/>
    <w:rsid w:val="00A554A7"/>
    <w:rsid w:val="00A5569A"/>
    <w:rsid w:val="00A559DE"/>
    <w:rsid w:val="00A57205"/>
    <w:rsid w:val="00A576F8"/>
    <w:rsid w:val="00A57ABC"/>
    <w:rsid w:val="00A601F3"/>
    <w:rsid w:val="00A606E5"/>
    <w:rsid w:val="00A606FC"/>
    <w:rsid w:val="00A60C67"/>
    <w:rsid w:val="00A611D7"/>
    <w:rsid w:val="00A612BE"/>
    <w:rsid w:val="00A619CD"/>
    <w:rsid w:val="00A61B94"/>
    <w:rsid w:val="00A61E83"/>
    <w:rsid w:val="00A61EDF"/>
    <w:rsid w:val="00A625A8"/>
    <w:rsid w:val="00A62FFA"/>
    <w:rsid w:val="00A63686"/>
    <w:rsid w:val="00A64209"/>
    <w:rsid w:val="00A64754"/>
    <w:rsid w:val="00A6482D"/>
    <w:rsid w:val="00A65352"/>
    <w:rsid w:val="00A65840"/>
    <w:rsid w:val="00A66CEA"/>
    <w:rsid w:val="00A66DDB"/>
    <w:rsid w:val="00A671AF"/>
    <w:rsid w:val="00A6731C"/>
    <w:rsid w:val="00A67350"/>
    <w:rsid w:val="00A676A2"/>
    <w:rsid w:val="00A678C2"/>
    <w:rsid w:val="00A70BC8"/>
    <w:rsid w:val="00A713CA"/>
    <w:rsid w:val="00A71470"/>
    <w:rsid w:val="00A7172B"/>
    <w:rsid w:val="00A718ED"/>
    <w:rsid w:val="00A719E8"/>
    <w:rsid w:val="00A71D3C"/>
    <w:rsid w:val="00A72280"/>
    <w:rsid w:val="00A723E3"/>
    <w:rsid w:val="00A724E6"/>
    <w:rsid w:val="00A725A3"/>
    <w:rsid w:val="00A72CC8"/>
    <w:rsid w:val="00A72E6E"/>
    <w:rsid w:val="00A72F7F"/>
    <w:rsid w:val="00A734A6"/>
    <w:rsid w:val="00A735A0"/>
    <w:rsid w:val="00A7384F"/>
    <w:rsid w:val="00A7454A"/>
    <w:rsid w:val="00A74DCA"/>
    <w:rsid w:val="00A75525"/>
    <w:rsid w:val="00A7578A"/>
    <w:rsid w:val="00A75933"/>
    <w:rsid w:val="00A75FF3"/>
    <w:rsid w:val="00A7613C"/>
    <w:rsid w:val="00A7634D"/>
    <w:rsid w:val="00A7643B"/>
    <w:rsid w:val="00A76777"/>
    <w:rsid w:val="00A76BCD"/>
    <w:rsid w:val="00A7700B"/>
    <w:rsid w:val="00A77482"/>
    <w:rsid w:val="00A7748E"/>
    <w:rsid w:val="00A776D1"/>
    <w:rsid w:val="00A77FAF"/>
    <w:rsid w:val="00A8057B"/>
    <w:rsid w:val="00A80A85"/>
    <w:rsid w:val="00A8150C"/>
    <w:rsid w:val="00A816BA"/>
    <w:rsid w:val="00A81D5E"/>
    <w:rsid w:val="00A81DB2"/>
    <w:rsid w:val="00A81F9C"/>
    <w:rsid w:val="00A82F85"/>
    <w:rsid w:val="00A834D5"/>
    <w:rsid w:val="00A83D23"/>
    <w:rsid w:val="00A840E7"/>
    <w:rsid w:val="00A8429A"/>
    <w:rsid w:val="00A84FBE"/>
    <w:rsid w:val="00A85016"/>
    <w:rsid w:val="00A85BE2"/>
    <w:rsid w:val="00A866BC"/>
    <w:rsid w:val="00A86CA5"/>
    <w:rsid w:val="00A87503"/>
    <w:rsid w:val="00A87BD6"/>
    <w:rsid w:val="00A87C15"/>
    <w:rsid w:val="00A87EFE"/>
    <w:rsid w:val="00A9085F"/>
    <w:rsid w:val="00A90A85"/>
    <w:rsid w:val="00A91421"/>
    <w:rsid w:val="00A9199C"/>
    <w:rsid w:val="00A91BF8"/>
    <w:rsid w:val="00A92337"/>
    <w:rsid w:val="00A92367"/>
    <w:rsid w:val="00A926A5"/>
    <w:rsid w:val="00A926E6"/>
    <w:rsid w:val="00A93347"/>
    <w:rsid w:val="00A935DE"/>
    <w:rsid w:val="00A93801"/>
    <w:rsid w:val="00A93E13"/>
    <w:rsid w:val="00A943A3"/>
    <w:rsid w:val="00A94DEF"/>
    <w:rsid w:val="00A9544C"/>
    <w:rsid w:val="00A9592F"/>
    <w:rsid w:val="00A95971"/>
    <w:rsid w:val="00A960C6"/>
    <w:rsid w:val="00A96306"/>
    <w:rsid w:val="00A967DA"/>
    <w:rsid w:val="00A96D39"/>
    <w:rsid w:val="00A97144"/>
    <w:rsid w:val="00A972E4"/>
    <w:rsid w:val="00A9749E"/>
    <w:rsid w:val="00A9780A"/>
    <w:rsid w:val="00A97954"/>
    <w:rsid w:val="00AA0C62"/>
    <w:rsid w:val="00AA0F99"/>
    <w:rsid w:val="00AA1109"/>
    <w:rsid w:val="00AA195F"/>
    <w:rsid w:val="00AA1EDB"/>
    <w:rsid w:val="00AA229A"/>
    <w:rsid w:val="00AA22DA"/>
    <w:rsid w:val="00AA28DD"/>
    <w:rsid w:val="00AA2E25"/>
    <w:rsid w:val="00AA2F8C"/>
    <w:rsid w:val="00AA3242"/>
    <w:rsid w:val="00AA3B09"/>
    <w:rsid w:val="00AA44E2"/>
    <w:rsid w:val="00AA4B2A"/>
    <w:rsid w:val="00AA4FA5"/>
    <w:rsid w:val="00AA53A2"/>
    <w:rsid w:val="00AA5606"/>
    <w:rsid w:val="00AA56CC"/>
    <w:rsid w:val="00AA5DCE"/>
    <w:rsid w:val="00AA5E17"/>
    <w:rsid w:val="00AA5E1E"/>
    <w:rsid w:val="00AA5EC2"/>
    <w:rsid w:val="00AA731F"/>
    <w:rsid w:val="00AA7698"/>
    <w:rsid w:val="00AA7A1E"/>
    <w:rsid w:val="00AB0158"/>
    <w:rsid w:val="00AB08EF"/>
    <w:rsid w:val="00AB12E5"/>
    <w:rsid w:val="00AB185B"/>
    <w:rsid w:val="00AB1C32"/>
    <w:rsid w:val="00AB289C"/>
    <w:rsid w:val="00AB2C10"/>
    <w:rsid w:val="00AB2E99"/>
    <w:rsid w:val="00AB47BC"/>
    <w:rsid w:val="00AB5046"/>
    <w:rsid w:val="00AB51C5"/>
    <w:rsid w:val="00AB54AF"/>
    <w:rsid w:val="00AB56BD"/>
    <w:rsid w:val="00AB5A20"/>
    <w:rsid w:val="00AB6D8E"/>
    <w:rsid w:val="00AB6EA9"/>
    <w:rsid w:val="00AB7023"/>
    <w:rsid w:val="00AB7ABA"/>
    <w:rsid w:val="00AB7C02"/>
    <w:rsid w:val="00AB7FC5"/>
    <w:rsid w:val="00AC0D1F"/>
    <w:rsid w:val="00AC2003"/>
    <w:rsid w:val="00AC29E2"/>
    <w:rsid w:val="00AC2BB7"/>
    <w:rsid w:val="00AC2CA0"/>
    <w:rsid w:val="00AC2DD1"/>
    <w:rsid w:val="00AC2F05"/>
    <w:rsid w:val="00AC3425"/>
    <w:rsid w:val="00AC38C2"/>
    <w:rsid w:val="00AC3AA9"/>
    <w:rsid w:val="00AC3AD6"/>
    <w:rsid w:val="00AC3DFB"/>
    <w:rsid w:val="00AC4156"/>
    <w:rsid w:val="00AC41F3"/>
    <w:rsid w:val="00AC6664"/>
    <w:rsid w:val="00AC671A"/>
    <w:rsid w:val="00AC69B5"/>
    <w:rsid w:val="00AC77AF"/>
    <w:rsid w:val="00AC7B8F"/>
    <w:rsid w:val="00AC7D4F"/>
    <w:rsid w:val="00AD021E"/>
    <w:rsid w:val="00AD02BC"/>
    <w:rsid w:val="00AD0A01"/>
    <w:rsid w:val="00AD0A0D"/>
    <w:rsid w:val="00AD10C7"/>
    <w:rsid w:val="00AD168C"/>
    <w:rsid w:val="00AD16CA"/>
    <w:rsid w:val="00AD251E"/>
    <w:rsid w:val="00AD2609"/>
    <w:rsid w:val="00AD3165"/>
    <w:rsid w:val="00AD319D"/>
    <w:rsid w:val="00AD465C"/>
    <w:rsid w:val="00AD4BF2"/>
    <w:rsid w:val="00AD4C0E"/>
    <w:rsid w:val="00AD4E23"/>
    <w:rsid w:val="00AD4E3A"/>
    <w:rsid w:val="00AD5E29"/>
    <w:rsid w:val="00AD5F9B"/>
    <w:rsid w:val="00AD64B3"/>
    <w:rsid w:val="00AD669B"/>
    <w:rsid w:val="00AD6948"/>
    <w:rsid w:val="00AD7035"/>
    <w:rsid w:val="00AD7423"/>
    <w:rsid w:val="00AD790B"/>
    <w:rsid w:val="00AD79D9"/>
    <w:rsid w:val="00AD7AAB"/>
    <w:rsid w:val="00AD7D7B"/>
    <w:rsid w:val="00AE0072"/>
    <w:rsid w:val="00AE0D12"/>
    <w:rsid w:val="00AE0DD3"/>
    <w:rsid w:val="00AE10E4"/>
    <w:rsid w:val="00AE1308"/>
    <w:rsid w:val="00AE1D29"/>
    <w:rsid w:val="00AE1D34"/>
    <w:rsid w:val="00AE2122"/>
    <w:rsid w:val="00AE22E8"/>
    <w:rsid w:val="00AE3247"/>
    <w:rsid w:val="00AE3A5D"/>
    <w:rsid w:val="00AE411C"/>
    <w:rsid w:val="00AE416A"/>
    <w:rsid w:val="00AE44FC"/>
    <w:rsid w:val="00AE45D2"/>
    <w:rsid w:val="00AE473E"/>
    <w:rsid w:val="00AE482A"/>
    <w:rsid w:val="00AE5378"/>
    <w:rsid w:val="00AE58F2"/>
    <w:rsid w:val="00AE5E5D"/>
    <w:rsid w:val="00AE687F"/>
    <w:rsid w:val="00AE72E3"/>
    <w:rsid w:val="00AE75B3"/>
    <w:rsid w:val="00AE766D"/>
    <w:rsid w:val="00AE7B61"/>
    <w:rsid w:val="00AF0153"/>
    <w:rsid w:val="00AF09BF"/>
    <w:rsid w:val="00AF1238"/>
    <w:rsid w:val="00AF12FA"/>
    <w:rsid w:val="00AF1A92"/>
    <w:rsid w:val="00AF1B33"/>
    <w:rsid w:val="00AF2030"/>
    <w:rsid w:val="00AF2437"/>
    <w:rsid w:val="00AF2465"/>
    <w:rsid w:val="00AF3442"/>
    <w:rsid w:val="00AF3987"/>
    <w:rsid w:val="00AF41EC"/>
    <w:rsid w:val="00AF488F"/>
    <w:rsid w:val="00AF4915"/>
    <w:rsid w:val="00AF4D1D"/>
    <w:rsid w:val="00AF4D3F"/>
    <w:rsid w:val="00AF519C"/>
    <w:rsid w:val="00AF5256"/>
    <w:rsid w:val="00AF5322"/>
    <w:rsid w:val="00AF5349"/>
    <w:rsid w:val="00AF535E"/>
    <w:rsid w:val="00AF5544"/>
    <w:rsid w:val="00AF5B6C"/>
    <w:rsid w:val="00AF64BB"/>
    <w:rsid w:val="00AF75B5"/>
    <w:rsid w:val="00AF7687"/>
    <w:rsid w:val="00AF7D72"/>
    <w:rsid w:val="00AF7E14"/>
    <w:rsid w:val="00B0086D"/>
    <w:rsid w:val="00B00F2C"/>
    <w:rsid w:val="00B01034"/>
    <w:rsid w:val="00B015CF"/>
    <w:rsid w:val="00B016F7"/>
    <w:rsid w:val="00B018D5"/>
    <w:rsid w:val="00B0246E"/>
    <w:rsid w:val="00B02492"/>
    <w:rsid w:val="00B027D5"/>
    <w:rsid w:val="00B02E35"/>
    <w:rsid w:val="00B0305E"/>
    <w:rsid w:val="00B03185"/>
    <w:rsid w:val="00B03429"/>
    <w:rsid w:val="00B03636"/>
    <w:rsid w:val="00B03B00"/>
    <w:rsid w:val="00B04280"/>
    <w:rsid w:val="00B04B3E"/>
    <w:rsid w:val="00B04E89"/>
    <w:rsid w:val="00B05077"/>
    <w:rsid w:val="00B050DC"/>
    <w:rsid w:val="00B050FC"/>
    <w:rsid w:val="00B053B8"/>
    <w:rsid w:val="00B05421"/>
    <w:rsid w:val="00B05671"/>
    <w:rsid w:val="00B05825"/>
    <w:rsid w:val="00B05889"/>
    <w:rsid w:val="00B05C42"/>
    <w:rsid w:val="00B05F68"/>
    <w:rsid w:val="00B06B22"/>
    <w:rsid w:val="00B06DFA"/>
    <w:rsid w:val="00B07522"/>
    <w:rsid w:val="00B079A8"/>
    <w:rsid w:val="00B07D99"/>
    <w:rsid w:val="00B07EAA"/>
    <w:rsid w:val="00B10279"/>
    <w:rsid w:val="00B10491"/>
    <w:rsid w:val="00B10598"/>
    <w:rsid w:val="00B108EF"/>
    <w:rsid w:val="00B1097B"/>
    <w:rsid w:val="00B10C33"/>
    <w:rsid w:val="00B11180"/>
    <w:rsid w:val="00B11D5B"/>
    <w:rsid w:val="00B11E35"/>
    <w:rsid w:val="00B120C6"/>
    <w:rsid w:val="00B12169"/>
    <w:rsid w:val="00B1288E"/>
    <w:rsid w:val="00B12CDE"/>
    <w:rsid w:val="00B12FCD"/>
    <w:rsid w:val="00B1313C"/>
    <w:rsid w:val="00B13BC6"/>
    <w:rsid w:val="00B14238"/>
    <w:rsid w:val="00B142CC"/>
    <w:rsid w:val="00B14600"/>
    <w:rsid w:val="00B14BC3"/>
    <w:rsid w:val="00B15302"/>
    <w:rsid w:val="00B1532A"/>
    <w:rsid w:val="00B15779"/>
    <w:rsid w:val="00B157CF"/>
    <w:rsid w:val="00B15A4E"/>
    <w:rsid w:val="00B16DDC"/>
    <w:rsid w:val="00B16FCB"/>
    <w:rsid w:val="00B178A6"/>
    <w:rsid w:val="00B17A14"/>
    <w:rsid w:val="00B20B44"/>
    <w:rsid w:val="00B21193"/>
    <w:rsid w:val="00B212F1"/>
    <w:rsid w:val="00B21FE1"/>
    <w:rsid w:val="00B224F5"/>
    <w:rsid w:val="00B2254D"/>
    <w:rsid w:val="00B22F27"/>
    <w:rsid w:val="00B2334F"/>
    <w:rsid w:val="00B23664"/>
    <w:rsid w:val="00B23CD1"/>
    <w:rsid w:val="00B24A8C"/>
    <w:rsid w:val="00B2527E"/>
    <w:rsid w:val="00B25B2D"/>
    <w:rsid w:val="00B26340"/>
    <w:rsid w:val="00B268FA"/>
    <w:rsid w:val="00B27627"/>
    <w:rsid w:val="00B2797A"/>
    <w:rsid w:val="00B27C78"/>
    <w:rsid w:val="00B27F8C"/>
    <w:rsid w:val="00B30B0E"/>
    <w:rsid w:val="00B31883"/>
    <w:rsid w:val="00B31A1D"/>
    <w:rsid w:val="00B32553"/>
    <w:rsid w:val="00B32808"/>
    <w:rsid w:val="00B32D0A"/>
    <w:rsid w:val="00B32EC8"/>
    <w:rsid w:val="00B3355B"/>
    <w:rsid w:val="00B33B12"/>
    <w:rsid w:val="00B33DD7"/>
    <w:rsid w:val="00B34130"/>
    <w:rsid w:val="00B341F7"/>
    <w:rsid w:val="00B34387"/>
    <w:rsid w:val="00B34562"/>
    <w:rsid w:val="00B347C7"/>
    <w:rsid w:val="00B34893"/>
    <w:rsid w:val="00B35B22"/>
    <w:rsid w:val="00B35B2A"/>
    <w:rsid w:val="00B36170"/>
    <w:rsid w:val="00B3717D"/>
    <w:rsid w:val="00B37211"/>
    <w:rsid w:val="00B37337"/>
    <w:rsid w:val="00B3765D"/>
    <w:rsid w:val="00B37795"/>
    <w:rsid w:val="00B40485"/>
    <w:rsid w:val="00B40C54"/>
    <w:rsid w:val="00B41715"/>
    <w:rsid w:val="00B41A87"/>
    <w:rsid w:val="00B41AEE"/>
    <w:rsid w:val="00B41CCD"/>
    <w:rsid w:val="00B42747"/>
    <w:rsid w:val="00B42A2E"/>
    <w:rsid w:val="00B42E0C"/>
    <w:rsid w:val="00B43AE2"/>
    <w:rsid w:val="00B43C91"/>
    <w:rsid w:val="00B4413C"/>
    <w:rsid w:val="00B44305"/>
    <w:rsid w:val="00B444E0"/>
    <w:rsid w:val="00B445BF"/>
    <w:rsid w:val="00B447DB"/>
    <w:rsid w:val="00B448CE"/>
    <w:rsid w:val="00B45075"/>
    <w:rsid w:val="00B4518E"/>
    <w:rsid w:val="00B45346"/>
    <w:rsid w:val="00B45968"/>
    <w:rsid w:val="00B45B86"/>
    <w:rsid w:val="00B464DF"/>
    <w:rsid w:val="00B46691"/>
    <w:rsid w:val="00B46C9A"/>
    <w:rsid w:val="00B472A3"/>
    <w:rsid w:val="00B4772B"/>
    <w:rsid w:val="00B477B2"/>
    <w:rsid w:val="00B47A2F"/>
    <w:rsid w:val="00B47CC3"/>
    <w:rsid w:val="00B50A04"/>
    <w:rsid w:val="00B50E60"/>
    <w:rsid w:val="00B50EB1"/>
    <w:rsid w:val="00B50EBE"/>
    <w:rsid w:val="00B51030"/>
    <w:rsid w:val="00B5104C"/>
    <w:rsid w:val="00B5109E"/>
    <w:rsid w:val="00B51574"/>
    <w:rsid w:val="00B52541"/>
    <w:rsid w:val="00B52605"/>
    <w:rsid w:val="00B52FBE"/>
    <w:rsid w:val="00B5430A"/>
    <w:rsid w:val="00B54346"/>
    <w:rsid w:val="00B5451D"/>
    <w:rsid w:val="00B54A42"/>
    <w:rsid w:val="00B552F9"/>
    <w:rsid w:val="00B55696"/>
    <w:rsid w:val="00B55A3F"/>
    <w:rsid w:val="00B55CFC"/>
    <w:rsid w:val="00B5634B"/>
    <w:rsid w:val="00B56425"/>
    <w:rsid w:val="00B576FC"/>
    <w:rsid w:val="00B6045C"/>
    <w:rsid w:val="00B60F55"/>
    <w:rsid w:val="00B60FE4"/>
    <w:rsid w:val="00B6304E"/>
    <w:rsid w:val="00B6309D"/>
    <w:rsid w:val="00B6386B"/>
    <w:rsid w:val="00B63EE6"/>
    <w:rsid w:val="00B63FAB"/>
    <w:rsid w:val="00B64153"/>
    <w:rsid w:val="00B6475E"/>
    <w:rsid w:val="00B64B4E"/>
    <w:rsid w:val="00B64C83"/>
    <w:rsid w:val="00B64D94"/>
    <w:rsid w:val="00B64FE2"/>
    <w:rsid w:val="00B65255"/>
    <w:rsid w:val="00B6557F"/>
    <w:rsid w:val="00B65846"/>
    <w:rsid w:val="00B66B4F"/>
    <w:rsid w:val="00B66BDE"/>
    <w:rsid w:val="00B66D90"/>
    <w:rsid w:val="00B66E4A"/>
    <w:rsid w:val="00B66EB7"/>
    <w:rsid w:val="00B66EE5"/>
    <w:rsid w:val="00B6744D"/>
    <w:rsid w:val="00B67A19"/>
    <w:rsid w:val="00B67EDB"/>
    <w:rsid w:val="00B70241"/>
    <w:rsid w:val="00B70643"/>
    <w:rsid w:val="00B709C7"/>
    <w:rsid w:val="00B7160C"/>
    <w:rsid w:val="00B7163B"/>
    <w:rsid w:val="00B727DD"/>
    <w:rsid w:val="00B72BA3"/>
    <w:rsid w:val="00B73A82"/>
    <w:rsid w:val="00B74128"/>
    <w:rsid w:val="00B741F2"/>
    <w:rsid w:val="00B74588"/>
    <w:rsid w:val="00B74E56"/>
    <w:rsid w:val="00B74FD5"/>
    <w:rsid w:val="00B754C8"/>
    <w:rsid w:val="00B75E6D"/>
    <w:rsid w:val="00B75EEA"/>
    <w:rsid w:val="00B760D3"/>
    <w:rsid w:val="00B76954"/>
    <w:rsid w:val="00B76B2F"/>
    <w:rsid w:val="00B76C3F"/>
    <w:rsid w:val="00B76CAF"/>
    <w:rsid w:val="00B76F02"/>
    <w:rsid w:val="00B802BE"/>
    <w:rsid w:val="00B80893"/>
    <w:rsid w:val="00B80CF1"/>
    <w:rsid w:val="00B81323"/>
    <w:rsid w:val="00B81B58"/>
    <w:rsid w:val="00B81D8C"/>
    <w:rsid w:val="00B82754"/>
    <w:rsid w:val="00B8290F"/>
    <w:rsid w:val="00B8389E"/>
    <w:rsid w:val="00B83C29"/>
    <w:rsid w:val="00B83C8C"/>
    <w:rsid w:val="00B84EE7"/>
    <w:rsid w:val="00B8513F"/>
    <w:rsid w:val="00B86834"/>
    <w:rsid w:val="00B869C8"/>
    <w:rsid w:val="00B86C6B"/>
    <w:rsid w:val="00B86F63"/>
    <w:rsid w:val="00B870E2"/>
    <w:rsid w:val="00B8780B"/>
    <w:rsid w:val="00B87CA6"/>
    <w:rsid w:val="00B87DFA"/>
    <w:rsid w:val="00B87E7A"/>
    <w:rsid w:val="00B87EA2"/>
    <w:rsid w:val="00B87EEC"/>
    <w:rsid w:val="00B9017B"/>
    <w:rsid w:val="00B901CE"/>
    <w:rsid w:val="00B90354"/>
    <w:rsid w:val="00B9083F"/>
    <w:rsid w:val="00B916D5"/>
    <w:rsid w:val="00B92DC8"/>
    <w:rsid w:val="00B92DF5"/>
    <w:rsid w:val="00B93285"/>
    <w:rsid w:val="00B932DA"/>
    <w:rsid w:val="00B93338"/>
    <w:rsid w:val="00B93392"/>
    <w:rsid w:val="00B93F66"/>
    <w:rsid w:val="00B9467D"/>
    <w:rsid w:val="00B9480B"/>
    <w:rsid w:val="00B95044"/>
    <w:rsid w:val="00B9595C"/>
    <w:rsid w:val="00B95A36"/>
    <w:rsid w:val="00B95A8D"/>
    <w:rsid w:val="00B95AC1"/>
    <w:rsid w:val="00B95E2F"/>
    <w:rsid w:val="00B95FC9"/>
    <w:rsid w:val="00B96535"/>
    <w:rsid w:val="00B96D4F"/>
    <w:rsid w:val="00B97428"/>
    <w:rsid w:val="00B974D9"/>
    <w:rsid w:val="00B97778"/>
    <w:rsid w:val="00BA044B"/>
    <w:rsid w:val="00BA130B"/>
    <w:rsid w:val="00BA17F8"/>
    <w:rsid w:val="00BA183E"/>
    <w:rsid w:val="00BA1DF0"/>
    <w:rsid w:val="00BA204E"/>
    <w:rsid w:val="00BA2199"/>
    <w:rsid w:val="00BA22E7"/>
    <w:rsid w:val="00BA2956"/>
    <w:rsid w:val="00BA2C03"/>
    <w:rsid w:val="00BA345A"/>
    <w:rsid w:val="00BA34B3"/>
    <w:rsid w:val="00BA3A68"/>
    <w:rsid w:val="00BA4110"/>
    <w:rsid w:val="00BA4424"/>
    <w:rsid w:val="00BA4EF4"/>
    <w:rsid w:val="00BA548A"/>
    <w:rsid w:val="00BA5790"/>
    <w:rsid w:val="00BA5837"/>
    <w:rsid w:val="00BA5988"/>
    <w:rsid w:val="00BA59DD"/>
    <w:rsid w:val="00BA5E87"/>
    <w:rsid w:val="00BA5E91"/>
    <w:rsid w:val="00BA63DF"/>
    <w:rsid w:val="00BA69FD"/>
    <w:rsid w:val="00BA6B45"/>
    <w:rsid w:val="00BB00BE"/>
    <w:rsid w:val="00BB0220"/>
    <w:rsid w:val="00BB0BF0"/>
    <w:rsid w:val="00BB0C94"/>
    <w:rsid w:val="00BB28C9"/>
    <w:rsid w:val="00BB2C27"/>
    <w:rsid w:val="00BB2C76"/>
    <w:rsid w:val="00BB3495"/>
    <w:rsid w:val="00BB38E2"/>
    <w:rsid w:val="00BB4434"/>
    <w:rsid w:val="00BB4794"/>
    <w:rsid w:val="00BB4ADD"/>
    <w:rsid w:val="00BB4B91"/>
    <w:rsid w:val="00BB4CA8"/>
    <w:rsid w:val="00BB50FE"/>
    <w:rsid w:val="00BB53D6"/>
    <w:rsid w:val="00BB553A"/>
    <w:rsid w:val="00BB572B"/>
    <w:rsid w:val="00BB5938"/>
    <w:rsid w:val="00BB5D34"/>
    <w:rsid w:val="00BB5DAC"/>
    <w:rsid w:val="00BB5DD1"/>
    <w:rsid w:val="00BB62DC"/>
    <w:rsid w:val="00BB68F4"/>
    <w:rsid w:val="00BB6CF6"/>
    <w:rsid w:val="00BB75F7"/>
    <w:rsid w:val="00BB77AA"/>
    <w:rsid w:val="00BC0462"/>
    <w:rsid w:val="00BC095F"/>
    <w:rsid w:val="00BC1009"/>
    <w:rsid w:val="00BC12D3"/>
    <w:rsid w:val="00BC147F"/>
    <w:rsid w:val="00BC192C"/>
    <w:rsid w:val="00BC1A0C"/>
    <w:rsid w:val="00BC1AA4"/>
    <w:rsid w:val="00BC1E60"/>
    <w:rsid w:val="00BC21CD"/>
    <w:rsid w:val="00BC21E2"/>
    <w:rsid w:val="00BC286A"/>
    <w:rsid w:val="00BC2936"/>
    <w:rsid w:val="00BC2A56"/>
    <w:rsid w:val="00BC2BD4"/>
    <w:rsid w:val="00BC2C67"/>
    <w:rsid w:val="00BC2DF0"/>
    <w:rsid w:val="00BC3111"/>
    <w:rsid w:val="00BC392C"/>
    <w:rsid w:val="00BC3F5B"/>
    <w:rsid w:val="00BC44DD"/>
    <w:rsid w:val="00BC4586"/>
    <w:rsid w:val="00BC462C"/>
    <w:rsid w:val="00BC47A4"/>
    <w:rsid w:val="00BC4954"/>
    <w:rsid w:val="00BC4ACE"/>
    <w:rsid w:val="00BC5648"/>
    <w:rsid w:val="00BC5917"/>
    <w:rsid w:val="00BC5A82"/>
    <w:rsid w:val="00BC603E"/>
    <w:rsid w:val="00BC6273"/>
    <w:rsid w:val="00BC672B"/>
    <w:rsid w:val="00BC6BB8"/>
    <w:rsid w:val="00BC6D7B"/>
    <w:rsid w:val="00BC71D9"/>
    <w:rsid w:val="00BC73DD"/>
    <w:rsid w:val="00BC7791"/>
    <w:rsid w:val="00BC789E"/>
    <w:rsid w:val="00BC7E81"/>
    <w:rsid w:val="00BD0D99"/>
    <w:rsid w:val="00BD0FAB"/>
    <w:rsid w:val="00BD106C"/>
    <w:rsid w:val="00BD1494"/>
    <w:rsid w:val="00BD1697"/>
    <w:rsid w:val="00BD17EF"/>
    <w:rsid w:val="00BD1BD3"/>
    <w:rsid w:val="00BD2517"/>
    <w:rsid w:val="00BD26CD"/>
    <w:rsid w:val="00BD2971"/>
    <w:rsid w:val="00BD2D8A"/>
    <w:rsid w:val="00BD335B"/>
    <w:rsid w:val="00BD3C91"/>
    <w:rsid w:val="00BD3D3B"/>
    <w:rsid w:val="00BD3FBC"/>
    <w:rsid w:val="00BD418D"/>
    <w:rsid w:val="00BD4701"/>
    <w:rsid w:val="00BD4C21"/>
    <w:rsid w:val="00BD53CC"/>
    <w:rsid w:val="00BD58E2"/>
    <w:rsid w:val="00BD58F2"/>
    <w:rsid w:val="00BD6675"/>
    <w:rsid w:val="00BD6799"/>
    <w:rsid w:val="00BD6EB8"/>
    <w:rsid w:val="00BD6ED6"/>
    <w:rsid w:val="00BD741E"/>
    <w:rsid w:val="00BD7AB0"/>
    <w:rsid w:val="00BD7BC1"/>
    <w:rsid w:val="00BD7E8C"/>
    <w:rsid w:val="00BE09DF"/>
    <w:rsid w:val="00BE10A9"/>
    <w:rsid w:val="00BE17C7"/>
    <w:rsid w:val="00BE19B4"/>
    <w:rsid w:val="00BE1AE0"/>
    <w:rsid w:val="00BE3489"/>
    <w:rsid w:val="00BE3A89"/>
    <w:rsid w:val="00BE4C21"/>
    <w:rsid w:val="00BE4C45"/>
    <w:rsid w:val="00BE4C90"/>
    <w:rsid w:val="00BE509B"/>
    <w:rsid w:val="00BE5657"/>
    <w:rsid w:val="00BE5A77"/>
    <w:rsid w:val="00BE5B0C"/>
    <w:rsid w:val="00BE5D60"/>
    <w:rsid w:val="00BE5E00"/>
    <w:rsid w:val="00BE6125"/>
    <w:rsid w:val="00BE62AA"/>
    <w:rsid w:val="00BE631C"/>
    <w:rsid w:val="00BE68AF"/>
    <w:rsid w:val="00BE6DCD"/>
    <w:rsid w:val="00BE710C"/>
    <w:rsid w:val="00BE72D6"/>
    <w:rsid w:val="00BE77BB"/>
    <w:rsid w:val="00BE790F"/>
    <w:rsid w:val="00BF0630"/>
    <w:rsid w:val="00BF07C6"/>
    <w:rsid w:val="00BF0ABD"/>
    <w:rsid w:val="00BF190F"/>
    <w:rsid w:val="00BF20D1"/>
    <w:rsid w:val="00BF2201"/>
    <w:rsid w:val="00BF232D"/>
    <w:rsid w:val="00BF26E6"/>
    <w:rsid w:val="00BF2E93"/>
    <w:rsid w:val="00BF32DC"/>
    <w:rsid w:val="00BF33D4"/>
    <w:rsid w:val="00BF34D5"/>
    <w:rsid w:val="00BF3D8E"/>
    <w:rsid w:val="00BF4C3C"/>
    <w:rsid w:val="00BF4E2B"/>
    <w:rsid w:val="00BF4FFF"/>
    <w:rsid w:val="00BF51FD"/>
    <w:rsid w:val="00BF54AF"/>
    <w:rsid w:val="00BF5565"/>
    <w:rsid w:val="00BF5984"/>
    <w:rsid w:val="00BF5CBA"/>
    <w:rsid w:val="00BF602C"/>
    <w:rsid w:val="00BF60A0"/>
    <w:rsid w:val="00BF681D"/>
    <w:rsid w:val="00BF6C1B"/>
    <w:rsid w:val="00BF6D3D"/>
    <w:rsid w:val="00BF7C65"/>
    <w:rsid w:val="00C0057C"/>
    <w:rsid w:val="00C005DB"/>
    <w:rsid w:val="00C0153B"/>
    <w:rsid w:val="00C01FAA"/>
    <w:rsid w:val="00C02596"/>
    <w:rsid w:val="00C02A50"/>
    <w:rsid w:val="00C02AD8"/>
    <w:rsid w:val="00C02B8F"/>
    <w:rsid w:val="00C03774"/>
    <w:rsid w:val="00C03987"/>
    <w:rsid w:val="00C03B24"/>
    <w:rsid w:val="00C04101"/>
    <w:rsid w:val="00C0461C"/>
    <w:rsid w:val="00C0483B"/>
    <w:rsid w:val="00C04C38"/>
    <w:rsid w:val="00C051B6"/>
    <w:rsid w:val="00C0533F"/>
    <w:rsid w:val="00C06041"/>
    <w:rsid w:val="00C0611C"/>
    <w:rsid w:val="00C062E5"/>
    <w:rsid w:val="00C06BAD"/>
    <w:rsid w:val="00C07618"/>
    <w:rsid w:val="00C10140"/>
    <w:rsid w:val="00C109AE"/>
    <w:rsid w:val="00C10A0E"/>
    <w:rsid w:val="00C10A69"/>
    <w:rsid w:val="00C10E91"/>
    <w:rsid w:val="00C1147C"/>
    <w:rsid w:val="00C11585"/>
    <w:rsid w:val="00C11856"/>
    <w:rsid w:val="00C11BC1"/>
    <w:rsid w:val="00C11E54"/>
    <w:rsid w:val="00C12307"/>
    <w:rsid w:val="00C126D3"/>
    <w:rsid w:val="00C128E6"/>
    <w:rsid w:val="00C132AA"/>
    <w:rsid w:val="00C1375C"/>
    <w:rsid w:val="00C139B4"/>
    <w:rsid w:val="00C13B68"/>
    <w:rsid w:val="00C14092"/>
    <w:rsid w:val="00C149BC"/>
    <w:rsid w:val="00C14D0F"/>
    <w:rsid w:val="00C14F43"/>
    <w:rsid w:val="00C151A6"/>
    <w:rsid w:val="00C151D6"/>
    <w:rsid w:val="00C15524"/>
    <w:rsid w:val="00C155F3"/>
    <w:rsid w:val="00C15E3A"/>
    <w:rsid w:val="00C15F07"/>
    <w:rsid w:val="00C178D0"/>
    <w:rsid w:val="00C17FFA"/>
    <w:rsid w:val="00C204AF"/>
    <w:rsid w:val="00C20ECF"/>
    <w:rsid w:val="00C20F85"/>
    <w:rsid w:val="00C21302"/>
    <w:rsid w:val="00C21AC5"/>
    <w:rsid w:val="00C223DD"/>
    <w:rsid w:val="00C227B8"/>
    <w:rsid w:val="00C22926"/>
    <w:rsid w:val="00C239BD"/>
    <w:rsid w:val="00C23B42"/>
    <w:rsid w:val="00C23DDD"/>
    <w:rsid w:val="00C2406D"/>
    <w:rsid w:val="00C249F7"/>
    <w:rsid w:val="00C25308"/>
    <w:rsid w:val="00C255F2"/>
    <w:rsid w:val="00C2565C"/>
    <w:rsid w:val="00C26E68"/>
    <w:rsid w:val="00C27A48"/>
    <w:rsid w:val="00C27E14"/>
    <w:rsid w:val="00C303B6"/>
    <w:rsid w:val="00C30924"/>
    <w:rsid w:val="00C30FA3"/>
    <w:rsid w:val="00C310DF"/>
    <w:rsid w:val="00C31177"/>
    <w:rsid w:val="00C3125F"/>
    <w:rsid w:val="00C316B9"/>
    <w:rsid w:val="00C316FC"/>
    <w:rsid w:val="00C317AA"/>
    <w:rsid w:val="00C317C2"/>
    <w:rsid w:val="00C318A8"/>
    <w:rsid w:val="00C319D7"/>
    <w:rsid w:val="00C31A70"/>
    <w:rsid w:val="00C322D9"/>
    <w:rsid w:val="00C322F8"/>
    <w:rsid w:val="00C33072"/>
    <w:rsid w:val="00C33544"/>
    <w:rsid w:val="00C33E22"/>
    <w:rsid w:val="00C34108"/>
    <w:rsid w:val="00C34256"/>
    <w:rsid w:val="00C352F9"/>
    <w:rsid w:val="00C353C5"/>
    <w:rsid w:val="00C36DF4"/>
    <w:rsid w:val="00C3755F"/>
    <w:rsid w:val="00C37657"/>
    <w:rsid w:val="00C40195"/>
    <w:rsid w:val="00C40291"/>
    <w:rsid w:val="00C40CED"/>
    <w:rsid w:val="00C41BE9"/>
    <w:rsid w:val="00C41FB4"/>
    <w:rsid w:val="00C42C92"/>
    <w:rsid w:val="00C43AEB"/>
    <w:rsid w:val="00C4436B"/>
    <w:rsid w:val="00C45BAA"/>
    <w:rsid w:val="00C467F8"/>
    <w:rsid w:val="00C46A54"/>
    <w:rsid w:val="00C46BFC"/>
    <w:rsid w:val="00C46FEF"/>
    <w:rsid w:val="00C500BA"/>
    <w:rsid w:val="00C505A4"/>
    <w:rsid w:val="00C50781"/>
    <w:rsid w:val="00C50FC0"/>
    <w:rsid w:val="00C51139"/>
    <w:rsid w:val="00C511EE"/>
    <w:rsid w:val="00C516A6"/>
    <w:rsid w:val="00C521AD"/>
    <w:rsid w:val="00C522B9"/>
    <w:rsid w:val="00C523F8"/>
    <w:rsid w:val="00C5270E"/>
    <w:rsid w:val="00C52730"/>
    <w:rsid w:val="00C52E90"/>
    <w:rsid w:val="00C532FF"/>
    <w:rsid w:val="00C5371F"/>
    <w:rsid w:val="00C53FA1"/>
    <w:rsid w:val="00C5433D"/>
    <w:rsid w:val="00C54B9E"/>
    <w:rsid w:val="00C555CB"/>
    <w:rsid w:val="00C55794"/>
    <w:rsid w:val="00C55A59"/>
    <w:rsid w:val="00C55B3F"/>
    <w:rsid w:val="00C55BD0"/>
    <w:rsid w:val="00C562BB"/>
    <w:rsid w:val="00C565F6"/>
    <w:rsid w:val="00C56C29"/>
    <w:rsid w:val="00C56C54"/>
    <w:rsid w:val="00C56E7B"/>
    <w:rsid w:val="00C576C0"/>
    <w:rsid w:val="00C57D5B"/>
    <w:rsid w:val="00C57E37"/>
    <w:rsid w:val="00C60059"/>
    <w:rsid w:val="00C60782"/>
    <w:rsid w:val="00C60F52"/>
    <w:rsid w:val="00C61579"/>
    <w:rsid w:val="00C61851"/>
    <w:rsid w:val="00C61C76"/>
    <w:rsid w:val="00C6298A"/>
    <w:rsid w:val="00C634D5"/>
    <w:rsid w:val="00C63C8A"/>
    <w:rsid w:val="00C63CDA"/>
    <w:rsid w:val="00C64377"/>
    <w:rsid w:val="00C64420"/>
    <w:rsid w:val="00C647C0"/>
    <w:rsid w:val="00C65D8B"/>
    <w:rsid w:val="00C6608F"/>
    <w:rsid w:val="00C66F59"/>
    <w:rsid w:val="00C66FC3"/>
    <w:rsid w:val="00C672A8"/>
    <w:rsid w:val="00C67401"/>
    <w:rsid w:val="00C6745C"/>
    <w:rsid w:val="00C6747C"/>
    <w:rsid w:val="00C6799B"/>
    <w:rsid w:val="00C67A3F"/>
    <w:rsid w:val="00C67FEC"/>
    <w:rsid w:val="00C70078"/>
    <w:rsid w:val="00C704A2"/>
    <w:rsid w:val="00C704AA"/>
    <w:rsid w:val="00C70914"/>
    <w:rsid w:val="00C70A22"/>
    <w:rsid w:val="00C70CCD"/>
    <w:rsid w:val="00C70D0D"/>
    <w:rsid w:val="00C70FEE"/>
    <w:rsid w:val="00C7154D"/>
    <w:rsid w:val="00C71CA7"/>
    <w:rsid w:val="00C71CEB"/>
    <w:rsid w:val="00C71EF1"/>
    <w:rsid w:val="00C72174"/>
    <w:rsid w:val="00C723E3"/>
    <w:rsid w:val="00C72F4E"/>
    <w:rsid w:val="00C731F4"/>
    <w:rsid w:val="00C734BE"/>
    <w:rsid w:val="00C735E0"/>
    <w:rsid w:val="00C73C62"/>
    <w:rsid w:val="00C73FD1"/>
    <w:rsid w:val="00C742AA"/>
    <w:rsid w:val="00C7465F"/>
    <w:rsid w:val="00C74A2B"/>
    <w:rsid w:val="00C74D01"/>
    <w:rsid w:val="00C74D61"/>
    <w:rsid w:val="00C75A44"/>
    <w:rsid w:val="00C75B2E"/>
    <w:rsid w:val="00C75CCD"/>
    <w:rsid w:val="00C75D8C"/>
    <w:rsid w:val="00C76ED4"/>
    <w:rsid w:val="00C77125"/>
    <w:rsid w:val="00C77A2D"/>
    <w:rsid w:val="00C77AF0"/>
    <w:rsid w:val="00C80D03"/>
    <w:rsid w:val="00C811C8"/>
    <w:rsid w:val="00C8149F"/>
    <w:rsid w:val="00C81877"/>
    <w:rsid w:val="00C81A34"/>
    <w:rsid w:val="00C81DA1"/>
    <w:rsid w:val="00C82385"/>
    <w:rsid w:val="00C8247C"/>
    <w:rsid w:val="00C826B3"/>
    <w:rsid w:val="00C8289E"/>
    <w:rsid w:val="00C8350D"/>
    <w:rsid w:val="00C84090"/>
    <w:rsid w:val="00C84502"/>
    <w:rsid w:val="00C84534"/>
    <w:rsid w:val="00C84AC4"/>
    <w:rsid w:val="00C84D78"/>
    <w:rsid w:val="00C84E80"/>
    <w:rsid w:val="00C85378"/>
    <w:rsid w:val="00C860CA"/>
    <w:rsid w:val="00C8655D"/>
    <w:rsid w:val="00C86847"/>
    <w:rsid w:val="00C86B95"/>
    <w:rsid w:val="00C86D89"/>
    <w:rsid w:val="00C87C1A"/>
    <w:rsid w:val="00C87EFE"/>
    <w:rsid w:val="00C904E8"/>
    <w:rsid w:val="00C9096A"/>
    <w:rsid w:val="00C90BE3"/>
    <w:rsid w:val="00C90E6F"/>
    <w:rsid w:val="00C91014"/>
    <w:rsid w:val="00C917E8"/>
    <w:rsid w:val="00C9212E"/>
    <w:rsid w:val="00C92233"/>
    <w:rsid w:val="00C925F9"/>
    <w:rsid w:val="00C928AB"/>
    <w:rsid w:val="00C92B16"/>
    <w:rsid w:val="00C9304D"/>
    <w:rsid w:val="00C93173"/>
    <w:rsid w:val="00C9337D"/>
    <w:rsid w:val="00C93E8A"/>
    <w:rsid w:val="00C940B9"/>
    <w:rsid w:val="00C943A4"/>
    <w:rsid w:val="00C94ACB"/>
    <w:rsid w:val="00C95417"/>
    <w:rsid w:val="00C95908"/>
    <w:rsid w:val="00C96199"/>
    <w:rsid w:val="00C9629C"/>
    <w:rsid w:val="00C96868"/>
    <w:rsid w:val="00C96885"/>
    <w:rsid w:val="00C96F4A"/>
    <w:rsid w:val="00C97183"/>
    <w:rsid w:val="00C971D4"/>
    <w:rsid w:val="00C972D3"/>
    <w:rsid w:val="00C97AF1"/>
    <w:rsid w:val="00C97FF8"/>
    <w:rsid w:val="00CA0005"/>
    <w:rsid w:val="00CA0591"/>
    <w:rsid w:val="00CA0A8D"/>
    <w:rsid w:val="00CA0DD7"/>
    <w:rsid w:val="00CA0FA0"/>
    <w:rsid w:val="00CA1189"/>
    <w:rsid w:val="00CA1D6A"/>
    <w:rsid w:val="00CA2EB5"/>
    <w:rsid w:val="00CA34BF"/>
    <w:rsid w:val="00CA35E1"/>
    <w:rsid w:val="00CA3779"/>
    <w:rsid w:val="00CA386F"/>
    <w:rsid w:val="00CA5044"/>
    <w:rsid w:val="00CA53F1"/>
    <w:rsid w:val="00CA5C85"/>
    <w:rsid w:val="00CA5E3B"/>
    <w:rsid w:val="00CA657D"/>
    <w:rsid w:val="00CA694C"/>
    <w:rsid w:val="00CA69A7"/>
    <w:rsid w:val="00CA72DF"/>
    <w:rsid w:val="00CA73A8"/>
    <w:rsid w:val="00CA755E"/>
    <w:rsid w:val="00CA7B0E"/>
    <w:rsid w:val="00CA7C73"/>
    <w:rsid w:val="00CA7E5C"/>
    <w:rsid w:val="00CB04F0"/>
    <w:rsid w:val="00CB0690"/>
    <w:rsid w:val="00CB07A0"/>
    <w:rsid w:val="00CB0B6B"/>
    <w:rsid w:val="00CB0F9A"/>
    <w:rsid w:val="00CB11CC"/>
    <w:rsid w:val="00CB195F"/>
    <w:rsid w:val="00CB1BE8"/>
    <w:rsid w:val="00CB26CE"/>
    <w:rsid w:val="00CB289F"/>
    <w:rsid w:val="00CB2BBC"/>
    <w:rsid w:val="00CB2CCF"/>
    <w:rsid w:val="00CB416C"/>
    <w:rsid w:val="00CB4357"/>
    <w:rsid w:val="00CB479A"/>
    <w:rsid w:val="00CB4D9D"/>
    <w:rsid w:val="00CB4F03"/>
    <w:rsid w:val="00CB601A"/>
    <w:rsid w:val="00CB6753"/>
    <w:rsid w:val="00CB67DD"/>
    <w:rsid w:val="00CB6BEF"/>
    <w:rsid w:val="00CB706D"/>
    <w:rsid w:val="00CC022A"/>
    <w:rsid w:val="00CC02F2"/>
    <w:rsid w:val="00CC0EC5"/>
    <w:rsid w:val="00CC1CD6"/>
    <w:rsid w:val="00CC20B9"/>
    <w:rsid w:val="00CC2A45"/>
    <w:rsid w:val="00CC33D4"/>
    <w:rsid w:val="00CC4277"/>
    <w:rsid w:val="00CC52AA"/>
    <w:rsid w:val="00CC5424"/>
    <w:rsid w:val="00CC579C"/>
    <w:rsid w:val="00CC64FD"/>
    <w:rsid w:val="00CC69A2"/>
    <w:rsid w:val="00CC69F7"/>
    <w:rsid w:val="00CC6A36"/>
    <w:rsid w:val="00CC73A9"/>
    <w:rsid w:val="00CC7B7C"/>
    <w:rsid w:val="00CC7C1A"/>
    <w:rsid w:val="00CD0F01"/>
    <w:rsid w:val="00CD0F02"/>
    <w:rsid w:val="00CD10E8"/>
    <w:rsid w:val="00CD12AB"/>
    <w:rsid w:val="00CD1458"/>
    <w:rsid w:val="00CD155D"/>
    <w:rsid w:val="00CD2434"/>
    <w:rsid w:val="00CD2C29"/>
    <w:rsid w:val="00CD39AA"/>
    <w:rsid w:val="00CD39E5"/>
    <w:rsid w:val="00CD3BC2"/>
    <w:rsid w:val="00CD446C"/>
    <w:rsid w:val="00CD4CB6"/>
    <w:rsid w:val="00CD5380"/>
    <w:rsid w:val="00CD5AD8"/>
    <w:rsid w:val="00CD6418"/>
    <w:rsid w:val="00CD666D"/>
    <w:rsid w:val="00CD66B4"/>
    <w:rsid w:val="00CD6758"/>
    <w:rsid w:val="00CD6A87"/>
    <w:rsid w:val="00CD6D72"/>
    <w:rsid w:val="00CD702E"/>
    <w:rsid w:val="00CD74EC"/>
    <w:rsid w:val="00CD750F"/>
    <w:rsid w:val="00CD79F2"/>
    <w:rsid w:val="00CD7CA0"/>
    <w:rsid w:val="00CE0FC9"/>
    <w:rsid w:val="00CE1B40"/>
    <w:rsid w:val="00CE237D"/>
    <w:rsid w:val="00CE2550"/>
    <w:rsid w:val="00CE25C9"/>
    <w:rsid w:val="00CE305C"/>
    <w:rsid w:val="00CE330F"/>
    <w:rsid w:val="00CE362E"/>
    <w:rsid w:val="00CE3C19"/>
    <w:rsid w:val="00CE4A64"/>
    <w:rsid w:val="00CE4ABB"/>
    <w:rsid w:val="00CE5226"/>
    <w:rsid w:val="00CE5252"/>
    <w:rsid w:val="00CE5871"/>
    <w:rsid w:val="00CE6040"/>
    <w:rsid w:val="00CE680F"/>
    <w:rsid w:val="00CE6AC6"/>
    <w:rsid w:val="00CE6DFE"/>
    <w:rsid w:val="00CE6E68"/>
    <w:rsid w:val="00CE737A"/>
    <w:rsid w:val="00CE76E6"/>
    <w:rsid w:val="00CE7C65"/>
    <w:rsid w:val="00CE7CB9"/>
    <w:rsid w:val="00CE7CDE"/>
    <w:rsid w:val="00CF0238"/>
    <w:rsid w:val="00CF057B"/>
    <w:rsid w:val="00CF085D"/>
    <w:rsid w:val="00CF0D85"/>
    <w:rsid w:val="00CF1BAD"/>
    <w:rsid w:val="00CF20C1"/>
    <w:rsid w:val="00CF2B4C"/>
    <w:rsid w:val="00CF3BC2"/>
    <w:rsid w:val="00CF4336"/>
    <w:rsid w:val="00CF437A"/>
    <w:rsid w:val="00CF4B47"/>
    <w:rsid w:val="00CF4CE6"/>
    <w:rsid w:val="00CF4FB4"/>
    <w:rsid w:val="00CF51E1"/>
    <w:rsid w:val="00CF52DD"/>
    <w:rsid w:val="00CF52F0"/>
    <w:rsid w:val="00CF6373"/>
    <w:rsid w:val="00CF669F"/>
    <w:rsid w:val="00CF7154"/>
    <w:rsid w:val="00CF73DA"/>
    <w:rsid w:val="00CF7AFE"/>
    <w:rsid w:val="00CF7F56"/>
    <w:rsid w:val="00D00F2D"/>
    <w:rsid w:val="00D010CC"/>
    <w:rsid w:val="00D01CBA"/>
    <w:rsid w:val="00D01FD0"/>
    <w:rsid w:val="00D0212F"/>
    <w:rsid w:val="00D02A91"/>
    <w:rsid w:val="00D03F45"/>
    <w:rsid w:val="00D040A2"/>
    <w:rsid w:val="00D041E8"/>
    <w:rsid w:val="00D04AFD"/>
    <w:rsid w:val="00D04B78"/>
    <w:rsid w:val="00D04FAE"/>
    <w:rsid w:val="00D052A7"/>
    <w:rsid w:val="00D05D69"/>
    <w:rsid w:val="00D068A0"/>
    <w:rsid w:val="00D06AEF"/>
    <w:rsid w:val="00D07267"/>
    <w:rsid w:val="00D078C5"/>
    <w:rsid w:val="00D07909"/>
    <w:rsid w:val="00D07A5C"/>
    <w:rsid w:val="00D1059E"/>
    <w:rsid w:val="00D1068A"/>
    <w:rsid w:val="00D10D73"/>
    <w:rsid w:val="00D10F20"/>
    <w:rsid w:val="00D111BD"/>
    <w:rsid w:val="00D115B8"/>
    <w:rsid w:val="00D11642"/>
    <w:rsid w:val="00D119F1"/>
    <w:rsid w:val="00D11E08"/>
    <w:rsid w:val="00D11E1C"/>
    <w:rsid w:val="00D121D9"/>
    <w:rsid w:val="00D122DC"/>
    <w:rsid w:val="00D124DB"/>
    <w:rsid w:val="00D129DD"/>
    <w:rsid w:val="00D12D20"/>
    <w:rsid w:val="00D13719"/>
    <w:rsid w:val="00D13D11"/>
    <w:rsid w:val="00D13EF0"/>
    <w:rsid w:val="00D1404D"/>
    <w:rsid w:val="00D140A0"/>
    <w:rsid w:val="00D1444D"/>
    <w:rsid w:val="00D14783"/>
    <w:rsid w:val="00D147A8"/>
    <w:rsid w:val="00D14E0B"/>
    <w:rsid w:val="00D14E5F"/>
    <w:rsid w:val="00D1550A"/>
    <w:rsid w:val="00D15A38"/>
    <w:rsid w:val="00D15E14"/>
    <w:rsid w:val="00D162B6"/>
    <w:rsid w:val="00D16523"/>
    <w:rsid w:val="00D1675D"/>
    <w:rsid w:val="00D16E09"/>
    <w:rsid w:val="00D16E63"/>
    <w:rsid w:val="00D16FCB"/>
    <w:rsid w:val="00D17D9F"/>
    <w:rsid w:val="00D20126"/>
    <w:rsid w:val="00D20154"/>
    <w:rsid w:val="00D2015D"/>
    <w:rsid w:val="00D20720"/>
    <w:rsid w:val="00D20B7B"/>
    <w:rsid w:val="00D20B98"/>
    <w:rsid w:val="00D216AA"/>
    <w:rsid w:val="00D21C1E"/>
    <w:rsid w:val="00D226AB"/>
    <w:rsid w:val="00D22861"/>
    <w:rsid w:val="00D23530"/>
    <w:rsid w:val="00D2353B"/>
    <w:rsid w:val="00D235AB"/>
    <w:rsid w:val="00D23E54"/>
    <w:rsid w:val="00D24056"/>
    <w:rsid w:val="00D2406C"/>
    <w:rsid w:val="00D247EC"/>
    <w:rsid w:val="00D24F33"/>
    <w:rsid w:val="00D25239"/>
    <w:rsid w:val="00D252E7"/>
    <w:rsid w:val="00D2574E"/>
    <w:rsid w:val="00D264A7"/>
    <w:rsid w:val="00D26594"/>
    <w:rsid w:val="00D266D3"/>
    <w:rsid w:val="00D26A24"/>
    <w:rsid w:val="00D26D98"/>
    <w:rsid w:val="00D26DD6"/>
    <w:rsid w:val="00D26E07"/>
    <w:rsid w:val="00D2789A"/>
    <w:rsid w:val="00D27EF4"/>
    <w:rsid w:val="00D3027F"/>
    <w:rsid w:val="00D30294"/>
    <w:rsid w:val="00D30EB2"/>
    <w:rsid w:val="00D31849"/>
    <w:rsid w:val="00D31A17"/>
    <w:rsid w:val="00D31C6E"/>
    <w:rsid w:val="00D31CF6"/>
    <w:rsid w:val="00D31E27"/>
    <w:rsid w:val="00D3214C"/>
    <w:rsid w:val="00D32546"/>
    <w:rsid w:val="00D32618"/>
    <w:rsid w:val="00D32C3D"/>
    <w:rsid w:val="00D32F4D"/>
    <w:rsid w:val="00D32FB0"/>
    <w:rsid w:val="00D33162"/>
    <w:rsid w:val="00D333EE"/>
    <w:rsid w:val="00D33665"/>
    <w:rsid w:val="00D33740"/>
    <w:rsid w:val="00D33AD1"/>
    <w:rsid w:val="00D349E9"/>
    <w:rsid w:val="00D34AEF"/>
    <w:rsid w:val="00D34B06"/>
    <w:rsid w:val="00D3511B"/>
    <w:rsid w:val="00D354E4"/>
    <w:rsid w:val="00D35650"/>
    <w:rsid w:val="00D3584F"/>
    <w:rsid w:val="00D3635B"/>
    <w:rsid w:val="00D3673A"/>
    <w:rsid w:val="00D368FD"/>
    <w:rsid w:val="00D3707B"/>
    <w:rsid w:val="00D37DEE"/>
    <w:rsid w:val="00D40114"/>
    <w:rsid w:val="00D402C4"/>
    <w:rsid w:val="00D4046B"/>
    <w:rsid w:val="00D4092C"/>
    <w:rsid w:val="00D40947"/>
    <w:rsid w:val="00D40CD0"/>
    <w:rsid w:val="00D41440"/>
    <w:rsid w:val="00D41750"/>
    <w:rsid w:val="00D41E07"/>
    <w:rsid w:val="00D41E29"/>
    <w:rsid w:val="00D4253F"/>
    <w:rsid w:val="00D429B8"/>
    <w:rsid w:val="00D42A57"/>
    <w:rsid w:val="00D42DD5"/>
    <w:rsid w:val="00D438FD"/>
    <w:rsid w:val="00D43A9B"/>
    <w:rsid w:val="00D43C76"/>
    <w:rsid w:val="00D4429F"/>
    <w:rsid w:val="00D449CE"/>
    <w:rsid w:val="00D44A98"/>
    <w:rsid w:val="00D459FC"/>
    <w:rsid w:val="00D46296"/>
    <w:rsid w:val="00D462A8"/>
    <w:rsid w:val="00D462D8"/>
    <w:rsid w:val="00D46928"/>
    <w:rsid w:val="00D469ED"/>
    <w:rsid w:val="00D46A13"/>
    <w:rsid w:val="00D46D88"/>
    <w:rsid w:val="00D47F36"/>
    <w:rsid w:val="00D50283"/>
    <w:rsid w:val="00D5034A"/>
    <w:rsid w:val="00D50CFA"/>
    <w:rsid w:val="00D50E51"/>
    <w:rsid w:val="00D50F76"/>
    <w:rsid w:val="00D510D1"/>
    <w:rsid w:val="00D5118F"/>
    <w:rsid w:val="00D51E24"/>
    <w:rsid w:val="00D521DA"/>
    <w:rsid w:val="00D52738"/>
    <w:rsid w:val="00D52E53"/>
    <w:rsid w:val="00D53295"/>
    <w:rsid w:val="00D53ED4"/>
    <w:rsid w:val="00D54583"/>
    <w:rsid w:val="00D54ABA"/>
    <w:rsid w:val="00D55A7A"/>
    <w:rsid w:val="00D56455"/>
    <w:rsid w:val="00D56890"/>
    <w:rsid w:val="00D56AFF"/>
    <w:rsid w:val="00D572A2"/>
    <w:rsid w:val="00D574AB"/>
    <w:rsid w:val="00D578D5"/>
    <w:rsid w:val="00D60358"/>
    <w:rsid w:val="00D604FA"/>
    <w:rsid w:val="00D60576"/>
    <w:rsid w:val="00D60A1B"/>
    <w:rsid w:val="00D60BD0"/>
    <w:rsid w:val="00D60E1F"/>
    <w:rsid w:val="00D61301"/>
    <w:rsid w:val="00D614E5"/>
    <w:rsid w:val="00D615FB"/>
    <w:rsid w:val="00D6170F"/>
    <w:rsid w:val="00D61F28"/>
    <w:rsid w:val="00D62C3B"/>
    <w:rsid w:val="00D62D1D"/>
    <w:rsid w:val="00D63164"/>
    <w:rsid w:val="00D6349D"/>
    <w:rsid w:val="00D63DE7"/>
    <w:rsid w:val="00D63F37"/>
    <w:rsid w:val="00D63F7C"/>
    <w:rsid w:val="00D64535"/>
    <w:rsid w:val="00D64704"/>
    <w:rsid w:val="00D6488F"/>
    <w:rsid w:val="00D648B2"/>
    <w:rsid w:val="00D650D8"/>
    <w:rsid w:val="00D65F67"/>
    <w:rsid w:val="00D66017"/>
    <w:rsid w:val="00D663BD"/>
    <w:rsid w:val="00D663BF"/>
    <w:rsid w:val="00D66574"/>
    <w:rsid w:val="00D66836"/>
    <w:rsid w:val="00D6732B"/>
    <w:rsid w:val="00D676A0"/>
    <w:rsid w:val="00D67750"/>
    <w:rsid w:val="00D6797D"/>
    <w:rsid w:val="00D67AB3"/>
    <w:rsid w:val="00D67C61"/>
    <w:rsid w:val="00D7013A"/>
    <w:rsid w:val="00D70EFF"/>
    <w:rsid w:val="00D71200"/>
    <w:rsid w:val="00D712CF"/>
    <w:rsid w:val="00D72F37"/>
    <w:rsid w:val="00D73CA5"/>
    <w:rsid w:val="00D74F1C"/>
    <w:rsid w:val="00D756C3"/>
    <w:rsid w:val="00D7637A"/>
    <w:rsid w:val="00D76747"/>
    <w:rsid w:val="00D76856"/>
    <w:rsid w:val="00D76907"/>
    <w:rsid w:val="00D76E12"/>
    <w:rsid w:val="00D76F18"/>
    <w:rsid w:val="00D77DBB"/>
    <w:rsid w:val="00D80B63"/>
    <w:rsid w:val="00D8181C"/>
    <w:rsid w:val="00D81F1B"/>
    <w:rsid w:val="00D821FE"/>
    <w:rsid w:val="00D8293F"/>
    <w:rsid w:val="00D8294E"/>
    <w:rsid w:val="00D82A60"/>
    <w:rsid w:val="00D83536"/>
    <w:rsid w:val="00D83B47"/>
    <w:rsid w:val="00D83ECD"/>
    <w:rsid w:val="00D84EA6"/>
    <w:rsid w:val="00D850F5"/>
    <w:rsid w:val="00D85334"/>
    <w:rsid w:val="00D853F8"/>
    <w:rsid w:val="00D85A62"/>
    <w:rsid w:val="00D86029"/>
    <w:rsid w:val="00D86C8E"/>
    <w:rsid w:val="00D86CA6"/>
    <w:rsid w:val="00D86D8E"/>
    <w:rsid w:val="00D86F1C"/>
    <w:rsid w:val="00D8744D"/>
    <w:rsid w:val="00D876D8"/>
    <w:rsid w:val="00D87832"/>
    <w:rsid w:val="00D87A2A"/>
    <w:rsid w:val="00D87DC4"/>
    <w:rsid w:val="00D90104"/>
    <w:rsid w:val="00D9015F"/>
    <w:rsid w:val="00D9018F"/>
    <w:rsid w:val="00D905F0"/>
    <w:rsid w:val="00D90CB5"/>
    <w:rsid w:val="00D91936"/>
    <w:rsid w:val="00D92850"/>
    <w:rsid w:val="00D92C0C"/>
    <w:rsid w:val="00D92D08"/>
    <w:rsid w:val="00D9358E"/>
    <w:rsid w:val="00D9386F"/>
    <w:rsid w:val="00D946F9"/>
    <w:rsid w:val="00D952FE"/>
    <w:rsid w:val="00D957F9"/>
    <w:rsid w:val="00D95B66"/>
    <w:rsid w:val="00D95D53"/>
    <w:rsid w:val="00D95DB0"/>
    <w:rsid w:val="00D95EFA"/>
    <w:rsid w:val="00D96000"/>
    <w:rsid w:val="00D965DB"/>
    <w:rsid w:val="00D966A4"/>
    <w:rsid w:val="00D96DA7"/>
    <w:rsid w:val="00D9711A"/>
    <w:rsid w:val="00D97343"/>
    <w:rsid w:val="00D97608"/>
    <w:rsid w:val="00D97706"/>
    <w:rsid w:val="00D978B7"/>
    <w:rsid w:val="00D97D49"/>
    <w:rsid w:val="00DA151C"/>
    <w:rsid w:val="00DA16D8"/>
    <w:rsid w:val="00DA202A"/>
    <w:rsid w:val="00DA26B7"/>
    <w:rsid w:val="00DA2D92"/>
    <w:rsid w:val="00DA2E9B"/>
    <w:rsid w:val="00DA304E"/>
    <w:rsid w:val="00DA3652"/>
    <w:rsid w:val="00DA36C8"/>
    <w:rsid w:val="00DA39CC"/>
    <w:rsid w:val="00DA3CDB"/>
    <w:rsid w:val="00DA3FAF"/>
    <w:rsid w:val="00DA4717"/>
    <w:rsid w:val="00DA4EED"/>
    <w:rsid w:val="00DA592B"/>
    <w:rsid w:val="00DA5D23"/>
    <w:rsid w:val="00DA5F9B"/>
    <w:rsid w:val="00DA6129"/>
    <w:rsid w:val="00DA61DC"/>
    <w:rsid w:val="00DA77E8"/>
    <w:rsid w:val="00DA78BB"/>
    <w:rsid w:val="00DB0D17"/>
    <w:rsid w:val="00DB0D9A"/>
    <w:rsid w:val="00DB144C"/>
    <w:rsid w:val="00DB1E3D"/>
    <w:rsid w:val="00DB27CF"/>
    <w:rsid w:val="00DB2EF3"/>
    <w:rsid w:val="00DB381D"/>
    <w:rsid w:val="00DB3829"/>
    <w:rsid w:val="00DB3DBD"/>
    <w:rsid w:val="00DB3F7D"/>
    <w:rsid w:val="00DB478B"/>
    <w:rsid w:val="00DB4C22"/>
    <w:rsid w:val="00DB514D"/>
    <w:rsid w:val="00DB52F7"/>
    <w:rsid w:val="00DB57E1"/>
    <w:rsid w:val="00DB59BB"/>
    <w:rsid w:val="00DB5EAF"/>
    <w:rsid w:val="00DB5F06"/>
    <w:rsid w:val="00DB6165"/>
    <w:rsid w:val="00DB61D0"/>
    <w:rsid w:val="00DB636C"/>
    <w:rsid w:val="00DB664C"/>
    <w:rsid w:val="00DB68B9"/>
    <w:rsid w:val="00DB6CB7"/>
    <w:rsid w:val="00DB74B1"/>
    <w:rsid w:val="00DB7901"/>
    <w:rsid w:val="00DB7AB5"/>
    <w:rsid w:val="00DB7BC4"/>
    <w:rsid w:val="00DB7DF1"/>
    <w:rsid w:val="00DB7E8B"/>
    <w:rsid w:val="00DC033E"/>
    <w:rsid w:val="00DC0355"/>
    <w:rsid w:val="00DC0468"/>
    <w:rsid w:val="00DC1761"/>
    <w:rsid w:val="00DC1848"/>
    <w:rsid w:val="00DC1CD2"/>
    <w:rsid w:val="00DC1F95"/>
    <w:rsid w:val="00DC22AE"/>
    <w:rsid w:val="00DC24D9"/>
    <w:rsid w:val="00DC29D8"/>
    <w:rsid w:val="00DC30F2"/>
    <w:rsid w:val="00DC3315"/>
    <w:rsid w:val="00DC34FA"/>
    <w:rsid w:val="00DC3709"/>
    <w:rsid w:val="00DC3E79"/>
    <w:rsid w:val="00DC3F7D"/>
    <w:rsid w:val="00DC4032"/>
    <w:rsid w:val="00DC4617"/>
    <w:rsid w:val="00DC4C71"/>
    <w:rsid w:val="00DC4EDB"/>
    <w:rsid w:val="00DC5112"/>
    <w:rsid w:val="00DC5333"/>
    <w:rsid w:val="00DC55CC"/>
    <w:rsid w:val="00DC5C11"/>
    <w:rsid w:val="00DC68F9"/>
    <w:rsid w:val="00DC6C0F"/>
    <w:rsid w:val="00DC72F7"/>
    <w:rsid w:val="00DC7B07"/>
    <w:rsid w:val="00DC7E5A"/>
    <w:rsid w:val="00DC7F56"/>
    <w:rsid w:val="00DD0017"/>
    <w:rsid w:val="00DD00AE"/>
    <w:rsid w:val="00DD01C9"/>
    <w:rsid w:val="00DD0358"/>
    <w:rsid w:val="00DD0669"/>
    <w:rsid w:val="00DD0A16"/>
    <w:rsid w:val="00DD1EB3"/>
    <w:rsid w:val="00DD2036"/>
    <w:rsid w:val="00DD38EE"/>
    <w:rsid w:val="00DD43C0"/>
    <w:rsid w:val="00DD4D6B"/>
    <w:rsid w:val="00DD50EF"/>
    <w:rsid w:val="00DD55A5"/>
    <w:rsid w:val="00DD55F1"/>
    <w:rsid w:val="00DD564C"/>
    <w:rsid w:val="00DD5AC7"/>
    <w:rsid w:val="00DD5F07"/>
    <w:rsid w:val="00DD655E"/>
    <w:rsid w:val="00DD68D1"/>
    <w:rsid w:val="00DD6923"/>
    <w:rsid w:val="00DD6AB9"/>
    <w:rsid w:val="00DD6D5C"/>
    <w:rsid w:val="00DD6F77"/>
    <w:rsid w:val="00DD701D"/>
    <w:rsid w:val="00DD725F"/>
    <w:rsid w:val="00DD7376"/>
    <w:rsid w:val="00DD73DE"/>
    <w:rsid w:val="00DD79E4"/>
    <w:rsid w:val="00DE0128"/>
    <w:rsid w:val="00DE0164"/>
    <w:rsid w:val="00DE0233"/>
    <w:rsid w:val="00DE083D"/>
    <w:rsid w:val="00DE09C4"/>
    <w:rsid w:val="00DE0BF2"/>
    <w:rsid w:val="00DE1171"/>
    <w:rsid w:val="00DE16EE"/>
    <w:rsid w:val="00DE1989"/>
    <w:rsid w:val="00DE1997"/>
    <w:rsid w:val="00DE20E9"/>
    <w:rsid w:val="00DE329D"/>
    <w:rsid w:val="00DE3FFC"/>
    <w:rsid w:val="00DE4303"/>
    <w:rsid w:val="00DE43A1"/>
    <w:rsid w:val="00DE4B84"/>
    <w:rsid w:val="00DE4C1D"/>
    <w:rsid w:val="00DE529F"/>
    <w:rsid w:val="00DE53DA"/>
    <w:rsid w:val="00DE5404"/>
    <w:rsid w:val="00DE584E"/>
    <w:rsid w:val="00DE5A14"/>
    <w:rsid w:val="00DE629A"/>
    <w:rsid w:val="00DE63C3"/>
    <w:rsid w:val="00DE67CF"/>
    <w:rsid w:val="00DE6909"/>
    <w:rsid w:val="00DE6BBD"/>
    <w:rsid w:val="00DE6D5C"/>
    <w:rsid w:val="00DE6DCE"/>
    <w:rsid w:val="00DE719E"/>
    <w:rsid w:val="00DE7407"/>
    <w:rsid w:val="00DE7493"/>
    <w:rsid w:val="00DE74FF"/>
    <w:rsid w:val="00DE7587"/>
    <w:rsid w:val="00DE778E"/>
    <w:rsid w:val="00DE7A29"/>
    <w:rsid w:val="00DE7C68"/>
    <w:rsid w:val="00DE7EF2"/>
    <w:rsid w:val="00DE7EF4"/>
    <w:rsid w:val="00DF1D53"/>
    <w:rsid w:val="00DF1EDC"/>
    <w:rsid w:val="00DF25FA"/>
    <w:rsid w:val="00DF292C"/>
    <w:rsid w:val="00DF29E6"/>
    <w:rsid w:val="00DF37A7"/>
    <w:rsid w:val="00DF44B6"/>
    <w:rsid w:val="00DF44D9"/>
    <w:rsid w:val="00DF5559"/>
    <w:rsid w:val="00DF5D8E"/>
    <w:rsid w:val="00DF602B"/>
    <w:rsid w:val="00DF627F"/>
    <w:rsid w:val="00DF6562"/>
    <w:rsid w:val="00DF673E"/>
    <w:rsid w:val="00DF7285"/>
    <w:rsid w:val="00DF7336"/>
    <w:rsid w:val="00DF788C"/>
    <w:rsid w:val="00DF7E88"/>
    <w:rsid w:val="00E0025D"/>
    <w:rsid w:val="00E00B06"/>
    <w:rsid w:val="00E00D3E"/>
    <w:rsid w:val="00E01874"/>
    <w:rsid w:val="00E01D24"/>
    <w:rsid w:val="00E02584"/>
    <w:rsid w:val="00E029E5"/>
    <w:rsid w:val="00E02E2B"/>
    <w:rsid w:val="00E02F4B"/>
    <w:rsid w:val="00E036EB"/>
    <w:rsid w:val="00E03731"/>
    <w:rsid w:val="00E03787"/>
    <w:rsid w:val="00E03B62"/>
    <w:rsid w:val="00E03B90"/>
    <w:rsid w:val="00E03BE4"/>
    <w:rsid w:val="00E0478F"/>
    <w:rsid w:val="00E0489A"/>
    <w:rsid w:val="00E04948"/>
    <w:rsid w:val="00E04C34"/>
    <w:rsid w:val="00E05161"/>
    <w:rsid w:val="00E054EE"/>
    <w:rsid w:val="00E05993"/>
    <w:rsid w:val="00E05C5F"/>
    <w:rsid w:val="00E05FC1"/>
    <w:rsid w:val="00E06531"/>
    <w:rsid w:val="00E068DC"/>
    <w:rsid w:val="00E070E0"/>
    <w:rsid w:val="00E07358"/>
    <w:rsid w:val="00E07DE2"/>
    <w:rsid w:val="00E1014D"/>
    <w:rsid w:val="00E103CC"/>
    <w:rsid w:val="00E10D11"/>
    <w:rsid w:val="00E10F57"/>
    <w:rsid w:val="00E11046"/>
    <w:rsid w:val="00E11C12"/>
    <w:rsid w:val="00E12207"/>
    <w:rsid w:val="00E12281"/>
    <w:rsid w:val="00E123AB"/>
    <w:rsid w:val="00E12748"/>
    <w:rsid w:val="00E1284A"/>
    <w:rsid w:val="00E12ACC"/>
    <w:rsid w:val="00E12FD0"/>
    <w:rsid w:val="00E13981"/>
    <w:rsid w:val="00E142A3"/>
    <w:rsid w:val="00E142A6"/>
    <w:rsid w:val="00E14361"/>
    <w:rsid w:val="00E14BAE"/>
    <w:rsid w:val="00E14FAD"/>
    <w:rsid w:val="00E151AA"/>
    <w:rsid w:val="00E15379"/>
    <w:rsid w:val="00E15453"/>
    <w:rsid w:val="00E1552E"/>
    <w:rsid w:val="00E15927"/>
    <w:rsid w:val="00E15B7A"/>
    <w:rsid w:val="00E15DA3"/>
    <w:rsid w:val="00E15E34"/>
    <w:rsid w:val="00E167AF"/>
    <w:rsid w:val="00E16D1E"/>
    <w:rsid w:val="00E1716B"/>
    <w:rsid w:val="00E17719"/>
    <w:rsid w:val="00E17851"/>
    <w:rsid w:val="00E20141"/>
    <w:rsid w:val="00E20475"/>
    <w:rsid w:val="00E20AA2"/>
    <w:rsid w:val="00E20E3D"/>
    <w:rsid w:val="00E2189B"/>
    <w:rsid w:val="00E21CE1"/>
    <w:rsid w:val="00E21EC9"/>
    <w:rsid w:val="00E2204C"/>
    <w:rsid w:val="00E22AEA"/>
    <w:rsid w:val="00E22B58"/>
    <w:rsid w:val="00E22E86"/>
    <w:rsid w:val="00E230F7"/>
    <w:rsid w:val="00E23246"/>
    <w:rsid w:val="00E23B5C"/>
    <w:rsid w:val="00E241FC"/>
    <w:rsid w:val="00E247E9"/>
    <w:rsid w:val="00E2521A"/>
    <w:rsid w:val="00E26427"/>
    <w:rsid w:val="00E2647B"/>
    <w:rsid w:val="00E264E9"/>
    <w:rsid w:val="00E26632"/>
    <w:rsid w:val="00E26663"/>
    <w:rsid w:val="00E2772F"/>
    <w:rsid w:val="00E27B91"/>
    <w:rsid w:val="00E30056"/>
    <w:rsid w:val="00E300A4"/>
    <w:rsid w:val="00E309B2"/>
    <w:rsid w:val="00E320E9"/>
    <w:rsid w:val="00E3266F"/>
    <w:rsid w:val="00E32A63"/>
    <w:rsid w:val="00E32D93"/>
    <w:rsid w:val="00E33118"/>
    <w:rsid w:val="00E338A2"/>
    <w:rsid w:val="00E33905"/>
    <w:rsid w:val="00E33A87"/>
    <w:rsid w:val="00E3446B"/>
    <w:rsid w:val="00E3447A"/>
    <w:rsid w:val="00E34C7E"/>
    <w:rsid w:val="00E35A29"/>
    <w:rsid w:val="00E3681F"/>
    <w:rsid w:val="00E41555"/>
    <w:rsid w:val="00E416E1"/>
    <w:rsid w:val="00E418D9"/>
    <w:rsid w:val="00E4210B"/>
    <w:rsid w:val="00E4238F"/>
    <w:rsid w:val="00E42684"/>
    <w:rsid w:val="00E428AA"/>
    <w:rsid w:val="00E429F7"/>
    <w:rsid w:val="00E42FB4"/>
    <w:rsid w:val="00E43181"/>
    <w:rsid w:val="00E43282"/>
    <w:rsid w:val="00E433C5"/>
    <w:rsid w:val="00E439E0"/>
    <w:rsid w:val="00E441DD"/>
    <w:rsid w:val="00E44899"/>
    <w:rsid w:val="00E4524A"/>
    <w:rsid w:val="00E4566D"/>
    <w:rsid w:val="00E45C81"/>
    <w:rsid w:val="00E4636F"/>
    <w:rsid w:val="00E463E5"/>
    <w:rsid w:val="00E4645F"/>
    <w:rsid w:val="00E46D64"/>
    <w:rsid w:val="00E47855"/>
    <w:rsid w:val="00E47DC4"/>
    <w:rsid w:val="00E47F01"/>
    <w:rsid w:val="00E5030D"/>
    <w:rsid w:val="00E503E6"/>
    <w:rsid w:val="00E504AB"/>
    <w:rsid w:val="00E505F4"/>
    <w:rsid w:val="00E51651"/>
    <w:rsid w:val="00E51B86"/>
    <w:rsid w:val="00E51C27"/>
    <w:rsid w:val="00E51CC4"/>
    <w:rsid w:val="00E5219D"/>
    <w:rsid w:val="00E52318"/>
    <w:rsid w:val="00E52437"/>
    <w:rsid w:val="00E52A14"/>
    <w:rsid w:val="00E52B71"/>
    <w:rsid w:val="00E52BCC"/>
    <w:rsid w:val="00E52BDA"/>
    <w:rsid w:val="00E52F9F"/>
    <w:rsid w:val="00E53FB8"/>
    <w:rsid w:val="00E54185"/>
    <w:rsid w:val="00E542D9"/>
    <w:rsid w:val="00E543DF"/>
    <w:rsid w:val="00E5467B"/>
    <w:rsid w:val="00E548F3"/>
    <w:rsid w:val="00E54E01"/>
    <w:rsid w:val="00E55684"/>
    <w:rsid w:val="00E55BA8"/>
    <w:rsid w:val="00E56648"/>
    <w:rsid w:val="00E57F0E"/>
    <w:rsid w:val="00E60182"/>
    <w:rsid w:val="00E60C70"/>
    <w:rsid w:val="00E610B9"/>
    <w:rsid w:val="00E617D2"/>
    <w:rsid w:val="00E6229A"/>
    <w:rsid w:val="00E62AB7"/>
    <w:rsid w:val="00E62D71"/>
    <w:rsid w:val="00E631F4"/>
    <w:rsid w:val="00E64249"/>
    <w:rsid w:val="00E645A5"/>
    <w:rsid w:val="00E649E4"/>
    <w:rsid w:val="00E64A4F"/>
    <w:rsid w:val="00E65632"/>
    <w:rsid w:val="00E657EC"/>
    <w:rsid w:val="00E65B70"/>
    <w:rsid w:val="00E65D9A"/>
    <w:rsid w:val="00E65DF1"/>
    <w:rsid w:val="00E65E50"/>
    <w:rsid w:val="00E66AC6"/>
    <w:rsid w:val="00E66E3C"/>
    <w:rsid w:val="00E66E9B"/>
    <w:rsid w:val="00E6763E"/>
    <w:rsid w:val="00E67693"/>
    <w:rsid w:val="00E67864"/>
    <w:rsid w:val="00E67A5D"/>
    <w:rsid w:val="00E71505"/>
    <w:rsid w:val="00E717CE"/>
    <w:rsid w:val="00E71D8F"/>
    <w:rsid w:val="00E71E77"/>
    <w:rsid w:val="00E7216D"/>
    <w:rsid w:val="00E72277"/>
    <w:rsid w:val="00E72283"/>
    <w:rsid w:val="00E7257C"/>
    <w:rsid w:val="00E72602"/>
    <w:rsid w:val="00E72933"/>
    <w:rsid w:val="00E72D39"/>
    <w:rsid w:val="00E73F78"/>
    <w:rsid w:val="00E7460B"/>
    <w:rsid w:val="00E7499E"/>
    <w:rsid w:val="00E74E1F"/>
    <w:rsid w:val="00E751AC"/>
    <w:rsid w:val="00E752F1"/>
    <w:rsid w:val="00E75BEF"/>
    <w:rsid w:val="00E7635C"/>
    <w:rsid w:val="00E76662"/>
    <w:rsid w:val="00E7694E"/>
    <w:rsid w:val="00E76C8C"/>
    <w:rsid w:val="00E76E56"/>
    <w:rsid w:val="00E7729A"/>
    <w:rsid w:val="00E773D8"/>
    <w:rsid w:val="00E81617"/>
    <w:rsid w:val="00E816BD"/>
    <w:rsid w:val="00E81D38"/>
    <w:rsid w:val="00E81DB8"/>
    <w:rsid w:val="00E81E56"/>
    <w:rsid w:val="00E821DE"/>
    <w:rsid w:val="00E82397"/>
    <w:rsid w:val="00E8291E"/>
    <w:rsid w:val="00E82A46"/>
    <w:rsid w:val="00E832EA"/>
    <w:rsid w:val="00E83642"/>
    <w:rsid w:val="00E83D07"/>
    <w:rsid w:val="00E84D46"/>
    <w:rsid w:val="00E84E10"/>
    <w:rsid w:val="00E85000"/>
    <w:rsid w:val="00E85421"/>
    <w:rsid w:val="00E85F85"/>
    <w:rsid w:val="00E860B2"/>
    <w:rsid w:val="00E86367"/>
    <w:rsid w:val="00E86D06"/>
    <w:rsid w:val="00E86E71"/>
    <w:rsid w:val="00E8755F"/>
    <w:rsid w:val="00E875C2"/>
    <w:rsid w:val="00E8776D"/>
    <w:rsid w:val="00E8799B"/>
    <w:rsid w:val="00E87BD4"/>
    <w:rsid w:val="00E87D07"/>
    <w:rsid w:val="00E90284"/>
    <w:rsid w:val="00E904D8"/>
    <w:rsid w:val="00E908F8"/>
    <w:rsid w:val="00E914FA"/>
    <w:rsid w:val="00E920C3"/>
    <w:rsid w:val="00E92262"/>
    <w:rsid w:val="00E92AFF"/>
    <w:rsid w:val="00E92C76"/>
    <w:rsid w:val="00E9312B"/>
    <w:rsid w:val="00E93263"/>
    <w:rsid w:val="00E93BB1"/>
    <w:rsid w:val="00E93C3B"/>
    <w:rsid w:val="00E94CB8"/>
    <w:rsid w:val="00E955E0"/>
    <w:rsid w:val="00E95898"/>
    <w:rsid w:val="00E965BB"/>
    <w:rsid w:val="00E966A2"/>
    <w:rsid w:val="00E9688B"/>
    <w:rsid w:val="00E96CF8"/>
    <w:rsid w:val="00E97569"/>
    <w:rsid w:val="00E97670"/>
    <w:rsid w:val="00E97F6C"/>
    <w:rsid w:val="00EA0574"/>
    <w:rsid w:val="00EA05EA"/>
    <w:rsid w:val="00EA07F3"/>
    <w:rsid w:val="00EA08B1"/>
    <w:rsid w:val="00EA0E9D"/>
    <w:rsid w:val="00EA0F34"/>
    <w:rsid w:val="00EA102E"/>
    <w:rsid w:val="00EA20E4"/>
    <w:rsid w:val="00EA2FC8"/>
    <w:rsid w:val="00EA39D1"/>
    <w:rsid w:val="00EA3AB1"/>
    <w:rsid w:val="00EA3CBB"/>
    <w:rsid w:val="00EA3DBE"/>
    <w:rsid w:val="00EA3F4E"/>
    <w:rsid w:val="00EA432A"/>
    <w:rsid w:val="00EA44B1"/>
    <w:rsid w:val="00EA494B"/>
    <w:rsid w:val="00EA4E73"/>
    <w:rsid w:val="00EA52DF"/>
    <w:rsid w:val="00EA533A"/>
    <w:rsid w:val="00EA54AE"/>
    <w:rsid w:val="00EA59E5"/>
    <w:rsid w:val="00EA5D57"/>
    <w:rsid w:val="00EA6695"/>
    <w:rsid w:val="00EA6DB9"/>
    <w:rsid w:val="00EA752E"/>
    <w:rsid w:val="00EB0CA2"/>
    <w:rsid w:val="00EB122C"/>
    <w:rsid w:val="00EB127F"/>
    <w:rsid w:val="00EB17E2"/>
    <w:rsid w:val="00EB1E1B"/>
    <w:rsid w:val="00EB1F69"/>
    <w:rsid w:val="00EB29EC"/>
    <w:rsid w:val="00EB2DC8"/>
    <w:rsid w:val="00EB2FA5"/>
    <w:rsid w:val="00EB428B"/>
    <w:rsid w:val="00EB4531"/>
    <w:rsid w:val="00EB4638"/>
    <w:rsid w:val="00EB5589"/>
    <w:rsid w:val="00EB571B"/>
    <w:rsid w:val="00EB59DF"/>
    <w:rsid w:val="00EB6182"/>
    <w:rsid w:val="00EB7A4D"/>
    <w:rsid w:val="00EC0962"/>
    <w:rsid w:val="00EC0E6B"/>
    <w:rsid w:val="00EC1CDE"/>
    <w:rsid w:val="00EC225C"/>
    <w:rsid w:val="00EC24E8"/>
    <w:rsid w:val="00EC250D"/>
    <w:rsid w:val="00EC2671"/>
    <w:rsid w:val="00EC2A86"/>
    <w:rsid w:val="00EC2C25"/>
    <w:rsid w:val="00EC315D"/>
    <w:rsid w:val="00EC41B1"/>
    <w:rsid w:val="00EC42E7"/>
    <w:rsid w:val="00EC4438"/>
    <w:rsid w:val="00EC51D9"/>
    <w:rsid w:val="00EC5953"/>
    <w:rsid w:val="00EC5A1C"/>
    <w:rsid w:val="00EC5A40"/>
    <w:rsid w:val="00EC633B"/>
    <w:rsid w:val="00EC6B6A"/>
    <w:rsid w:val="00EC6CFD"/>
    <w:rsid w:val="00EC7836"/>
    <w:rsid w:val="00EC7B46"/>
    <w:rsid w:val="00EC7CAA"/>
    <w:rsid w:val="00ED0435"/>
    <w:rsid w:val="00ED082F"/>
    <w:rsid w:val="00ED1C81"/>
    <w:rsid w:val="00ED1E75"/>
    <w:rsid w:val="00ED1FC6"/>
    <w:rsid w:val="00ED2204"/>
    <w:rsid w:val="00ED23C2"/>
    <w:rsid w:val="00ED24CD"/>
    <w:rsid w:val="00ED268E"/>
    <w:rsid w:val="00ED274B"/>
    <w:rsid w:val="00ED3115"/>
    <w:rsid w:val="00ED329B"/>
    <w:rsid w:val="00ED33F4"/>
    <w:rsid w:val="00ED3D68"/>
    <w:rsid w:val="00ED44BE"/>
    <w:rsid w:val="00ED47A8"/>
    <w:rsid w:val="00ED4F1F"/>
    <w:rsid w:val="00ED5111"/>
    <w:rsid w:val="00ED565F"/>
    <w:rsid w:val="00ED5717"/>
    <w:rsid w:val="00ED5A3B"/>
    <w:rsid w:val="00ED5EFF"/>
    <w:rsid w:val="00ED617C"/>
    <w:rsid w:val="00ED62E7"/>
    <w:rsid w:val="00ED68E8"/>
    <w:rsid w:val="00ED713D"/>
    <w:rsid w:val="00ED7247"/>
    <w:rsid w:val="00ED7F22"/>
    <w:rsid w:val="00EE0041"/>
    <w:rsid w:val="00EE0068"/>
    <w:rsid w:val="00EE0157"/>
    <w:rsid w:val="00EE0902"/>
    <w:rsid w:val="00EE0C0C"/>
    <w:rsid w:val="00EE1955"/>
    <w:rsid w:val="00EE1B0A"/>
    <w:rsid w:val="00EE2367"/>
    <w:rsid w:val="00EE31CF"/>
    <w:rsid w:val="00EE35A1"/>
    <w:rsid w:val="00EE367D"/>
    <w:rsid w:val="00EE3C61"/>
    <w:rsid w:val="00EE3D95"/>
    <w:rsid w:val="00EE4372"/>
    <w:rsid w:val="00EE44E2"/>
    <w:rsid w:val="00EE4A67"/>
    <w:rsid w:val="00EE53B9"/>
    <w:rsid w:val="00EE5580"/>
    <w:rsid w:val="00EE621E"/>
    <w:rsid w:val="00EE6846"/>
    <w:rsid w:val="00EE6AC8"/>
    <w:rsid w:val="00EE6AF6"/>
    <w:rsid w:val="00EE6E38"/>
    <w:rsid w:val="00EE71F2"/>
    <w:rsid w:val="00EE740C"/>
    <w:rsid w:val="00EE7444"/>
    <w:rsid w:val="00EE7B28"/>
    <w:rsid w:val="00EE7EA8"/>
    <w:rsid w:val="00EE7ED8"/>
    <w:rsid w:val="00EF0443"/>
    <w:rsid w:val="00EF0B3F"/>
    <w:rsid w:val="00EF0D5E"/>
    <w:rsid w:val="00EF1177"/>
    <w:rsid w:val="00EF17C7"/>
    <w:rsid w:val="00EF2BDE"/>
    <w:rsid w:val="00EF2C4C"/>
    <w:rsid w:val="00EF2C50"/>
    <w:rsid w:val="00EF2D22"/>
    <w:rsid w:val="00EF3304"/>
    <w:rsid w:val="00EF350E"/>
    <w:rsid w:val="00EF36BE"/>
    <w:rsid w:val="00EF3A58"/>
    <w:rsid w:val="00EF3DC5"/>
    <w:rsid w:val="00EF3DF5"/>
    <w:rsid w:val="00EF46F0"/>
    <w:rsid w:val="00EF5737"/>
    <w:rsid w:val="00EF581B"/>
    <w:rsid w:val="00EF5E3C"/>
    <w:rsid w:val="00EF67B1"/>
    <w:rsid w:val="00EF6C50"/>
    <w:rsid w:val="00EF7308"/>
    <w:rsid w:val="00EF730E"/>
    <w:rsid w:val="00EF7BF8"/>
    <w:rsid w:val="00F0019A"/>
    <w:rsid w:val="00F00459"/>
    <w:rsid w:val="00F005A8"/>
    <w:rsid w:val="00F00987"/>
    <w:rsid w:val="00F00A63"/>
    <w:rsid w:val="00F019FA"/>
    <w:rsid w:val="00F030C3"/>
    <w:rsid w:val="00F0392E"/>
    <w:rsid w:val="00F03B56"/>
    <w:rsid w:val="00F04550"/>
    <w:rsid w:val="00F04683"/>
    <w:rsid w:val="00F0471C"/>
    <w:rsid w:val="00F047C2"/>
    <w:rsid w:val="00F05359"/>
    <w:rsid w:val="00F059D1"/>
    <w:rsid w:val="00F05B7B"/>
    <w:rsid w:val="00F06288"/>
    <w:rsid w:val="00F063A6"/>
    <w:rsid w:val="00F064CD"/>
    <w:rsid w:val="00F06933"/>
    <w:rsid w:val="00F073E0"/>
    <w:rsid w:val="00F07703"/>
    <w:rsid w:val="00F0777C"/>
    <w:rsid w:val="00F10502"/>
    <w:rsid w:val="00F1098E"/>
    <w:rsid w:val="00F10E1C"/>
    <w:rsid w:val="00F10F33"/>
    <w:rsid w:val="00F112D5"/>
    <w:rsid w:val="00F11AAD"/>
    <w:rsid w:val="00F126EB"/>
    <w:rsid w:val="00F12D91"/>
    <w:rsid w:val="00F12DB3"/>
    <w:rsid w:val="00F134C7"/>
    <w:rsid w:val="00F134EC"/>
    <w:rsid w:val="00F14829"/>
    <w:rsid w:val="00F14898"/>
    <w:rsid w:val="00F14B44"/>
    <w:rsid w:val="00F153CD"/>
    <w:rsid w:val="00F155D4"/>
    <w:rsid w:val="00F16329"/>
    <w:rsid w:val="00F16863"/>
    <w:rsid w:val="00F1711B"/>
    <w:rsid w:val="00F17372"/>
    <w:rsid w:val="00F175C1"/>
    <w:rsid w:val="00F1773A"/>
    <w:rsid w:val="00F1797F"/>
    <w:rsid w:val="00F17982"/>
    <w:rsid w:val="00F17C90"/>
    <w:rsid w:val="00F20389"/>
    <w:rsid w:val="00F20AE6"/>
    <w:rsid w:val="00F214D1"/>
    <w:rsid w:val="00F219C1"/>
    <w:rsid w:val="00F21C7A"/>
    <w:rsid w:val="00F22986"/>
    <w:rsid w:val="00F22C42"/>
    <w:rsid w:val="00F238B3"/>
    <w:rsid w:val="00F239DF"/>
    <w:rsid w:val="00F2435A"/>
    <w:rsid w:val="00F24363"/>
    <w:rsid w:val="00F24468"/>
    <w:rsid w:val="00F250AD"/>
    <w:rsid w:val="00F251D6"/>
    <w:rsid w:val="00F253E6"/>
    <w:rsid w:val="00F25436"/>
    <w:rsid w:val="00F25569"/>
    <w:rsid w:val="00F2559A"/>
    <w:rsid w:val="00F25BB3"/>
    <w:rsid w:val="00F25DC0"/>
    <w:rsid w:val="00F25E53"/>
    <w:rsid w:val="00F26460"/>
    <w:rsid w:val="00F268BD"/>
    <w:rsid w:val="00F26AE7"/>
    <w:rsid w:val="00F26D31"/>
    <w:rsid w:val="00F27890"/>
    <w:rsid w:val="00F2798A"/>
    <w:rsid w:val="00F27A45"/>
    <w:rsid w:val="00F307DC"/>
    <w:rsid w:val="00F30A0B"/>
    <w:rsid w:val="00F30CED"/>
    <w:rsid w:val="00F31100"/>
    <w:rsid w:val="00F31409"/>
    <w:rsid w:val="00F31A4D"/>
    <w:rsid w:val="00F32BF1"/>
    <w:rsid w:val="00F32C00"/>
    <w:rsid w:val="00F32F0C"/>
    <w:rsid w:val="00F33161"/>
    <w:rsid w:val="00F335A1"/>
    <w:rsid w:val="00F33F0A"/>
    <w:rsid w:val="00F34730"/>
    <w:rsid w:val="00F34C22"/>
    <w:rsid w:val="00F34CC8"/>
    <w:rsid w:val="00F35347"/>
    <w:rsid w:val="00F35422"/>
    <w:rsid w:val="00F3575F"/>
    <w:rsid w:val="00F357EF"/>
    <w:rsid w:val="00F3580E"/>
    <w:rsid w:val="00F3609E"/>
    <w:rsid w:val="00F361B8"/>
    <w:rsid w:val="00F361BC"/>
    <w:rsid w:val="00F36DDA"/>
    <w:rsid w:val="00F37678"/>
    <w:rsid w:val="00F3776E"/>
    <w:rsid w:val="00F4049A"/>
    <w:rsid w:val="00F404CD"/>
    <w:rsid w:val="00F40E81"/>
    <w:rsid w:val="00F40EAE"/>
    <w:rsid w:val="00F41138"/>
    <w:rsid w:val="00F41A1F"/>
    <w:rsid w:val="00F41B2E"/>
    <w:rsid w:val="00F41C23"/>
    <w:rsid w:val="00F41E77"/>
    <w:rsid w:val="00F42C1D"/>
    <w:rsid w:val="00F42C7E"/>
    <w:rsid w:val="00F42F6F"/>
    <w:rsid w:val="00F44025"/>
    <w:rsid w:val="00F443A0"/>
    <w:rsid w:val="00F44A04"/>
    <w:rsid w:val="00F450B5"/>
    <w:rsid w:val="00F45246"/>
    <w:rsid w:val="00F454A3"/>
    <w:rsid w:val="00F45E00"/>
    <w:rsid w:val="00F45F54"/>
    <w:rsid w:val="00F45F6C"/>
    <w:rsid w:val="00F45F7A"/>
    <w:rsid w:val="00F461AD"/>
    <w:rsid w:val="00F46965"/>
    <w:rsid w:val="00F46C0A"/>
    <w:rsid w:val="00F46FFF"/>
    <w:rsid w:val="00F47690"/>
    <w:rsid w:val="00F47D0F"/>
    <w:rsid w:val="00F47D94"/>
    <w:rsid w:val="00F5024D"/>
    <w:rsid w:val="00F504D5"/>
    <w:rsid w:val="00F50957"/>
    <w:rsid w:val="00F51993"/>
    <w:rsid w:val="00F519EF"/>
    <w:rsid w:val="00F52D98"/>
    <w:rsid w:val="00F52F33"/>
    <w:rsid w:val="00F52FE0"/>
    <w:rsid w:val="00F531DD"/>
    <w:rsid w:val="00F539BE"/>
    <w:rsid w:val="00F53B2E"/>
    <w:rsid w:val="00F553CE"/>
    <w:rsid w:val="00F55700"/>
    <w:rsid w:val="00F5583B"/>
    <w:rsid w:val="00F55C7C"/>
    <w:rsid w:val="00F55FD4"/>
    <w:rsid w:val="00F56760"/>
    <w:rsid w:val="00F56DCA"/>
    <w:rsid w:val="00F57837"/>
    <w:rsid w:val="00F57862"/>
    <w:rsid w:val="00F604FD"/>
    <w:rsid w:val="00F60CB1"/>
    <w:rsid w:val="00F61350"/>
    <w:rsid w:val="00F617E8"/>
    <w:rsid w:val="00F61A2E"/>
    <w:rsid w:val="00F61E34"/>
    <w:rsid w:val="00F62867"/>
    <w:rsid w:val="00F63617"/>
    <w:rsid w:val="00F63840"/>
    <w:rsid w:val="00F6462B"/>
    <w:rsid w:val="00F65A55"/>
    <w:rsid w:val="00F65C11"/>
    <w:rsid w:val="00F66196"/>
    <w:rsid w:val="00F66480"/>
    <w:rsid w:val="00F668A6"/>
    <w:rsid w:val="00F66B49"/>
    <w:rsid w:val="00F66E98"/>
    <w:rsid w:val="00F671F4"/>
    <w:rsid w:val="00F673CE"/>
    <w:rsid w:val="00F67410"/>
    <w:rsid w:val="00F679A4"/>
    <w:rsid w:val="00F67F21"/>
    <w:rsid w:val="00F701C4"/>
    <w:rsid w:val="00F70632"/>
    <w:rsid w:val="00F709D0"/>
    <w:rsid w:val="00F7272B"/>
    <w:rsid w:val="00F72FD5"/>
    <w:rsid w:val="00F732C0"/>
    <w:rsid w:val="00F73A2C"/>
    <w:rsid w:val="00F73BF0"/>
    <w:rsid w:val="00F73D5E"/>
    <w:rsid w:val="00F73E18"/>
    <w:rsid w:val="00F74895"/>
    <w:rsid w:val="00F74C73"/>
    <w:rsid w:val="00F7511A"/>
    <w:rsid w:val="00F7696E"/>
    <w:rsid w:val="00F76E81"/>
    <w:rsid w:val="00F76F00"/>
    <w:rsid w:val="00F7728D"/>
    <w:rsid w:val="00F775D4"/>
    <w:rsid w:val="00F77942"/>
    <w:rsid w:val="00F808D3"/>
    <w:rsid w:val="00F80974"/>
    <w:rsid w:val="00F809AE"/>
    <w:rsid w:val="00F815DA"/>
    <w:rsid w:val="00F816CB"/>
    <w:rsid w:val="00F81773"/>
    <w:rsid w:val="00F81DE2"/>
    <w:rsid w:val="00F8217F"/>
    <w:rsid w:val="00F82840"/>
    <w:rsid w:val="00F8356E"/>
    <w:rsid w:val="00F837E0"/>
    <w:rsid w:val="00F841D1"/>
    <w:rsid w:val="00F847FF"/>
    <w:rsid w:val="00F85F38"/>
    <w:rsid w:val="00F86576"/>
    <w:rsid w:val="00F86EB5"/>
    <w:rsid w:val="00F86FFA"/>
    <w:rsid w:val="00F87705"/>
    <w:rsid w:val="00F87B5F"/>
    <w:rsid w:val="00F87B9A"/>
    <w:rsid w:val="00F87BC0"/>
    <w:rsid w:val="00F87D88"/>
    <w:rsid w:val="00F9037C"/>
    <w:rsid w:val="00F905CB"/>
    <w:rsid w:val="00F908E7"/>
    <w:rsid w:val="00F90BC7"/>
    <w:rsid w:val="00F9116F"/>
    <w:rsid w:val="00F91511"/>
    <w:rsid w:val="00F9178B"/>
    <w:rsid w:val="00F91DFA"/>
    <w:rsid w:val="00F91E58"/>
    <w:rsid w:val="00F923B6"/>
    <w:rsid w:val="00F925EE"/>
    <w:rsid w:val="00F9298E"/>
    <w:rsid w:val="00F92A30"/>
    <w:rsid w:val="00F92B4B"/>
    <w:rsid w:val="00F933EE"/>
    <w:rsid w:val="00F93582"/>
    <w:rsid w:val="00F93715"/>
    <w:rsid w:val="00F93725"/>
    <w:rsid w:val="00F938CB"/>
    <w:rsid w:val="00F938DA"/>
    <w:rsid w:val="00F93EAE"/>
    <w:rsid w:val="00F93FBC"/>
    <w:rsid w:val="00F9428B"/>
    <w:rsid w:val="00F9435F"/>
    <w:rsid w:val="00F945FD"/>
    <w:rsid w:val="00F94933"/>
    <w:rsid w:val="00F9495A"/>
    <w:rsid w:val="00F94ADA"/>
    <w:rsid w:val="00F94B98"/>
    <w:rsid w:val="00F94C59"/>
    <w:rsid w:val="00F95590"/>
    <w:rsid w:val="00F9603E"/>
    <w:rsid w:val="00F96402"/>
    <w:rsid w:val="00F964A9"/>
    <w:rsid w:val="00F96CEB"/>
    <w:rsid w:val="00F96D01"/>
    <w:rsid w:val="00F975C8"/>
    <w:rsid w:val="00FA0067"/>
    <w:rsid w:val="00FA00E2"/>
    <w:rsid w:val="00FA0721"/>
    <w:rsid w:val="00FA0B8A"/>
    <w:rsid w:val="00FA0CA4"/>
    <w:rsid w:val="00FA124F"/>
    <w:rsid w:val="00FA16CE"/>
    <w:rsid w:val="00FA228D"/>
    <w:rsid w:val="00FA28E8"/>
    <w:rsid w:val="00FA2E0A"/>
    <w:rsid w:val="00FA2F6E"/>
    <w:rsid w:val="00FA3496"/>
    <w:rsid w:val="00FA3AA8"/>
    <w:rsid w:val="00FA3D8A"/>
    <w:rsid w:val="00FA4101"/>
    <w:rsid w:val="00FA4220"/>
    <w:rsid w:val="00FA4413"/>
    <w:rsid w:val="00FA4C9F"/>
    <w:rsid w:val="00FA4E73"/>
    <w:rsid w:val="00FA535E"/>
    <w:rsid w:val="00FA58CA"/>
    <w:rsid w:val="00FA599F"/>
    <w:rsid w:val="00FA5A6C"/>
    <w:rsid w:val="00FA5CD6"/>
    <w:rsid w:val="00FA602F"/>
    <w:rsid w:val="00FA6101"/>
    <w:rsid w:val="00FA6440"/>
    <w:rsid w:val="00FA672A"/>
    <w:rsid w:val="00FA68AA"/>
    <w:rsid w:val="00FA6E98"/>
    <w:rsid w:val="00FA707C"/>
    <w:rsid w:val="00FA793A"/>
    <w:rsid w:val="00FA7A89"/>
    <w:rsid w:val="00FB0792"/>
    <w:rsid w:val="00FB0B96"/>
    <w:rsid w:val="00FB0F70"/>
    <w:rsid w:val="00FB0F77"/>
    <w:rsid w:val="00FB10A9"/>
    <w:rsid w:val="00FB130B"/>
    <w:rsid w:val="00FB239C"/>
    <w:rsid w:val="00FB23F4"/>
    <w:rsid w:val="00FB2505"/>
    <w:rsid w:val="00FB28DE"/>
    <w:rsid w:val="00FB2936"/>
    <w:rsid w:val="00FB2E62"/>
    <w:rsid w:val="00FB3619"/>
    <w:rsid w:val="00FB37B8"/>
    <w:rsid w:val="00FB3F07"/>
    <w:rsid w:val="00FB4769"/>
    <w:rsid w:val="00FB4F46"/>
    <w:rsid w:val="00FB51F6"/>
    <w:rsid w:val="00FB60BF"/>
    <w:rsid w:val="00FB6413"/>
    <w:rsid w:val="00FB64E7"/>
    <w:rsid w:val="00FB65DD"/>
    <w:rsid w:val="00FB6937"/>
    <w:rsid w:val="00FB6ADB"/>
    <w:rsid w:val="00FB7205"/>
    <w:rsid w:val="00FB747C"/>
    <w:rsid w:val="00FB7602"/>
    <w:rsid w:val="00FC074A"/>
    <w:rsid w:val="00FC12CF"/>
    <w:rsid w:val="00FC1343"/>
    <w:rsid w:val="00FC1350"/>
    <w:rsid w:val="00FC2534"/>
    <w:rsid w:val="00FC2671"/>
    <w:rsid w:val="00FC2B3D"/>
    <w:rsid w:val="00FC4B64"/>
    <w:rsid w:val="00FC584D"/>
    <w:rsid w:val="00FC5AFF"/>
    <w:rsid w:val="00FC5C29"/>
    <w:rsid w:val="00FC5D29"/>
    <w:rsid w:val="00FC6A98"/>
    <w:rsid w:val="00FC7546"/>
    <w:rsid w:val="00FC7D65"/>
    <w:rsid w:val="00FD0055"/>
    <w:rsid w:val="00FD0E65"/>
    <w:rsid w:val="00FD103D"/>
    <w:rsid w:val="00FD1363"/>
    <w:rsid w:val="00FD1575"/>
    <w:rsid w:val="00FD19D0"/>
    <w:rsid w:val="00FD1D2E"/>
    <w:rsid w:val="00FD1D57"/>
    <w:rsid w:val="00FD1FFF"/>
    <w:rsid w:val="00FD20EE"/>
    <w:rsid w:val="00FD2267"/>
    <w:rsid w:val="00FD2E06"/>
    <w:rsid w:val="00FD35CE"/>
    <w:rsid w:val="00FD381E"/>
    <w:rsid w:val="00FD3957"/>
    <w:rsid w:val="00FD3C45"/>
    <w:rsid w:val="00FD3EBA"/>
    <w:rsid w:val="00FD4621"/>
    <w:rsid w:val="00FD4C53"/>
    <w:rsid w:val="00FD4CDD"/>
    <w:rsid w:val="00FD4E9C"/>
    <w:rsid w:val="00FD549C"/>
    <w:rsid w:val="00FD54D7"/>
    <w:rsid w:val="00FD5B49"/>
    <w:rsid w:val="00FD5F3E"/>
    <w:rsid w:val="00FD607B"/>
    <w:rsid w:val="00FD6ED4"/>
    <w:rsid w:val="00FD7FA1"/>
    <w:rsid w:val="00FD7FB4"/>
    <w:rsid w:val="00FE0DA2"/>
    <w:rsid w:val="00FE100E"/>
    <w:rsid w:val="00FE1612"/>
    <w:rsid w:val="00FE1804"/>
    <w:rsid w:val="00FE1A50"/>
    <w:rsid w:val="00FE1BEB"/>
    <w:rsid w:val="00FE1C3C"/>
    <w:rsid w:val="00FE24AF"/>
    <w:rsid w:val="00FE3723"/>
    <w:rsid w:val="00FE3A30"/>
    <w:rsid w:val="00FE3D75"/>
    <w:rsid w:val="00FE3E96"/>
    <w:rsid w:val="00FE3F96"/>
    <w:rsid w:val="00FE508C"/>
    <w:rsid w:val="00FE5AB3"/>
    <w:rsid w:val="00FE5FB0"/>
    <w:rsid w:val="00FE5FB8"/>
    <w:rsid w:val="00FE6297"/>
    <w:rsid w:val="00FE6544"/>
    <w:rsid w:val="00FE6B97"/>
    <w:rsid w:val="00FE7721"/>
    <w:rsid w:val="00FF05C0"/>
    <w:rsid w:val="00FF0A45"/>
    <w:rsid w:val="00FF1100"/>
    <w:rsid w:val="00FF18C2"/>
    <w:rsid w:val="00FF18FB"/>
    <w:rsid w:val="00FF23BE"/>
    <w:rsid w:val="00FF2577"/>
    <w:rsid w:val="00FF257E"/>
    <w:rsid w:val="00FF28F7"/>
    <w:rsid w:val="00FF2BD4"/>
    <w:rsid w:val="00FF3278"/>
    <w:rsid w:val="00FF373E"/>
    <w:rsid w:val="00FF3A33"/>
    <w:rsid w:val="00FF3C1C"/>
    <w:rsid w:val="00FF4150"/>
    <w:rsid w:val="00FF4E92"/>
    <w:rsid w:val="00FF5A49"/>
    <w:rsid w:val="00FF60CB"/>
    <w:rsid w:val="00FF6805"/>
    <w:rsid w:val="00FF72CA"/>
    <w:rsid w:val="00FF7B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uiPriority="0"/>
    <w:lsdException w:name="header" w:qFormat="1"/>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Bullet 2" w:uiPriority="0"/>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Strong" w:semiHidden="0" w:uiPriority="22" w:unhideWhenUsed="0" w:qFormat="1"/>
    <w:lsdException w:name="Emphasis" w:semiHidden="0" w:uiPriority="20" w:unhideWhenUsed="0" w:qFormat="1"/>
    <w:lsdException w:name="Normal (Web)" w:qFormat="1"/>
    <w:lsdException w:name="HTML Definition" w:uiPriority="0"/>
    <w:lsdException w:name="annotation subjec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13C2A"/>
  </w:style>
  <w:style w:type="paragraph" w:styleId="1">
    <w:name w:val="heading 1"/>
    <w:aliases w:val="Знак5,1 Заголовок"/>
    <w:basedOn w:val="a1"/>
    <w:next w:val="a1"/>
    <w:link w:val="10"/>
    <w:qFormat/>
    <w:rsid w:val="00D252E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2, Знак5 Знак,Заголовок 2 Знак Знак,Заголовок 2 Знак Знак Знак Знак Знак Знак,Заголовок 2 Знак Знак Знак Знак Знак Знак Знак Знак Знак Знак,Заголовок 2 Знак Знак Знак Знак Знак, Знак3,Заголовок 2 Знак Знак Знак Знак Знак Знак Знак Знак Знак"/>
    <w:basedOn w:val="a1"/>
    <w:next w:val="a1"/>
    <w:link w:val="21"/>
    <w:uiPriority w:val="9"/>
    <w:unhideWhenUsed/>
    <w:qFormat/>
    <w:rsid w:val="00EA10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Заголовок 3 Знак Знак, Знак Знак Знак,Знак Знак Знак,3 Заголовок,ПодЗаголовок,3"/>
    <w:basedOn w:val="a1"/>
    <w:next w:val="a1"/>
    <w:link w:val="30"/>
    <w:unhideWhenUsed/>
    <w:qFormat/>
    <w:rsid w:val="000C4301"/>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aliases w:val="4 Заголовок"/>
    <w:basedOn w:val="a1"/>
    <w:next w:val="a1"/>
    <w:link w:val="40"/>
    <w:unhideWhenUsed/>
    <w:qFormat/>
    <w:rsid w:val="00096DF3"/>
    <w:pPr>
      <w:keepNext/>
      <w:keepLines/>
      <w:spacing w:before="200" w:after="0"/>
      <w:ind w:left="864" w:hanging="864"/>
      <w:outlineLvl w:val="3"/>
    </w:pPr>
    <w:rPr>
      <w:rFonts w:asciiTheme="majorHAnsi" w:eastAsiaTheme="majorEastAsia" w:hAnsiTheme="majorHAnsi" w:cstheme="majorBidi"/>
      <w:b/>
      <w:bCs/>
      <w:i/>
      <w:iCs/>
      <w:color w:val="4F81BD" w:themeColor="accent1"/>
    </w:rPr>
  </w:style>
  <w:style w:type="paragraph" w:styleId="5">
    <w:name w:val="heading 5"/>
    <w:aliases w:val="5 Заголовок"/>
    <w:basedOn w:val="a1"/>
    <w:next w:val="a1"/>
    <w:link w:val="50"/>
    <w:unhideWhenUsed/>
    <w:qFormat/>
    <w:rsid w:val="00096DF3"/>
    <w:pPr>
      <w:keepNext/>
      <w:keepLines/>
      <w:spacing w:before="200" w:after="0"/>
      <w:ind w:left="1008" w:hanging="1008"/>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nhideWhenUsed/>
    <w:qFormat/>
    <w:rsid w:val="00096DF3"/>
    <w:pPr>
      <w:keepNext/>
      <w:keepLines/>
      <w:spacing w:before="200" w:after="0"/>
      <w:ind w:left="1152" w:hanging="1152"/>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9"/>
    <w:unhideWhenUsed/>
    <w:qFormat/>
    <w:rsid w:val="00096DF3"/>
    <w:pPr>
      <w:keepNext/>
      <w:keepLines/>
      <w:spacing w:before="200" w:after="0"/>
      <w:ind w:left="1296" w:hanging="1296"/>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9"/>
    <w:unhideWhenUsed/>
    <w:qFormat/>
    <w:rsid w:val="00096DF3"/>
    <w:pPr>
      <w:keepNext/>
      <w:keepLines/>
      <w:spacing w:before="200" w:after="0"/>
      <w:ind w:left="1440" w:hanging="144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9"/>
    <w:unhideWhenUsed/>
    <w:qFormat/>
    <w:rsid w:val="00096DF3"/>
    <w:pPr>
      <w:keepNext/>
      <w:keepLines/>
      <w:spacing w:before="200" w:after="0"/>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4">
    <w:name w:val="Текст 14(основной)"/>
    <w:basedOn w:val="a1"/>
    <w:link w:val="141"/>
    <w:autoRedefine/>
    <w:qFormat/>
    <w:rsid w:val="00D5118F"/>
    <w:pPr>
      <w:spacing w:after="0" w:line="360" w:lineRule="auto"/>
      <w:jc w:val="center"/>
    </w:pPr>
    <w:rPr>
      <w:rFonts w:ascii="Times New Roman" w:eastAsia="Times New Roman" w:hAnsi="Times New Roman" w:cs="Times New Roman"/>
      <w:bCs/>
      <w:sz w:val="28"/>
      <w:szCs w:val="24"/>
      <w:shd w:val="clear" w:color="auto" w:fill="FFFFFF"/>
      <w:lang w:eastAsia="x-none"/>
    </w:rPr>
  </w:style>
  <w:style w:type="character" w:customStyle="1" w:styleId="141">
    <w:name w:val="Текст 14(основной) Знак1"/>
    <w:link w:val="14"/>
    <w:rsid w:val="00D5118F"/>
    <w:rPr>
      <w:rFonts w:ascii="Times New Roman" w:eastAsia="Times New Roman" w:hAnsi="Times New Roman" w:cs="Times New Roman"/>
      <w:bCs/>
      <w:sz w:val="28"/>
      <w:szCs w:val="24"/>
      <w:lang w:eastAsia="x-none"/>
    </w:rPr>
  </w:style>
  <w:style w:type="table" w:styleId="a5">
    <w:name w:val="Table Grid"/>
    <w:basedOn w:val="a3"/>
    <w:rsid w:val="00D511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note text"/>
    <w:aliases w:val="Table_Footnote_last Знак,Table_Footnote_last Знак Знак,Table_Footnote_last,Текст сноски Знак Знак,Текст сноски Знак1 Знак Знак,Текст сноски Знак Знак Знак Знак,Table_Footnote_last Знак1 Знак Знак,single space,Знак10"/>
    <w:basedOn w:val="a1"/>
    <w:link w:val="a7"/>
    <w:qFormat/>
    <w:rsid w:val="00AF09BF"/>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aliases w:val="Table_Footnote_last Знак Знак1,Table_Footnote_last Знак Знак Знак,Table_Footnote_last Знак1,Текст сноски Знак Знак Знак,Текст сноски Знак1 Знак Знак Знак,Текст сноски Знак Знак Знак Знак Знак,Table_Footnote_last Знак1 Знак Знак Знак"/>
    <w:basedOn w:val="a2"/>
    <w:link w:val="a6"/>
    <w:qFormat/>
    <w:rsid w:val="00AF09BF"/>
    <w:rPr>
      <w:rFonts w:ascii="Times New Roman" w:eastAsia="Times New Roman" w:hAnsi="Times New Roman" w:cs="Times New Roman"/>
      <w:sz w:val="20"/>
      <w:szCs w:val="20"/>
      <w:lang w:eastAsia="ru-RU"/>
    </w:rPr>
  </w:style>
  <w:style w:type="character" w:styleId="a8">
    <w:name w:val="footnote reference"/>
    <w:aliases w:val="Знак сноски 1,Знак сноски-FN,Ciae niinee-FN,Referencia nota al pie"/>
    <w:unhideWhenUsed/>
    <w:rsid w:val="00AF09BF"/>
    <w:rPr>
      <w:vertAlign w:val="superscript"/>
    </w:rPr>
  </w:style>
  <w:style w:type="character" w:styleId="a9">
    <w:name w:val="Hyperlink"/>
    <w:basedOn w:val="a2"/>
    <w:uiPriority w:val="99"/>
    <w:unhideWhenUsed/>
    <w:rsid w:val="00EA102E"/>
    <w:rPr>
      <w:color w:val="0000FF" w:themeColor="hyperlink"/>
      <w:u w:val="single"/>
    </w:rPr>
  </w:style>
  <w:style w:type="character" w:customStyle="1" w:styleId="21">
    <w:name w:val="Заголовок 2 Знак"/>
    <w:aliases w:val="2 Знак, Знак5 Знак Знак,Заголовок 2 Знак Знак Знак,Заголовок 2 Знак Знак Знак Знак Знак Знак Знак,Заголовок 2 Знак Знак Знак Знак Знак Знак Знак Знак Знак Знак Знак,Заголовок 2 Знак Знак Знак Знак Знак Знак1, Знак3 Знак"/>
    <w:basedOn w:val="a2"/>
    <w:link w:val="20"/>
    <w:rsid w:val="00EA102E"/>
    <w:rPr>
      <w:rFonts w:asciiTheme="majorHAnsi" w:eastAsiaTheme="majorEastAsia" w:hAnsiTheme="majorHAnsi" w:cstheme="majorBidi"/>
      <w:b/>
      <w:bCs/>
      <w:color w:val="4F81BD" w:themeColor="accent1"/>
      <w:sz w:val="26"/>
      <w:szCs w:val="26"/>
    </w:rPr>
  </w:style>
  <w:style w:type="paragraph" w:styleId="aa">
    <w:name w:val="List Paragraph"/>
    <w:aliases w:val="Таблица"/>
    <w:basedOn w:val="a1"/>
    <w:link w:val="ab"/>
    <w:uiPriority w:val="34"/>
    <w:qFormat/>
    <w:rsid w:val="00D252E7"/>
    <w:pPr>
      <w:ind w:left="720"/>
      <w:contextualSpacing/>
    </w:pPr>
  </w:style>
  <w:style w:type="paragraph" w:styleId="ac">
    <w:name w:val="Balloon Text"/>
    <w:basedOn w:val="a1"/>
    <w:link w:val="ad"/>
    <w:uiPriority w:val="99"/>
    <w:unhideWhenUsed/>
    <w:rsid w:val="00D252E7"/>
    <w:pPr>
      <w:spacing w:after="0" w:line="240" w:lineRule="auto"/>
    </w:pPr>
    <w:rPr>
      <w:rFonts w:ascii="Tahoma" w:hAnsi="Tahoma" w:cs="Tahoma"/>
      <w:sz w:val="16"/>
      <w:szCs w:val="16"/>
    </w:rPr>
  </w:style>
  <w:style w:type="character" w:customStyle="1" w:styleId="ad">
    <w:name w:val="Текст выноски Знак"/>
    <w:basedOn w:val="a2"/>
    <w:link w:val="ac"/>
    <w:uiPriority w:val="99"/>
    <w:rsid w:val="00D252E7"/>
    <w:rPr>
      <w:rFonts w:ascii="Tahoma" w:hAnsi="Tahoma" w:cs="Tahoma"/>
      <w:sz w:val="16"/>
      <w:szCs w:val="16"/>
    </w:rPr>
  </w:style>
  <w:style w:type="character" w:customStyle="1" w:styleId="10">
    <w:name w:val="Заголовок 1 Знак"/>
    <w:aliases w:val="Знак5 Знак,1 Заголовок Знак"/>
    <w:basedOn w:val="a2"/>
    <w:link w:val="1"/>
    <w:rsid w:val="00D252E7"/>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aliases w:val="Заголовок 3 Знак Знак Знак1, Знак Знак Знак Знак1,Знак Знак Знак Знак1,3 Заголовок Знак,ПодЗаголовок Знак,3 Знак"/>
    <w:basedOn w:val="a2"/>
    <w:link w:val="3"/>
    <w:rsid w:val="000C4301"/>
    <w:rPr>
      <w:rFonts w:asciiTheme="majorHAnsi" w:eastAsiaTheme="majorEastAsia" w:hAnsiTheme="majorHAnsi" w:cstheme="majorBidi"/>
      <w:b/>
      <w:bCs/>
      <w:color w:val="4F81BD" w:themeColor="accent1"/>
    </w:rPr>
  </w:style>
  <w:style w:type="paragraph" w:customStyle="1" w:styleId="140">
    <w:name w:val="Текст 14(справа)"/>
    <w:basedOn w:val="14"/>
    <w:link w:val="142"/>
    <w:autoRedefine/>
    <w:qFormat/>
    <w:rsid w:val="00BF54AF"/>
    <w:pPr>
      <w:widowControl w:val="0"/>
      <w:jc w:val="right"/>
    </w:pPr>
    <w:rPr>
      <w:rFonts w:eastAsia="Calibri"/>
      <w:szCs w:val="28"/>
      <w:shd w:val="clear" w:color="auto" w:fill="auto"/>
      <w:lang w:eastAsia="ru-RU"/>
    </w:rPr>
  </w:style>
  <w:style w:type="character" w:customStyle="1" w:styleId="142">
    <w:name w:val="Текст 14(справа) Знак"/>
    <w:link w:val="140"/>
    <w:rsid w:val="00BF54AF"/>
    <w:rPr>
      <w:rFonts w:ascii="Times New Roman" w:eastAsia="Calibri" w:hAnsi="Times New Roman" w:cs="Times New Roman"/>
      <w:bCs/>
      <w:sz w:val="28"/>
      <w:szCs w:val="28"/>
      <w:lang w:eastAsia="ru-RU"/>
    </w:rPr>
  </w:style>
  <w:style w:type="paragraph" w:styleId="ae">
    <w:name w:val="Body Text"/>
    <w:aliases w:val="Основной текст Знак1,Основной текст Знак Знак, Знак2 Знак Знак, Знак2 Знак1, Знак1 Знак, Знак2 Знак, Знак2, Знак Знак1 Знак, Знак"/>
    <w:basedOn w:val="a1"/>
    <w:link w:val="22"/>
    <w:uiPriority w:val="99"/>
    <w:qFormat/>
    <w:rsid w:val="00CF0238"/>
    <w:pPr>
      <w:spacing w:after="0" w:line="240" w:lineRule="auto"/>
      <w:jc w:val="both"/>
    </w:pPr>
    <w:rPr>
      <w:rFonts w:ascii="Times New Roman" w:eastAsia="Times New Roman" w:hAnsi="Times New Roman" w:cs="Times New Roman"/>
      <w:sz w:val="24"/>
      <w:szCs w:val="24"/>
      <w:lang w:eastAsia="ru-RU"/>
    </w:rPr>
  </w:style>
  <w:style w:type="character" w:customStyle="1" w:styleId="af">
    <w:name w:val="Основной текст Знак"/>
    <w:aliases w:val="Основной текст Знак1 Знак1,Основной текст Знак Знак Знак1, Знак Знак1 Знак Знак1, Знак1 Знак Знак2, Знак1 Знак2, Знак Знак2, Знак2 Знак Знак Знак1, Знак2 Знак1 Знак1, Знак2 Знак Знак2, Знак2 Знак3, Знак1 Знак Знак Знак, Знак Знак1"/>
    <w:basedOn w:val="a2"/>
    <w:uiPriority w:val="99"/>
    <w:rsid w:val="00CF0238"/>
  </w:style>
  <w:style w:type="character" w:customStyle="1" w:styleId="22">
    <w:name w:val="Основной текст Знак2"/>
    <w:aliases w:val="Основной текст Знак1 Знак,Основной текст Знак Знак Знак, Знак2 Знак Знак Знак, Знак2 Знак1 Знак, Знак1 Знак Знак, Знак2 Знак Знак1, Знак2 Знак2, Знак Знак1 Знак Знак, Знак Знак"/>
    <w:link w:val="ae"/>
    <w:uiPriority w:val="99"/>
    <w:rsid w:val="00CF0238"/>
    <w:rPr>
      <w:rFonts w:ascii="Times New Roman" w:eastAsia="Times New Roman" w:hAnsi="Times New Roman" w:cs="Times New Roman"/>
      <w:sz w:val="24"/>
      <w:szCs w:val="24"/>
      <w:lang w:eastAsia="ru-RU"/>
    </w:rPr>
  </w:style>
  <w:style w:type="paragraph" w:customStyle="1" w:styleId="12">
    <w:name w:val="12без отступа"/>
    <w:basedOn w:val="a1"/>
    <w:link w:val="120"/>
    <w:qFormat/>
    <w:rsid w:val="00D3584F"/>
    <w:pPr>
      <w:spacing w:after="0" w:line="240" w:lineRule="auto"/>
      <w:jc w:val="both"/>
    </w:pPr>
    <w:rPr>
      <w:rFonts w:ascii="Times New Roman" w:eastAsia="Times New Roman" w:hAnsi="Times New Roman" w:cs="Times New Roman"/>
      <w:sz w:val="24"/>
      <w:szCs w:val="24"/>
    </w:rPr>
  </w:style>
  <w:style w:type="character" w:customStyle="1" w:styleId="120">
    <w:name w:val="без отступа12 Знак"/>
    <w:link w:val="12"/>
    <w:rsid w:val="00D3584F"/>
    <w:rPr>
      <w:rFonts w:ascii="Times New Roman" w:eastAsia="Times New Roman" w:hAnsi="Times New Roman" w:cs="Times New Roman"/>
      <w:sz w:val="24"/>
      <w:szCs w:val="24"/>
    </w:rPr>
  </w:style>
  <w:style w:type="paragraph" w:customStyle="1" w:styleId="143">
    <w:name w:val="14жкОбычн"/>
    <w:basedOn w:val="a1"/>
    <w:link w:val="144"/>
    <w:qFormat/>
    <w:rsid w:val="00FE1BEB"/>
    <w:pPr>
      <w:spacing w:after="0" w:line="240" w:lineRule="auto"/>
      <w:ind w:firstLine="567"/>
      <w:jc w:val="center"/>
    </w:pPr>
    <w:rPr>
      <w:rFonts w:ascii="Times New Roman" w:eastAsia="Times New Roman" w:hAnsi="Times New Roman" w:cs="Times New Roman"/>
      <w:b/>
      <w:i/>
      <w:sz w:val="28"/>
      <w:szCs w:val="24"/>
      <w:lang w:val="x-none" w:eastAsia="x-none"/>
    </w:rPr>
  </w:style>
  <w:style w:type="character" w:customStyle="1" w:styleId="144">
    <w:name w:val="14жкОбычн Знак"/>
    <w:link w:val="143"/>
    <w:rsid w:val="00FE1BEB"/>
    <w:rPr>
      <w:rFonts w:ascii="Times New Roman" w:eastAsia="Times New Roman" w:hAnsi="Times New Roman" w:cs="Times New Roman"/>
      <w:b/>
      <w:i/>
      <w:sz w:val="28"/>
      <w:szCs w:val="24"/>
      <w:lang w:val="x-none" w:eastAsia="x-none"/>
    </w:rPr>
  </w:style>
  <w:style w:type="table" w:customStyle="1" w:styleId="91">
    <w:name w:val="Сетка таблицы9"/>
    <w:basedOn w:val="a3"/>
    <w:next w:val="a5"/>
    <w:uiPriority w:val="39"/>
    <w:rsid w:val="00723BAE"/>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aliases w:val="4 Заголовок Знак"/>
    <w:basedOn w:val="a2"/>
    <w:link w:val="4"/>
    <w:rsid w:val="00096DF3"/>
    <w:rPr>
      <w:rFonts w:asciiTheme="majorHAnsi" w:eastAsiaTheme="majorEastAsia" w:hAnsiTheme="majorHAnsi" w:cstheme="majorBidi"/>
      <w:b/>
      <w:bCs/>
      <w:i/>
      <w:iCs/>
      <w:color w:val="4F81BD" w:themeColor="accent1"/>
    </w:rPr>
  </w:style>
  <w:style w:type="character" w:customStyle="1" w:styleId="50">
    <w:name w:val="Заголовок 5 Знак"/>
    <w:aliases w:val="5 Заголовок Знак"/>
    <w:basedOn w:val="a2"/>
    <w:link w:val="5"/>
    <w:rsid w:val="00096DF3"/>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rsid w:val="00096DF3"/>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9"/>
    <w:rsid w:val="00096DF3"/>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9"/>
    <w:rsid w:val="00096DF3"/>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9"/>
    <w:rsid w:val="00096DF3"/>
    <w:rPr>
      <w:rFonts w:asciiTheme="majorHAnsi" w:eastAsiaTheme="majorEastAsia" w:hAnsiTheme="majorHAnsi" w:cstheme="majorBidi"/>
      <w:i/>
      <w:iCs/>
      <w:color w:val="404040" w:themeColor="text1" w:themeTint="BF"/>
      <w:sz w:val="20"/>
      <w:szCs w:val="20"/>
    </w:rPr>
  </w:style>
  <w:style w:type="paragraph" w:styleId="af0">
    <w:name w:val="header"/>
    <w:basedOn w:val="a1"/>
    <w:link w:val="af1"/>
    <w:uiPriority w:val="99"/>
    <w:unhideWhenUsed/>
    <w:qFormat/>
    <w:rsid w:val="00096DF3"/>
    <w:pPr>
      <w:tabs>
        <w:tab w:val="center" w:pos="4677"/>
        <w:tab w:val="right" w:pos="9355"/>
      </w:tabs>
      <w:spacing w:after="0" w:line="240" w:lineRule="auto"/>
    </w:pPr>
    <w:rPr>
      <w:rFonts w:eastAsiaTheme="minorEastAsia"/>
    </w:rPr>
  </w:style>
  <w:style w:type="character" w:customStyle="1" w:styleId="af1">
    <w:name w:val="Верхний колонтитул Знак"/>
    <w:basedOn w:val="a2"/>
    <w:link w:val="af0"/>
    <w:uiPriority w:val="99"/>
    <w:rsid w:val="00096DF3"/>
    <w:rPr>
      <w:rFonts w:eastAsiaTheme="minorEastAsia"/>
    </w:rPr>
  </w:style>
  <w:style w:type="character" w:styleId="af2">
    <w:name w:val="page number"/>
    <w:basedOn w:val="a2"/>
    <w:rsid w:val="00096DF3"/>
  </w:style>
  <w:style w:type="paragraph" w:styleId="af3">
    <w:name w:val="footer"/>
    <w:basedOn w:val="a1"/>
    <w:link w:val="af4"/>
    <w:uiPriority w:val="99"/>
    <w:rsid w:val="00096DF3"/>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4">
    <w:name w:val="Нижний колонтитул Знак"/>
    <w:basedOn w:val="a2"/>
    <w:link w:val="af3"/>
    <w:uiPriority w:val="99"/>
    <w:rsid w:val="00096DF3"/>
    <w:rPr>
      <w:rFonts w:ascii="Times New Roman" w:eastAsia="Times New Roman" w:hAnsi="Times New Roman" w:cs="Times New Roman"/>
      <w:sz w:val="24"/>
      <w:szCs w:val="24"/>
      <w:lang w:val="x-none" w:eastAsia="x-none"/>
    </w:rPr>
  </w:style>
  <w:style w:type="paragraph" w:styleId="af5">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1"/>
    <w:next w:val="a1"/>
    <w:unhideWhenUsed/>
    <w:qFormat/>
    <w:rsid w:val="00096DF3"/>
    <w:pPr>
      <w:spacing w:line="240" w:lineRule="auto"/>
    </w:pPr>
    <w:rPr>
      <w:rFonts w:eastAsiaTheme="minorEastAsia"/>
      <w:b/>
      <w:bCs/>
      <w:color w:val="4F81BD" w:themeColor="accent1"/>
      <w:sz w:val="18"/>
      <w:szCs w:val="18"/>
    </w:rPr>
  </w:style>
  <w:style w:type="paragraph" w:styleId="af6">
    <w:name w:val="Title"/>
    <w:aliases w:val=" Знак1,Body Text,Знак1,Знак2 Знак Знак,Знак2 Знак1,Знак2 Знак,Знак2,Знак Знак1 Знак,Знак,Знак1 Знак Знак,Знак1 Знак,Заголовок1,Title,Знак2 Зн"/>
    <w:basedOn w:val="a1"/>
    <w:next w:val="a1"/>
    <w:link w:val="23"/>
    <w:uiPriority w:val="99"/>
    <w:qFormat/>
    <w:rsid w:val="00096DF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7">
    <w:name w:val="Название Знак"/>
    <w:aliases w:val="Заголовок Знак2"/>
    <w:basedOn w:val="a2"/>
    <w:rsid w:val="00096DF3"/>
    <w:rPr>
      <w:rFonts w:asciiTheme="majorHAnsi" w:eastAsiaTheme="majorEastAsia" w:hAnsiTheme="majorHAnsi" w:cstheme="majorBidi"/>
      <w:color w:val="17365D" w:themeColor="text2" w:themeShade="BF"/>
      <w:spacing w:val="5"/>
      <w:kern w:val="28"/>
      <w:sz w:val="52"/>
      <w:szCs w:val="52"/>
    </w:rPr>
  </w:style>
  <w:style w:type="character" w:customStyle="1" w:styleId="23">
    <w:name w:val="Название Знак2"/>
    <w:aliases w:val=" Знак1 Знак1,Body Text Знак,Знак1 Знак1,Знак2 Знак Знак Знак,Знак2 Знак1 Знак,Знак2 Знак Знак2,Знак2 Знак2,Знак Знак1 Знак Знак,Знак Знак,Знак1 Знак Знак Знак1,Знак1 Знак Знак2,Заголовок1 Знак,Title Знак,Знак2 Зн Знак"/>
    <w:basedOn w:val="a2"/>
    <w:link w:val="af6"/>
    <w:uiPriority w:val="99"/>
    <w:rsid w:val="00096DF3"/>
    <w:rPr>
      <w:rFonts w:asciiTheme="majorHAnsi" w:eastAsiaTheme="majorEastAsia" w:hAnsiTheme="majorHAnsi" w:cstheme="majorBidi"/>
      <w:color w:val="17365D" w:themeColor="text2" w:themeShade="BF"/>
      <w:spacing w:val="5"/>
      <w:kern w:val="28"/>
      <w:sz w:val="52"/>
      <w:szCs w:val="52"/>
    </w:rPr>
  </w:style>
  <w:style w:type="paragraph" w:styleId="af8">
    <w:name w:val="Subtitle"/>
    <w:basedOn w:val="a1"/>
    <w:next w:val="a1"/>
    <w:link w:val="af9"/>
    <w:uiPriority w:val="99"/>
    <w:qFormat/>
    <w:rsid w:val="00096DF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9">
    <w:name w:val="Подзаголовок Знак"/>
    <w:basedOn w:val="a2"/>
    <w:link w:val="af8"/>
    <w:uiPriority w:val="99"/>
    <w:rsid w:val="00096DF3"/>
    <w:rPr>
      <w:rFonts w:asciiTheme="majorHAnsi" w:eastAsiaTheme="majorEastAsia" w:hAnsiTheme="majorHAnsi" w:cstheme="majorBidi"/>
      <w:i/>
      <w:iCs/>
      <w:color w:val="4F81BD" w:themeColor="accent1"/>
      <w:spacing w:val="15"/>
      <w:sz w:val="24"/>
      <w:szCs w:val="24"/>
    </w:rPr>
  </w:style>
  <w:style w:type="character" w:styleId="afa">
    <w:name w:val="Strong"/>
    <w:basedOn w:val="a2"/>
    <w:uiPriority w:val="22"/>
    <w:qFormat/>
    <w:rsid w:val="00096DF3"/>
    <w:rPr>
      <w:b/>
      <w:bCs/>
    </w:rPr>
  </w:style>
  <w:style w:type="character" w:styleId="afb">
    <w:name w:val="Emphasis"/>
    <w:basedOn w:val="a2"/>
    <w:uiPriority w:val="20"/>
    <w:qFormat/>
    <w:rsid w:val="00096DF3"/>
    <w:rPr>
      <w:i/>
      <w:iCs/>
    </w:rPr>
  </w:style>
  <w:style w:type="paragraph" w:styleId="afc">
    <w:name w:val="No Spacing"/>
    <w:aliases w:val="14Без отступа,Без отступа"/>
    <w:link w:val="afd"/>
    <w:qFormat/>
    <w:rsid w:val="00096DF3"/>
    <w:pPr>
      <w:spacing w:after="0" w:line="240" w:lineRule="auto"/>
    </w:pPr>
    <w:rPr>
      <w:rFonts w:eastAsiaTheme="minorEastAsia"/>
    </w:rPr>
  </w:style>
  <w:style w:type="character" w:customStyle="1" w:styleId="afd">
    <w:name w:val="Без интервала Знак"/>
    <w:aliases w:val="14Без отступа Знак,Без отступа Знак"/>
    <w:link w:val="afc"/>
    <w:uiPriority w:val="1"/>
    <w:rsid w:val="00096DF3"/>
    <w:rPr>
      <w:rFonts w:eastAsiaTheme="minorEastAsia"/>
    </w:rPr>
  </w:style>
  <w:style w:type="paragraph" w:styleId="24">
    <w:name w:val="Quote"/>
    <w:basedOn w:val="a1"/>
    <w:next w:val="a1"/>
    <w:link w:val="25"/>
    <w:uiPriority w:val="29"/>
    <w:qFormat/>
    <w:rsid w:val="00096DF3"/>
    <w:rPr>
      <w:rFonts w:eastAsiaTheme="minorEastAsia"/>
      <w:i/>
      <w:iCs/>
      <w:color w:val="000000" w:themeColor="text1"/>
    </w:rPr>
  </w:style>
  <w:style w:type="character" w:customStyle="1" w:styleId="25">
    <w:name w:val="Цитата 2 Знак"/>
    <w:basedOn w:val="a2"/>
    <w:link w:val="24"/>
    <w:uiPriority w:val="29"/>
    <w:rsid w:val="00096DF3"/>
    <w:rPr>
      <w:rFonts w:eastAsiaTheme="minorEastAsia"/>
      <w:i/>
      <w:iCs/>
      <w:color w:val="000000" w:themeColor="text1"/>
    </w:rPr>
  </w:style>
  <w:style w:type="paragraph" w:styleId="afe">
    <w:name w:val="Intense Quote"/>
    <w:basedOn w:val="a1"/>
    <w:next w:val="a1"/>
    <w:link w:val="aff"/>
    <w:uiPriority w:val="30"/>
    <w:qFormat/>
    <w:rsid w:val="00096DF3"/>
    <w:pPr>
      <w:pBdr>
        <w:bottom w:val="single" w:sz="4" w:space="4" w:color="4F81BD" w:themeColor="accent1"/>
      </w:pBdr>
      <w:spacing w:before="200" w:after="280"/>
      <w:ind w:left="936" w:right="936"/>
    </w:pPr>
    <w:rPr>
      <w:rFonts w:eastAsiaTheme="minorEastAsia"/>
      <w:b/>
      <w:bCs/>
      <w:i/>
      <w:iCs/>
      <w:color w:val="4F81BD" w:themeColor="accent1"/>
    </w:rPr>
  </w:style>
  <w:style w:type="character" w:customStyle="1" w:styleId="aff">
    <w:name w:val="Выделенная цитата Знак"/>
    <w:basedOn w:val="a2"/>
    <w:link w:val="afe"/>
    <w:uiPriority w:val="30"/>
    <w:rsid w:val="00096DF3"/>
    <w:rPr>
      <w:rFonts w:eastAsiaTheme="minorEastAsia"/>
      <w:b/>
      <w:bCs/>
      <w:i/>
      <w:iCs/>
      <w:color w:val="4F81BD" w:themeColor="accent1"/>
    </w:rPr>
  </w:style>
  <w:style w:type="character" w:styleId="aff0">
    <w:name w:val="Subtle Emphasis"/>
    <w:basedOn w:val="a2"/>
    <w:uiPriority w:val="19"/>
    <w:qFormat/>
    <w:rsid w:val="00096DF3"/>
    <w:rPr>
      <w:i/>
      <w:iCs/>
      <w:color w:val="808080" w:themeColor="text1" w:themeTint="7F"/>
    </w:rPr>
  </w:style>
  <w:style w:type="character" w:styleId="aff1">
    <w:name w:val="Intense Emphasis"/>
    <w:basedOn w:val="a2"/>
    <w:uiPriority w:val="21"/>
    <w:qFormat/>
    <w:rsid w:val="00096DF3"/>
    <w:rPr>
      <w:b/>
      <w:bCs/>
      <w:i/>
      <w:iCs/>
      <w:color w:val="4F81BD" w:themeColor="accent1"/>
    </w:rPr>
  </w:style>
  <w:style w:type="character" w:styleId="aff2">
    <w:name w:val="Subtle Reference"/>
    <w:basedOn w:val="a2"/>
    <w:uiPriority w:val="31"/>
    <w:qFormat/>
    <w:rsid w:val="00096DF3"/>
    <w:rPr>
      <w:smallCaps/>
      <w:color w:val="C0504D" w:themeColor="accent2"/>
      <w:u w:val="single"/>
    </w:rPr>
  </w:style>
  <w:style w:type="character" w:styleId="aff3">
    <w:name w:val="Intense Reference"/>
    <w:basedOn w:val="a2"/>
    <w:uiPriority w:val="32"/>
    <w:qFormat/>
    <w:rsid w:val="00096DF3"/>
    <w:rPr>
      <w:b/>
      <w:bCs/>
      <w:smallCaps/>
      <w:color w:val="C0504D" w:themeColor="accent2"/>
      <w:spacing w:val="5"/>
      <w:u w:val="single"/>
    </w:rPr>
  </w:style>
  <w:style w:type="character" w:styleId="aff4">
    <w:name w:val="Book Title"/>
    <w:basedOn w:val="a2"/>
    <w:uiPriority w:val="33"/>
    <w:qFormat/>
    <w:rsid w:val="00096DF3"/>
    <w:rPr>
      <w:b/>
      <w:bCs/>
      <w:smallCaps/>
      <w:spacing w:val="5"/>
    </w:rPr>
  </w:style>
  <w:style w:type="paragraph" w:styleId="aff5">
    <w:name w:val="TOC Heading"/>
    <w:basedOn w:val="1"/>
    <w:next w:val="a1"/>
    <w:uiPriority w:val="39"/>
    <w:unhideWhenUsed/>
    <w:qFormat/>
    <w:rsid w:val="00096DF3"/>
    <w:pPr>
      <w:ind w:left="432" w:hanging="432"/>
      <w:outlineLvl w:val="9"/>
    </w:pPr>
  </w:style>
  <w:style w:type="paragraph" w:styleId="11">
    <w:name w:val="toc 1"/>
    <w:basedOn w:val="a1"/>
    <w:next w:val="a1"/>
    <w:autoRedefine/>
    <w:uiPriority w:val="39"/>
    <w:unhideWhenUsed/>
    <w:qFormat/>
    <w:rsid w:val="00401EF1"/>
    <w:pPr>
      <w:tabs>
        <w:tab w:val="left" w:pos="0"/>
        <w:tab w:val="left" w:pos="480"/>
        <w:tab w:val="right" w:leader="dot" w:pos="9923"/>
      </w:tabs>
      <w:spacing w:after="0" w:line="240" w:lineRule="auto"/>
      <w:jc w:val="both"/>
    </w:pPr>
    <w:rPr>
      <w:rFonts w:eastAsiaTheme="minorEastAsia"/>
    </w:rPr>
  </w:style>
  <w:style w:type="paragraph" w:styleId="26">
    <w:name w:val="toc 2"/>
    <w:basedOn w:val="a1"/>
    <w:next w:val="a1"/>
    <w:autoRedefine/>
    <w:uiPriority w:val="39"/>
    <w:unhideWhenUsed/>
    <w:qFormat/>
    <w:rsid w:val="004676E9"/>
    <w:pPr>
      <w:tabs>
        <w:tab w:val="left" w:pos="0"/>
        <w:tab w:val="left" w:pos="720"/>
        <w:tab w:val="right" w:leader="dot" w:pos="9923"/>
      </w:tabs>
      <w:spacing w:after="100" w:line="240" w:lineRule="auto"/>
      <w:ind w:right="141"/>
      <w:jc w:val="both"/>
    </w:pPr>
    <w:rPr>
      <w:rFonts w:eastAsiaTheme="minorEastAsia"/>
    </w:rPr>
  </w:style>
  <w:style w:type="paragraph" w:styleId="31">
    <w:name w:val="Body Text Indent 3"/>
    <w:basedOn w:val="a1"/>
    <w:link w:val="32"/>
    <w:uiPriority w:val="99"/>
    <w:rsid w:val="00096DF3"/>
    <w:pPr>
      <w:spacing w:after="0" w:line="480" w:lineRule="auto"/>
      <w:ind w:firstLine="709"/>
      <w:jc w:val="both"/>
    </w:pPr>
    <w:rPr>
      <w:rFonts w:ascii="Times New Roman" w:eastAsia="Times New Roman" w:hAnsi="Times New Roman" w:cs="Times New Roman"/>
      <w:sz w:val="24"/>
      <w:szCs w:val="20"/>
      <w:lang w:eastAsia="ru-RU"/>
    </w:rPr>
  </w:style>
  <w:style w:type="character" w:customStyle="1" w:styleId="32">
    <w:name w:val="Основной текст с отступом 3 Знак"/>
    <w:basedOn w:val="a2"/>
    <w:link w:val="31"/>
    <w:uiPriority w:val="99"/>
    <w:rsid w:val="00096DF3"/>
    <w:rPr>
      <w:rFonts w:ascii="Times New Roman" w:eastAsia="Times New Roman" w:hAnsi="Times New Roman" w:cs="Times New Roman"/>
      <w:sz w:val="24"/>
      <w:szCs w:val="20"/>
      <w:lang w:eastAsia="ru-RU"/>
    </w:rPr>
  </w:style>
  <w:style w:type="paragraph" w:styleId="27">
    <w:name w:val="Body Text Indent 2"/>
    <w:aliases w:val=" Знак Знак Знак Знак Знак, Знак Знак Знак Знак Знак Знак,Знак Знак Знак Знак Знак,Знак Знак Знак Знак Знак Знак,Знак Знак Знак Знак Знак Знак Знак Знак Знак Знак Знак"/>
    <w:basedOn w:val="a1"/>
    <w:link w:val="28"/>
    <w:uiPriority w:val="99"/>
    <w:qFormat/>
    <w:rsid w:val="00096DF3"/>
    <w:pPr>
      <w:spacing w:after="0" w:line="240" w:lineRule="auto"/>
      <w:ind w:firstLine="709"/>
      <w:jc w:val="center"/>
    </w:pPr>
    <w:rPr>
      <w:rFonts w:ascii="Times New Roman" w:eastAsia="Times New Roman" w:hAnsi="Times New Roman" w:cs="Times New Roman"/>
      <w:b/>
      <w:i/>
      <w:sz w:val="24"/>
      <w:szCs w:val="20"/>
      <w:lang w:eastAsia="ru-RU"/>
    </w:rPr>
  </w:style>
  <w:style w:type="character" w:customStyle="1" w:styleId="28">
    <w:name w:val="Основной текст с отступом 2 Знак"/>
    <w:aliases w:val=" Знак Знак Знак Знак Знак Знак1, Знак Знак Знак Знак Знак Знак Знак,Знак Знак Знак Знак Знак Знак1,Знак Знак Знак Знак Знак Знак Знак,Знак Знак Знак Знак Знак Знак Знак Знак Знак Знак Знак Знак"/>
    <w:basedOn w:val="a2"/>
    <w:link w:val="27"/>
    <w:uiPriority w:val="99"/>
    <w:rsid w:val="00096DF3"/>
    <w:rPr>
      <w:rFonts w:ascii="Times New Roman" w:eastAsia="Times New Roman" w:hAnsi="Times New Roman" w:cs="Times New Roman"/>
      <w:b/>
      <w:i/>
      <w:sz w:val="24"/>
      <w:szCs w:val="20"/>
      <w:lang w:eastAsia="ru-RU"/>
    </w:rPr>
  </w:style>
  <w:style w:type="paragraph" w:styleId="aff6">
    <w:name w:val="Body Text Indent"/>
    <w:basedOn w:val="a1"/>
    <w:link w:val="aff7"/>
    <w:uiPriority w:val="99"/>
    <w:rsid w:val="00096DF3"/>
    <w:pPr>
      <w:spacing w:after="120" w:line="240" w:lineRule="auto"/>
      <w:ind w:left="283"/>
    </w:pPr>
    <w:rPr>
      <w:rFonts w:ascii="Times New Roman" w:eastAsia="Times New Roman" w:hAnsi="Times New Roman" w:cs="Times New Roman"/>
      <w:sz w:val="20"/>
      <w:szCs w:val="20"/>
      <w:lang w:eastAsia="ru-RU"/>
    </w:rPr>
  </w:style>
  <w:style w:type="character" w:customStyle="1" w:styleId="aff7">
    <w:name w:val="Основной текст с отступом Знак"/>
    <w:basedOn w:val="a2"/>
    <w:link w:val="aff6"/>
    <w:uiPriority w:val="99"/>
    <w:rsid w:val="00096DF3"/>
    <w:rPr>
      <w:rFonts w:ascii="Times New Roman" w:eastAsia="Times New Roman" w:hAnsi="Times New Roman" w:cs="Times New Roman"/>
      <w:sz w:val="20"/>
      <w:szCs w:val="20"/>
      <w:lang w:eastAsia="ru-RU"/>
    </w:rPr>
  </w:style>
  <w:style w:type="paragraph" w:styleId="29">
    <w:name w:val="Body Text 2"/>
    <w:basedOn w:val="a1"/>
    <w:link w:val="2a"/>
    <w:uiPriority w:val="99"/>
    <w:rsid w:val="00096DF3"/>
    <w:pPr>
      <w:tabs>
        <w:tab w:val="num" w:pos="0"/>
      </w:tabs>
      <w:spacing w:after="0" w:line="240" w:lineRule="auto"/>
      <w:jc w:val="center"/>
    </w:pPr>
    <w:rPr>
      <w:rFonts w:ascii="Times New Roman" w:eastAsia="Times New Roman" w:hAnsi="Times New Roman" w:cs="Times New Roman"/>
      <w:b/>
      <w:bCs/>
      <w:i/>
      <w:iCs/>
      <w:sz w:val="24"/>
      <w:szCs w:val="24"/>
      <w:lang w:eastAsia="ru-RU"/>
    </w:rPr>
  </w:style>
  <w:style w:type="character" w:customStyle="1" w:styleId="2a">
    <w:name w:val="Основной текст 2 Знак"/>
    <w:basedOn w:val="a2"/>
    <w:link w:val="29"/>
    <w:uiPriority w:val="99"/>
    <w:rsid w:val="00096DF3"/>
    <w:rPr>
      <w:rFonts w:ascii="Times New Roman" w:eastAsia="Times New Roman" w:hAnsi="Times New Roman" w:cs="Times New Roman"/>
      <w:b/>
      <w:bCs/>
      <w:i/>
      <w:iCs/>
      <w:sz w:val="24"/>
      <w:szCs w:val="24"/>
      <w:lang w:eastAsia="ru-RU"/>
    </w:rPr>
  </w:style>
  <w:style w:type="paragraph" w:styleId="33">
    <w:name w:val="Body Text 3"/>
    <w:basedOn w:val="a1"/>
    <w:link w:val="34"/>
    <w:uiPriority w:val="99"/>
    <w:rsid w:val="00096DF3"/>
    <w:pPr>
      <w:spacing w:after="0" w:line="240" w:lineRule="auto"/>
      <w:jc w:val="center"/>
    </w:pPr>
    <w:rPr>
      <w:rFonts w:ascii="Times New Roman" w:eastAsia="Times New Roman" w:hAnsi="Times New Roman" w:cs="Times New Roman"/>
      <w:sz w:val="24"/>
      <w:szCs w:val="24"/>
      <w:lang w:eastAsia="ru-RU"/>
    </w:rPr>
  </w:style>
  <w:style w:type="character" w:customStyle="1" w:styleId="34">
    <w:name w:val="Основной текст 3 Знак"/>
    <w:basedOn w:val="a2"/>
    <w:link w:val="33"/>
    <w:uiPriority w:val="99"/>
    <w:rsid w:val="00096DF3"/>
    <w:rPr>
      <w:rFonts w:ascii="Times New Roman" w:eastAsia="Times New Roman" w:hAnsi="Times New Roman" w:cs="Times New Roman"/>
      <w:sz w:val="24"/>
      <w:szCs w:val="24"/>
      <w:lang w:eastAsia="ru-RU"/>
    </w:rPr>
  </w:style>
  <w:style w:type="paragraph" w:customStyle="1" w:styleId="h2">
    <w:name w:val="h2"/>
    <w:basedOn w:val="af6"/>
    <w:uiPriority w:val="99"/>
    <w:qFormat/>
    <w:rsid w:val="00096DF3"/>
  </w:style>
  <w:style w:type="paragraph" w:styleId="35">
    <w:name w:val="toc 3"/>
    <w:basedOn w:val="a1"/>
    <w:next w:val="a1"/>
    <w:autoRedefine/>
    <w:uiPriority w:val="39"/>
    <w:qFormat/>
    <w:rsid w:val="00E649E4"/>
    <w:pPr>
      <w:tabs>
        <w:tab w:val="left" w:pos="1440"/>
        <w:tab w:val="right" w:leader="dot" w:pos="9912"/>
      </w:tabs>
      <w:spacing w:after="0" w:line="240" w:lineRule="auto"/>
      <w:ind w:left="480"/>
    </w:pPr>
    <w:rPr>
      <w:rFonts w:ascii="Times New Roman" w:eastAsia="Times New Roman" w:hAnsi="Times New Roman" w:cs="Times New Roman"/>
      <w:i/>
      <w:iCs/>
      <w:sz w:val="20"/>
      <w:szCs w:val="20"/>
      <w:lang w:eastAsia="ru-RU"/>
    </w:rPr>
  </w:style>
  <w:style w:type="paragraph" w:styleId="aff8">
    <w:name w:val="Block Text"/>
    <w:basedOn w:val="a1"/>
    <w:uiPriority w:val="99"/>
    <w:rsid w:val="00096DF3"/>
    <w:pPr>
      <w:spacing w:after="0" w:line="240" w:lineRule="auto"/>
      <w:ind w:left="-74" w:right="-109"/>
      <w:jc w:val="center"/>
    </w:pPr>
    <w:rPr>
      <w:rFonts w:ascii="Times New Roman" w:eastAsia="Times New Roman" w:hAnsi="Times New Roman" w:cs="Times New Roman"/>
      <w:sz w:val="24"/>
      <w:szCs w:val="24"/>
      <w:lang w:eastAsia="ru-RU"/>
    </w:rPr>
  </w:style>
  <w:style w:type="character" w:styleId="aff9">
    <w:name w:val="FollowedHyperlink"/>
    <w:uiPriority w:val="99"/>
    <w:rsid w:val="00096DF3"/>
    <w:rPr>
      <w:color w:val="800080"/>
      <w:u w:val="single"/>
    </w:rPr>
  </w:style>
  <w:style w:type="paragraph" w:customStyle="1" w:styleId="xl24">
    <w:name w:val="xl24"/>
    <w:basedOn w:val="a1"/>
    <w:uiPriority w:val="99"/>
    <w:qFormat/>
    <w:rsid w:val="00096DF3"/>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ConsNormal">
    <w:name w:val="ConsNormal"/>
    <w:uiPriority w:val="99"/>
    <w:qFormat/>
    <w:rsid w:val="00096DF3"/>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3">
    <w:name w:val="Обычный1"/>
    <w:qFormat/>
    <w:rsid w:val="00096DF3"/>
    <w:pPr>
      <w:spacing w:after="0" w:line="240" w:lineRule="auto"/>
    </w:pPr>
    <w:rPr>
      <w:rFonts w:ascii="Times New Roman" w:eastAsia="Times New Roman" w:hAnsi="Times New Roman" w:cs="Times New Roman"/>
      <w:szCs w:val="24"/>
      <w:lang w:eastAsia="ru-RU"/>
    </w:rPr>
  </w:style>
  <w:style w:type="paragraph" w:styleId="affa">
    <w:name w:val="Normal (Web)"/>
    <w:aliases w:val="Обычный (Web)"/>
    <w:basedOn w:val="a1"/>
    <w:link w:val="affb"/>
    <w:uiPriority w:val="99"/>
    <w:qFormat/>
    <w:rsid w:val="00096DF3"/>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ffc">
    <w:name w:val="Plain Text"/>
    <w:basedOn w:val="a1"/>
    <w:link w:val="affd"/>
    <w:uiPriority w:val="99"/>
    <w:rsid w:val="00096DF3"/>
    <w:pPr>
      <w:spacing w:after="0" w:line="240" w:lineRule="auto"/>
    </w:pPr>
    <w:rPr>
      <w:rFonts w:ascii="Courier New" w:eastAsia="Times New Roman" w:hAnsi="Courier New" w:cs="Times New Roman"/>
      <w:sz w:val="20"/>
      <w:szCs w:val="20"/>
      <w:lang w:eastAsia="ru-RU"/>
    </w:rPr>
  </w:style>
  <w:style w:type="character" w:customStyle="1" w:styleId="affd">
    <w:name w:val="Текст Знак"/>
    <w:basedOn w:val="a2"/>
    <w:link w:val="affc"/>
    <w:uiPriority w:val="99"/>
    <w:rsid w:val="00096DF3"/>
    <w:rPr>
      <w:rFonts w:ascii="Courier New" w:eastAsia="Times New Roman" w:hAnsi="Courier New" w:cs="Times New Roman"/>
      <w:sz w:val="20"/>
      <w:szCs w:val="20"/>
      <w:lang w:eastAsia="ru-RU"/>
    </w:rPr>
  </w:style>
  <w:style w:type="paragraph" w:customStyle="1" w:styleId="xl25">
    <w:name w:val="xl25"/>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26">
    <w:name w:val="xl26"/>
    <w:basedOn w:val="a1"/>
    <w:uiPriority w:val="99"/>
    <w:qFormat/>
    <w:rsid w:val="00096DF3"/>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27">
    <w:name w:val="xl27"/>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28">
    <w:name w:val="xl28"/>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29">
    <w:name w:val="xl29"/>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0">
    <w:name w:val="xl30"/>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31">
    <w:name w:val="xl31"/>
    <w:basedOn w:val="a1"/>
    <w:uiPriority w:val="99"/>
    <w:qFormat/>
    <w:rsid w:val="00096DF3"/>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2">
    <w:name w:val="xl32"/>
    <w:basedOn w:val="a1"/>
    <w:uiPriority w:val="99"/>
    <w:qFormat/>
    <w:rsid w:val="00096DF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33">
    <w:name w:val="xl33"/>
    <w:basedOn w:val="a1"/>
    <w:uiPriority w:val="99"/>
    <w:qFormat/>
    <w:rsid w:val="00096DF3"/>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34">
    <w:name w:val="xl34"/>
    <w:basedOn w:val="a1"/>
    <w:uiPriority w:val="99"/>
    <w:qFormat/>
    <w:rsid w:val="00096DF3"/>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35">
    <w:name w:val="xl35"/>
    <w:basedOn w:val="a1"/>
    <w:uiPriority w:val="99"/>
    <w:qFormat/>
    <w:rsid w:val="00096DF3"/>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6">
    <w:name w:val="xl36"/>
    <w:basedOn w:val="a1"/>
    <w:uiPriority w:val="99"/>
    <w:qFormat/>
    <w:rsid w:val="00096DF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37">
    <w:name w:val="xl37"/>
    <w:basedOn w:val="a1"/>
    <w:uiPriority w:val="99"/>
    <w:qFormat/>
    <w:rsid w:val="00096DF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38">
    <w:name w:val="xl38"/>
    <w:basedOn w:val="a1"/>
    <w:uiPriority w:val="99"/>
    <w:qFormat/>
    <w:rsid w:val="00096DF3"/>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39">
    <w:name w:val="xl39"/>
    <w:basedOn w:val="a1"/>
    <w:uiPriority w:val="99"/>
    <w:qFormat/>
    <w:rsid w:val="00096DF3"/>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40">
    <w:name w:val="xl40"/>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41">
    <w:name w:val="xl41"/>
    <w:basedOn w:val="a1"/>
    <w:uiPriority w:val="99"/>
    <w:qFormat/>
    <w:rsid w:val="00096DF3"/>
    <w:pP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42">
    <w:name w:val="xl42"/>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43">
    <w:name w:val="xl43"/>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44">
    <w:name w:val="xl44"/>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45">
    <w:name w:val="xl45"/>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46">
    <w:name w:val="xl46"/>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47">
    <w:name w:val="xl47"/>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8">
    <w:name w:val="xl48"/>
    <w:basedOn w:val="a1"/>
    <w:uiPriority w:val="99"/>
    <w:qFormat/>
    <w:rsid w:val="00096DF3"/>
    <w:pP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49">
    <w:name w:val="xl49"/>
    <w:basedOn w:val="a1"/>
    <w:uiPriority w:val="99"/>
    <w:qFormat/>
    <w:rsid w:val="00096DF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0">
    <w:name w:val="xl50"/>
    <w:basedOn w:val="a1"/>
    <w:uiPriority w:val="99"/>
    <w:qFormat/>
    <w:rsid w:val="00096DF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51">
    <w:name w:val="xl51"/>
    <w:basedOn w:val="a1"/>
    <w:uiPriority w:val="99"/>
    <w:qFormat/>
    <w:rsid w:val="00096DF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2">
    <w:name w:val="xl52"/>
    <w:basedOn w:val="a1"/>
    <w:uiPriority w:val="99"/>
    <w:qFormat/>
    <w:rsid w:val="00096DF3"/>
    <w:pP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53">
    <w:name w:val="xl53"/>
    <w:basedOn w:val="a1"/>
    <w:uiPriority w:val="99"/>
    <w:qFormat/>
    <w:rsid w:val="00096DF3"/>
    <w:pP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54">
    <w:name w:val="xl54"/>
    <w:basedOn w:val="a1"/>
    <w:uiPriority w:val="99"/>
    <w:qFormat/>
    <w:rsid w:val="00096DF3"/>
    <w:pP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55">
    <w:name w:val="xl55"/>
    <w:basedOn w:val="a1"/>
    <w:uiPriority w:val="99"/>
    <w:qFormat/>
    <w:rsid w:val="00096DF3"/>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56">
    <w:name w:val="xl56"/>
    <w:basedOn w:val="a1"/>
    <w:uiPriority w:val="99"/>
    <w:qFormat/>
    <w:rsid w:val="00096DF3"/>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57">
    <w:name w:val="xl57"/>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58">
    <w:name w:val="xl58"/>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59">
    <w:name w:val="xl59"/>
    <w:basedOn w:val="a1"/>
    <w:uiPriority w:val="99"/>
    <w:qFormat/>
    <w:rsid w:val="00096DF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0">
    <w:name w:val="xl60"/>
    <w:basedOn w:val="a1"/>
    <w:uiPriority w:val="99"/>
    <w:qFormat/>
    <w:rsid w:val="00096DF3"/>
    <w:pP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1">
    <w:name w:val="xl61"/>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62">
    <w:name w:val="xl62"/>
    <w:basedOn w:val="a1"/>
    <w:uiPriority w:val="99"/>
    <w:qFormat/>
    <w:rsid w:val="00096DF3"/>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3">
    <w:name w:val="xl63"/>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64">
    <w:name w:val="xl64"/>
    <w:basedOn w:val="a1"/>
    <w:uiPriority w:val="99"/>
    <w:qFormat/>
    <w:rsid w:val="00096DF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5">
    <w:name w:val="xl65"/>
    <w:basedOn w:val="a1"/>
    <w:uiPriority w:val="99"/>
    <w:qFormat/>
    <w:rsid w:val="00096DF3"/>
    <w:pPr>
      <w:pBdr>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6">
    <w:name w:val="xl66"/>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67">
    <w:name w:val="xl67"/>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68">
    <w:name w:val="xl68"/>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69">
    <w:name w:val="xl69"/>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70">
    <w:name w:val="xl70"/>
    <w:basedOn w:val="a1"/>
    <w:uiPriority w:val="99"/>
    <w:qFormat/>
    <w:rsid w:val="00096DF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71">
    <w:name w:val="xl71"/>
    <w:basedOn w:val="a1"/>
    <w:uiPriority w:val="99"/>
    <w:qFormat/>
    <w:rsid w:val="00096DF3"/>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72">
    <w:name w:val="xl72"/>
    <w:basedOn w:val="a1"/>
    <w:uiPriority w:val="99"/>
    <w:qFormat/>
    <w:rsid w:val="00096DF3"/>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73">
    <w:name w:val="xl73"/>
    <w:basedOn w:val="a1"/>
    <w:uiPriority w:val="99"/>
    <w:qFormat/>
    <w:rsid w:val="00096DF3"/>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74">
    <w:name w:val="xl74"/>
    <w:basedOn w:val="a1"/>
    <w:uiPriority w:val="99"/>
    <w:qFormat/>
    <w:rsid w:val="00096DF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75">
    <w:name w:val="xl75"/>
    <w:basedOn w:val="a1"/>
    <w:uiPriority w:val="99"/>
    <w:qFormat/>
    <w:rsid w:val="00096DF3"/>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76">
    <w:name w:val="xl76"/>
    <w:basedOn w:val="a1"/>
    <w:uiPriority w:val="99"/>
    <w:qFormat/>
    <w:rsid w:val="00096DF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77">
    <w:name w:val="xl77"/>
    <w:basedOn w:val="a1"/>
    <w:uiPriority w:val="99"/>
    <w:qFormat/>
    <w:rsid w:val="00096DF3"/>
    <w:pP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78">
    <w:name w:val="xl78"/>
    <w:basedOn w:val="a1"/>
    <w:uiPriority w:val="99"/>
    <w:qFormat/>
    <w:rsid w:val="00096DF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9">
    <w:name w:val="xl79"/>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0">
    <w:name w:val="xl80"/>
    <w:basedOn w:val="a1"/>
    <w:uiPriority w:val="99"/>
    <w:qFormat/>
    <w:rsid w:val="00096DF3"/>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81">
    <w:name w:val="xl81"/>
    <w:basedOn w:val="a1"/>
    <w:uiPriority w:val="99"/>
    <w:qFormat/>
    <w:rsid w:val="00096DF3"/>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82">
    <w:name w:val="xl82"/>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3">
    <w:name w:val="xl83"/>
    <w:basedOn w:val="a1"/>
    <w:uiPriority w:val="99"/>
    <w:qFormat/>
    <w:rsid w:val="00096DF3"/>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4">
    <w:name w:val="xl84"/>
    <w:basedOn w:val="a1"/>
    <w:uiPriority w:val="99"/>
    <w:qFormat/>
    <w:rsid w:val="00096DF3"/>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85">
    <w:name w:val="xl85"/>
    <w:basedOn w:val="a1"/>
    <w:uiPriority w:val="99"/>
    <w:qFormat/>
    <w:rsid w:val="00096DF3"/>
    <w:pPr>
      <w:spacing w:before="100" w:beforeAutospacing="1" w:after="100" w:afterAutospacing="1" w:line="240" w:lineRule="auto"/>
      <w:jc w:val="center"/>
    </w:pPr>
    <w:rPr>
      <w:rFonts w:ascii="Arial" w:eastAsia="Times New Roman" w:hAnsi="Arial" w:cs="Arial"/>
      <w:b/>
      <w:bCs/>
      <w:lang w:eastAsia="ru-RU"/>
    </w:rPr>
  </w:style>
  <w:style w:type="paragraph" w:customStyle="1" w:styleId="xl86">
    <w:name w:val="xl86"/>
    <w:basedOn w:val="a1"/>
    <w:uiPriority w:val="99"/>
    <w:qFormat/>
    <w:rsid w:val="00096DF3"/>
    <w:pPr>
      <w:pBdr>
        <w:bottom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87">
    <w:name w:val="xl87"/>
    <w:basedOn w:val="a1"/>
    <w:uiPriority w:val="99"/>
    <w:qFormat/>
    <w:rsid w:val="00096DF3"/>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88">
    <w:name w:val="xl88"/>
    <w:basedOn w:val="a1"/>
    <w:uiPriority w:val="99"/>
    <w:qFormat/>
    <w:rsid w:val="00096DF3"/>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89">
    <w:name w:val="xl89"/>
    <w:basedOn w:val="a1"/>
    <w:uiPriority w:val="99"/>
    <w:qFormat/>
    <w:rsid w:val="00096DF3"/>
    <w:pPr>
      <w:pBdr>
        <w:top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90">
    <w:name w:val="xl90"/>
    <w:basedOn w:val="a1"/>
    <w:uiPriority w:val="99"/>
    <w:qFormat/>
    <w:rsid w:val="00096DF3"/>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91">
    <w:name w:val="xl91"/>
    <w:basedOn w:val="a1"/>
    <w:uiPriority w:val="99"/>
    <w:qFormat/>
    <w:rsid w:val="00096DF3"/>
    <w:pP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92">
    <w:name w:val="xl92"/>
    <w:basedOn w:val="a1"/>
    <w:uiPriority w:val="99"/>
    <w:qFormat/>
    <w:rsid w:val="00096DF3"/>
    <w:pPr>
      <w:pBdr>
        <w:bottom w:val="single" w:sz="4" w:space="0" w:color="auto"/>
      </w:pBdr>
      <w:spacing w:before="100" w:beforeAutospacing="1" w:after="100" w:afterAutospacing="1" w:line="240" w:lineRule="auto"/>
      <w:jc w:val="center"/>
      <w:textAlignment w:val="center"/>
    </w:pPr>
    <w:rPr>
      <w:rFonts w:ascii="Arial" w:eastAsia="Times New Roman" w:hAnsi="Arial" w:cs="Times New Roman"/>
      <w:b/>
      <w:bCs/>
      <w:sz w:val="24"/>
      <w:szCs w:val="24"/>
      <w:lang w:eastAsia="ru-RU"/>
    </w:rPr>
  </w:style>
  <w:style w:type="paragraph" w:customStyle="1" w:styleId="xl93">
    <w:name w:val="xl93"/>
    <w:basedOn w:val="a1"/>
    <w:uiPriority w:val="99"/>
    <w:qFormat/>
    <w:rsid w:val="00096DF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94">
    <w:name w:val="xl94"/>
    <w:basedOn w:val="a1"/>
    <w:uiPriority w:val="99"/>
    <w:qFormat/>
    <w:rsid w:val="00096DF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character" w:customStyle="1" w:styleId="15">
    <w:name w:val="Знак Знак1"/>
    <w:rsid w:val="00096DF3"/>
    <w:rPr>
      <w:rFonts w:ascii="Times New Roman" w:eastAsia="Times New Roman" w:hAnsi="Times New Roman" w:cs="Times New Roman"/>
      <w:b/>
      <w:bCs/>
      <w:sz w:val="24"/>
      <w:szCs w:val="24"/>
      <w:lang w:eastAsia="ru-RU"/>
    </w:rPr>
  </w:style>
  <w:style w:type="paragraph" w:customStyle="1" w:styleId="14pt125">
    <w:name w:val="Стиль Основной текст + 14 pt Первая строка:  1.25 см Междустр.инт..."/>
    <w:basedOn w:val="ae"/>
    <w:uiPriority w:val="99"/>
    <w:qFormat/>
    <w:rsid w:val="00096DF3"/>
    <w:pPr>
      <w:spacing w:line="360" w:lineRule="auto"/>
      <w:ind w:firstLine="709"/>
    </w:pPr>
    <w:rPr>
      <w:sz w:val="28"/>
      <w:szCs w:val="20"/>
    </w:rPr>
  </w:style>
  <w:style w:type="paragraph" w:customStyle="1" w:styleId="affe">
    <w:name w:val="Основной текст Ж"/>
    <w:basedOn w:val="ae"/>
    <w:link w:val="afff"/>
    <w:qFormat/>
    <w:rsid w:val="00096DF3"/>
    <w:pPr>
      <w:spacing w:line="360" w:lineRule="auto"/>
      <w:ind w:firstLine="708"/>
    </w:pPr>
    <w:rPr>
      <w:sz w:val="28"/>
      <w:szCs w:val="28"/>
    </w:rPr>
  </w:style>
  <w:style w:type="character" w:customStyle="1" w:styleId="afff">
    <w:name w:val="Основной текст Ж Знак"/>
    <w:link w:val="affe"/>
    <w:rsid w:val="00096DF3"/>
    <w:rPr>
      <w:rFonts w:ascii="Times New Roman" w:eastAsia="Times New Roman" w:hAnsi="Times New Roman" w:cs="Times New Roman"/>
      <w:sz w:val="28"/>
      <w:szCs w:val="28"/>
      <w:lang w:eastAsia="ru-RU"/>
    </w:rPr>
  </w:style>
  <w:style w:type="character" w:customStyle="1" w:styleId="16">
    <w:name w:val="Знак1 Знак Знак Знак"/>
    <w:aliases w:val="Основной текст Знак Знак1,Знак Знак1 Знак Знак1,Знак1 Знак2,Знак2 Знак Знак Знак1,Заголовок Знак1,Body Text Знак1,Заголовок1 Знак1,Title Знак1"/>
    <w:rsid w:val="00096DF3"/>
    <w:rPr>
      <w:rFonts w:ascii="Times New Roman" w:eastAsia="Times New Roman" w:hAnsi="Times New Roman" w:cs="Times New Roman"/>
      <w:sz w:val="24"/>
      <w:szCs w:val="24"/>
      <w:lang w:eastAsia="ru-RU"/>
    </w:rPr>
  </w:style>
  <w:style w:type="character" w:customStyle="1" w:styleId="41">
    <w:name w:val="Знак Знак4"/>
    <w:rsid w:val="00096DF3"/>
    <w:rPr>
      <w:rFonts w:ascii="Times New Roman" w:eastAsia="Times New Roman" w:hAnsi="Times New Roman" w:cs="Times New Roman"/>
      <w:b/>
      <w:bCs/>
      <w:sz w:val="20"/>
      <w:szCs w:val="24"/>
      <w:lang w:eastAsia="ru-RU"/>
    </w:rPr>
  </w:style>
  <w:style w:type="character" w:customStyle="1" w:styleId="210">
    <w:name w:val="Знак2 Знак Знак1"/>
    <w:rsid w:val="00096DF3"/>
    <w:rPr>
      <w:sz w:val="24"/>
      <w:szCs w:val="24"/>
      <w:lang w:val="ru-RU" w:eastAsia="ru-RU" w:bidi="ar-SA"/>
    </w:rPr>
  </w:style>
  <w:style w:type="character" w:customStyle="1" w:styleId="110">
    <w:name w:val="Знак1 Знак Знак1"/>
    <w:aliases w:val=" Знак1 Знак Знак Знак1, Знак1 Знак Знак4, Знак1 Знак Знак1"/>
    <w:rsid w:val="00096DF3"/>
    <w:rPr>
      <w:sz w:val="24"/>
      <w:szCs w:val="24"/>
      <w:lang w:val="ru-RU" w:eastAsia="ru-RU" w:bidi="ar-SA"/>
    </w:rPr>
  </w:style>
  <w:style w:type="paragraph" w:customStyle="1" w:styleId="121">
    <w:name w:val="Текст 12(таблица)"/>
    <w:basedOn w:val="a1"/>
    <w:uiPriority w:val="99"/>
    <w:qFormat/>
    <w:rsid w:val="00096DF3"/>
    <w:pPr>
      <w:spacing w:after="0" w:line="240" w:lineRule="auto"/>
      <w:jc w:val="both"/>
    </w:pPr>
    <w:rPr>
      <w:rFonts w:ascii="Times New Roman" w:eastAsia="Times New Roman" w:hAnsi="Times New Roman" w:cs="Times New Roman"/>
      <w:sz w:val="24"/>
      <w:szCs w:val="24"/>
      <w:lang w:val="en-US" w:eastAsia="ru-RU"/>
    </w:rPr>
  </w:style>
  <w:style w:type="character" w:customStyle="1" w:styleId="145">
    <w:name w:val="Текст 14(основной) Знак"/>
    <w:rsid w:val="00096DF3"/>
    <w:rPr>
      <w:color w:val="FF0000"/>
      <w:sz w:val="28"/>
      <w:szCs w:val="28"/>
    </w:rPr>
  </w:style>
  <w:style w:type="character" w:customStyle="1" w:styleId="122">
    <w:name w:val="Стиль 12 пт"/>
    <w:rsid w:val="00096DF3"/>
    <w:rPr>
      <w:sz w:val="24"/>
    </w:rPr>
  </w:style>
  <w:style w:type="paragraph" w:customStyle="1" w:styleId="1210">
    <w:name w:val="Стиль 12 пт1"/>
    <w:next w:val="a1"/>
    <w:uiPriority w:val="99"/>
    <w:qFormat/>
    <w:rsid w:val="00096DF3"/>
    <w:pPr>
      <w:spacing w:after="0" w:line="240" w:lineRule="auto"/>
      <w:contextualSpacing/>
    </w:pPr>
    <w:rPr>
      <w:rFonts w:ascii="Times New Roman" w:eastAsia="Times New Roman" w:hAnsi="Times New Roman" w:cs="Times New Roman"/>
      <w:sz w:val="24"/>
      <w:szCs w:val="24"/>
      <w:lang w:eastAsia="ru-RU"/>
    </w:rPr>
  </w:style>
  <w:style w:type="paragraph" w:customStyle="1" w:styleId="146">
    <w:name w:val="Текст 14(таблица)"/>
    <w:basedOn w:val="14"/>
    <w:autoRedefine/>
    <w:uiPriority w:val="99"/>
    <w:qFormat/>
    <w:rsid w:val="00096DF3"/>
    <w:pPr>
      <w:widowControl w:val="0"/>
    </w:pPr>
    <w:rPr>
      <w:rFonts w:eastAsia="Calibri"/>
      <w:color w:val="FF0000"/>
      <w:szCs w:val="28"/>
      <w:shd w:val="clear" w:color="auto" w:fill="auto"/>
      <w:lang w:val="en-US" w:eastAsia="ru-RU"/>
    </w:rPr>
  </w:style>
  <w:style w:type="character" w:customStyle="1" w:styleId="apple-converted-space">
    <w:name w:val="apple-converted-space"/>
    <w:rsid w:val="00096DF3"/>
  </w:style>
  <w:style w:type="character" w:customStyle="1" w:styleId="citation">
    <w:name w:val="citation"/>
    <w:rsid w:val="00096DF3"/>
  </w:style>
  <w:style w:type="paragraph" w:customStyle="1" w:styleId="147">
    <w:name w:val="Текст 14(поцентру)"/>
    <w:basedOn w:val="140"/>
    <w:link w:val="148"/>
    <w:autoRedefine/>
    <w:qFormat/>
    <w:rsid w:val="00096DF3"/>
    <w:pPr>
      <w:jc w:val="center"/>
    </w:pPr>
  </w:style>
  <w:style w:type="character" w:customStyle="1" w:styleId="148">
    <w:name w:val="Текст 14(поцентру) Знак"/>
    <w:link w:val="147"/>
    <w:rsid w:val="00096DF3"/>
    <w:rPr>
      <w:rFonts w:ascii="Times New Roman" w:eastAsia="Calibri" w:hAnsi="Times New Roman" w:cs="Times New Roman"/>
      <w:bCs/>
      <w:sz w:val="28"/>
      <w:szCs w:val="28"/>
      <w:lang w:eastAsia="ru-RU"/>
    </w:rPr>
  </w:style>
  <w:style w:type="paragraph" w:styleId="HTML">
    <w:name w:val="HTML Address"/>
    <w:basedOn w:val="a1"/>
    <w:link w:val="HTML0"/>
    <w:uiPriority w:val="99"/>
    <w:unhideWhenUsed/>
    <w:rsid w:val="00096DF3"/>
    <w:pPr>
      <w:spacing w:after="0" w:line="240" w:lineRule="auto"/>
    </w:pPr>
    <w:rPr>
      <w:rFonts w:ascii="Times New Roman" w:eastAsia="Times New Roman" w:hAnsi="Times New Roman" w:cs="Times New Roman"/>
      <w:i/>
      <w:iCs/>
      <w:sz w:val="24"/>
      <w:szCs w:val="24"/>
      <w:lang w:eastAsia="ru-RU"/>
    </w:rPr>
  </w:style>
  <w:style w:type="character" w:customStyle="1" w:styleId="HTML0">
    <w:name w:val="Адрес HTML Знак"/>
    <w:basedOn w:val="a2"/>
    <w:link w:val="HTML"/>
    <w:uiPriority w:val="99"/>
    <w:rsid w:val="00096DF3"/>
    <w:rPr>
      <w:rFonts w:ascii="Times New Roman" w:eastAsia="Times New Roman" w:hAnsi="Times New Roman" w:cs="Times New Roman"/>
      <w:i/>
      <w:iCs/>
      <w:sz w:val="24"/>
      <w:szCs w:val="24"/>
      <w:lang w:eastAsia="ru-RU"/>
    </w:rPr>
  </w:style>
  <w:style w:type="paragraph" w:customStyle="1" w:styleId="hometitle">
    <w:name w:val="home_title"/>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Title">
    <w:name w:val="ConsTitle"/>
    <w:uiPriority w:val="99"/>
    <w:qFormat/>
    <w:rsid w:val="00096DF3"/>
    <w:pPr>
      <w:widowControl w:val="0"/>
      <w:autoSpaceDE w:val="0"/>
      <w:autoSpaceDN w:val="0"/>
      <w:adjustRightInd w:val="0"/>
      <w:spacing w:after="0" w:line="240" w:lineRule="auto"/>
    </w:pPr>
    <w:rPr>
      <w:rFonts w:ascii="Arial" w:eastAsia="Times New Roman" w:hAnsi="Arial" w:cs="Arial"/>
      <w:b/>
      <w:bCs/>
      <w:sz w:val="18"/>
      <w:szCs w:val="18"/>
      <w:lang w:eastAsia="ru-RU"/>
    </w:rPr>
  </w:style>
  <w:style w:type="paragraph" w:customStyle="1" w:styleId="sign">
    <w:name w:val="sign"/>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stern">
    <w:name w:val="western"/>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dfootnote-western">
    <w:name w:val="sdfootnote-western"/>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p-caption-text">
    <w:name w:val="wp-caption-text"/>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9">
    <w:name w:val="Текст 14(курсив)"/>
    <w:basedOn w:val="14"/>
    <w:link w:val="14a"/>
    <w:uiPriority w:val="99"/>
    <w:qFormat/>
    <w:rsid w:val="00096DF3"/>
    <w:pPr>
      <w:widowControl w:val="0"/>
      <w:ind w:firstLine="720"/>
    </w:pPr>
    <w:rPr>
      <w:rFonts w:ascii="Arial" w:eastAsia="Calibri" w:hAnsi="Arial"/>
      <w:b/>
      <w:i/>
      <w:color w:val="FF0000"/>
      <w:szCs w:val="28"/>
      <w:shd w:val="clear" w:color="auto" w:fill="auto"/>
      <w:lang w:eastAsia="ru-RU"/>
    </w:rPr>
  </w:style>
  <w:style w:type="paragraph" w:customStyle="1" w:styleId="100">
    <w:name w:val="Текст 10(таблица)"/>
    <w:basedOn w:val="a1"/>
    <w:uiPriority w:val="99"/>
    <w:qFormat/>
    <w:rsid w:val="00096DF3"/>
    <w:pPr>
      <w:spacing w:after="0" w:line="240" w:lineRule="auto"/>
      <w:ind w:left="-30" w:right="-35"/>
    </w:pPr>
    <w:rPr>
      <w:rFonts w:ascii="Times New Roman" w:eastAsia="Times New Roman" w:hAnsi="Times New Roman" w:cs="Times New Roman"/>
      <w:bCs/>
      <w:sz w:val="20"/>
      <w:szCs w:val="28"/>
      <w:lang w:eastAsia="x-none"/>
    </w:rPr>
  </w:style>
  <w:style w:type="character" w:customStyle="1" w:styleId="editsection">
    <w:name w:val="editsection"/>
    <w:rsid w:val="00096DF3"/>
  </w:style>
  <w:style w:type="character" w:customStyle="1" w:styleId="mw-headline">
    <w:name w:val="mw-headline"/>
    <w:rsid w:val="00096DF3"/>
  </w:style>
  <w:style w:type="character" w:customStyle="1" w:styleId="coordinates">
    <w:name w:val="coordinates"/>
    <w:rsid w:val="00096DF3"/>
  </w:style>
  <w:style w:type="character" w:customStyle="1" w:styleId="geo-dms">
    <w:name w:val="geo-dms"/>
    <w:rsid w:val="00096DF3"/>
  </w:style>
  <w:style w:type="character" w:customStyle="1" w:styleId="geo-lat">
    <w:name w:val="geo-lat"/>
    <w:rsid w:val="00096DF3"/>
  </w:style>
  <w:style w:type="character" w:customStyle="1" w:styleId="geo-lon">
    <w:name w:val="geo-lon"/>
    <w:rsid w:val="00096DF3"/>
  </w:style>
  <w:style w:type="character" w:customStyle="1" w:styleId="geo-geo-dms">
    <w:name w:val="geo-geo-dms"/>
    <w:rsid w:val="00096DF3"/>
  </w:style>
  <w:style w:type="character" w:customStyle="1" w:styleId="cid2708650">
    <w:name w:val="cid2708650"/>
    <w:rsid w:val="00096DF3"/>
  </w:style>
  <w:style w:type="character" w:customStyle="1" w:styleId="cid861168">
    <w:name w:val="cid861168"/>
    <w:rsid w:val="00096DF3"/>
  </w:style>
  <w:style w:type="character" w:customStyle="1" w:styleId="92">
    <w:name w:val="стиль9"/>
    <w:rsid w:val="00096DF3"/>
  </w:style>
  <w:style w:type="character" w:customStyle="1" w:styleId="111">
    <w:name w:val="стиль11"/>
    <w:rsid w:val="00096DF3"/>
  </w:style>
  <w:style w:type="character" w:customStyle="1" w:styleId="sitecredit">
    <w:name w:val="sitecredit"/>
    <w:rsid w:val="00096DF3"/>
  </w:style>
  <w:style w:type="character" w:customStyle="1" w:styleId="articleseparator1">
    <w:name w:val="article_separator1"/>
    <w:rsid w:val="00096DF3"/>
  </w:style>
  <w:style w:type="character" w:customStyle="1" w:styleId="highlight">
    <w:name w:val="highlight"/>
    <w:rsid w:val="00096DF3"/>
  </w:style>
  <w:style w:type="character" w:customStyle="1" w:styleId="toctoggle">
    <w:name w:val="toctoggle"/>
    <w:rsid w:val="00096DF3"/>
  </w:style>
  <w:style w:type="character" w:customStyle="1" w:styleId="tocnumber">
    <w:name w:val="tocnumber"/>
    <w:rsid w:val="00096DF3"/>
  </w:style>
  <w:style w:type="character" w:customStyle="1" w:styleId="toctext">
    <w:name w:val="toctext"/>
    <w:rsid w:val="00096DF3"/>
  </w:style>
  <w:style w:type="character" w:customStyle="1" w:styleId="51">
    <w:name w:val="Знак Знак5"/>
    <w:locked/>
    <w:rsid w:val="00096DF3"/>
    <w:rPr>
      <w:lang w:val="ru-RU" w:eastAsia="ru-RU" w:bidi="ar-SA"/>
    </w:rPr>
  </w:style>
  <w:style w:type="character" w:customStyle="1" w:styleId="opinion-h-filter-rec-h3-span">
    <w:name w:val="opinion-h-filter-rec-h3-span"/>
    <w:rsid w:val="00096DF3"/>
  </w:style>
  <w:style w:type="character" w:customStyle="1" w:styleId="opinion-h-filter-rec-coms-sp">
    <w:name w:val="opinion-h-filter-rec-coms-sp"/>
    <w:rsid w:val="00096DF3"/>
  </w:style>
  <w:style w:type="character" w:customStyle="1" w:styleId="opinion-h-filter-rec-coms-sp2">
    <w:name w:val="opinion-h-filter-rec-coms-sp2"/>
    <w:rsid w:val="00096DF3"/>
  </w:style>
  <w:style w:type="character" w:customStyle="1" w:styleId="opinion-h-filter-rec-agent-name">
    <w:name w:val="opinion-h-filter-rec-agent-name"/>
    <w:rsid w:val="00096DF3"/>
  </w:style>
  <w:style w:type="character" w:customStyle="1" w:styleId="opinion-h-filter-rec-agent-date">
    <w:name w:val="opinion-h-filter-rec-agent-date"/>
    <w:rsid w:val="00096DF3"/>
  </w:style>
  <w:style w:type="character" w:customStyle="1" w:styleId="bluedetail">
    <w:name w:val="blue_detail"/>
    <w:rsid w:val="00096DF3"/>
  </w:style>
  <w:style w:type="character" w:customStyle="1" w:styleId="hcont1">
    <w:name w:val="h_cont1"/>
    <w:rsid w:val="00096DF3"/>
    <w:rPr>
      <w:rFonts w:ascii="Verdana" w:hAnsi="Verdana" w:hint="default"/>
      <w:b/>
      <w:bCs/>
      <w:color w:val="555555"/>
      <w:sz w:val="19"/>
      <w:szCs w:val="19"/>
    </w:rPr>
  </w:style>
  <w:style w:type="character" w:customStyle="1" w:styleId="phonecontclass">
    <w:name w:val="phone_cont_class"/>
    <w:rsid w:val="00096DF3"/>
  </w:style>
  <w:style w:type="paragraph" w:customStyle="1" w:styleId="xl95">
    <w:name w:val="xl95"/>
    <w:basedOn w:val="a1"/>
    <w:uiPriority w:val="99"/>
    <w:qFormat/>
    <w:rsid w:val="00096DF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96">
    <w:name w:val="xl96"/>
    <w:basedOn w:val="a1"/>
    <w:uiPriority w:val="99"/>
    <w:qFormat/>
    <w:rsid w:val="00096DF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uiPriority w:val="99"/>
    <w:qFormat/>
    <w:rsid w:val="00096DF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uiPriority w:val="99"/>
    <w:qFormat/>
    <w:rsid w:val="00096DF3"/>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uiPriority w:val="99"/>
    <w:qFormat/>
    <w:rsid w:val="00096DF3"/>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1">
    <w:name w:val="xl101"/>
    <w:basedOn w:val="a1"/>
    <w:uiPriority w:val="99"/>
    <w:qFormat/>
    <w:rsid w:val="00096DF3"/>
    <w:pPr>
      <w:pBdr>
        <w:left w:val="single" w:sz="4" w:space="0" w:color="auto"/>
        <w:bottom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02">
    <w:name w:val="xl102"/>
    <w:basedOn w:val="a1"/>
    <w:uiPriority w:val="99"/>
    <w:qFormat/>
    <w:rsid w:val="00096DF3"/>
    <w:pPr>
      <w:pBdr>
        <w:bottom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03">
    <w:name w:val="xl103"/>
    <w:basedOn w:val="a1"/>
    <w:uiPriority w:val="99"/>
    <w:qFormat/>
    <w:rsid w:val="00096DF3"/>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04">
    <w:name w:val="xl104"/>
    <w:basedOn w:val="a1"/>
    <w:uiPriority w:val="99"/>
    <w:qFormat/>
    <w:rsid w:val="00096DF3"/>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05">
    <w:name w:val="xl105"/>
    <w:basedOn w:val="a1"/>
    <w:uiPriority w:val="99"/>
    <w:qFormat/>
    <w:rsid w:val="00096DF3"/>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06">
    <w:name w:val="xl106"/>
    <w:basedOn w:val="a1"/>
    <w:uiPriority w:val="99"/>
    <w:qFormat/>
    <w:rsid w:val="00096DF3"/>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07">
    <w:name w:val="xl107"/>
    <w:basedOn w:val="a1"/>
    <w:uiPriority w:val="99"/>
    <w:qFormat/>
    <w:rsid w:val="00096DF3"/>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08">
    <w:name w:val="xl108"/>
    <w:basedOn w:val="a1"/>
    <w:uiPriority w:val="99"/>
    <w:qFormat/>
    <w:rsid w:val="00096DF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09">
    <w:name w:val="xl109"/>
    <w:basedOn w:val="a1"/>
    <w:uiPriority w:val="99"/>
    <w:qFormat/>
    <w:rsid w:val="00096DF3"/>
    <w:pPr>
      <w:pBdr>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10">
    <w:name w:val="xl110"/>
    <w:basedOn w:val="a1"/>
    <w:uiPriority w:val="99"/>
    <w:qFormat/>
    <w:rsid w:val="00096DF3"/>
    <w:pP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11">
    <w:name w:val="xl111"/>
    <w:basedOn w:val="a1"/>
    <w:uiPriority w:val="99"/>
    <w:qFormat/>
    <w:rsid w:val="00096DF3"/>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12">
    <w:name w:val="xl112"/>
    <w:basedOn w:val="a1"/>
    <w:uiPriority w:val="99"/>
    <w:qFormat/>
    <w:rsid w:val="00096DF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3">
    <w:name w:val="xl113"/>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14">
    <w:name w:val="xl114"/>
    <w:basedOn w:val="a1"/>
    <w:uiPriority w:val="99"/>
    <w:qFormat/>
    <w:rsid w:val="00096DF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styleId="afff0">
    <w:name w:val="Body Text First Indent"/>
    <w:basedOn w:val="ae"/>
    <w:link w:val="afff1"/>
    <w:uiPriority w:val="99"/>
    <w:semiHidden/>
    <w:unhideWhenUsed/>
    <w:rsid w:val="00096DF3"/>
    <w:pPr>
      <w:spacing w:after="120" w:line="360" w:lineRule="auto"/>
      <w:ind w:firstLine="210"/>
      <w:contextualSpacing/>
    </w:pPr>
    <w:rPr>
      <w:sz w:val="28"/>
    </w:rPr>
  </w:style>
  <w:style w:type="character" w:customStyle="1" w:styleId="afff1">
    <w:name w:val="Красная строка Знак"/>
    <w:basedOn w:val="22"/>
    <w:link w:val="afff0"/>
    <w:uiPriority w:val="99"/>
    <w:semiHidden/>
    <w:rsid w:val="00096DF3"/>
    <w:rPr>
      <w:rFonts w:ascii="Times New Roman" w:eastAsia="Times New Roman" w:hAnsi="Times New Roman" w:cs="Times New Roman"/>
      <w:sz w:val="28"/>
      <w:szCs w:val="24"/>
      <w:lang w:eastAsia="ru-RU"/>
    </w:rPr>
  </w:style>
  <w:style w:type="character" w:customStyle="1" w:styleId="14b">
    <w:name w:val="Текст 14(поцентру) Знак Знак Знак"/>
    <w:link w:val="14c"/>
    <w:locked/>
    <w:rsid w:val="00096DF3"/>
    <w:rPr>
      <w:sz w:val="28"/>
      <w:szCs w:val="24"/>
      <w:lang w:val="x-none" w:eastAsia="x-none"/>
    </w:rPr>
  </w:style>
  <w:style w:type="paragraph" w:customStyle="1" w:styleId="14c">
    <w:name w:val="Текст 14(поцентру) Знак Знак"/>
    <w:basedOn w:val="a1"/>
    <w:link w:val="14b"/>
    <w:qFormat/>
    <w:rsid w:val="00096DF3"/>
    <w:pPr>
      <w:spacing w:after="0" w:line="360" w:lineRule="auto"/>
      <w:ind w:left="708" w:firstLine="708"/>
      <w:jc w:val="center"/>
    </w:pPr>
    <w:rPr>
      <w:sz w:val="28"/>
      <w:szCs w:val="24"/>
      <w:lang w:val="x-none" w:eastAsia="x-none"/>
    </w:rPr>
  </w:style>
  <w:style w:type="character" w:customStyle="1" w:styleId="130">
    <w:name w:val="Знак Знак13"/>
    <w:locked/>
    <w:rsid w:val="00096DF3"/>
    <w:rPr>
      <w:lang w:val="ru-RU" w:eastAsia="ru-RU" w:bidi="ar-SA"/>
    </w:rPr>
  </w:style>
  <w:style w:type="character" w:customStyle="1" w:styleId="normaltextrun">
    <w:name w:val="normaltextrun"/>
    <w:rsid w:val="00096DF3"/>
  </w:style>
  <w:style w:type="character" w:customStyle="1" w:styleId="eop">
    <w:name w:val="eop"/>
    <w:rsid w:val="00096DF3"/>
  </w:style>
  <w:style w:type="character" w:customStyle="1" w:styleId="spellingerror">
    <w:name w:val="spellingerror"/>
    <w:rsid w:val="00096DF3"/>
  </w:style>
  <w:style w:type="paragraph" w:customStyle="1" w:styleId="ConsPlusNonformat">
    <w:name w:val="ConsPlusNonformat"/>
    <w:uiPriority w:val="99"/>
    <w:qFormat/>
    <w:rsid w:val="00096D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enko">
    <w:name w:val="enko_Текст_Простой Знак"/>
    <w:link w:val="enko0"/>
    <w:locked/>
    <w:rsid w:val="00096DF3"/>
    <w:rPr>
      <w:rFonts w:ascii="Bookman Old Style" w:hAnsi="Bookman Old Style"/>
      <w:sz w:val="24"/>
      <w:lang w:val="x-none" w:eastAsia="ar-SA"/>
    </w:rPr>
  </w:style>
  <w:style w:type="paragraph" w:customStyle="1" w:styleId="enko0">
    <w:name w:val="enko_Текст_Простой"/>
    <w:basedOn w:val="a1"/>
    <w:link w:val="enko"/>
    <w:qFormat/>
    <w:rsid w:val="00096DF3"/>
    <w:pPr>
      <w:widowControl w:val="0"/>
      <w:suppressAutoHyphens/>
      <w:spacing w:after="0" w:line="240" w:lineRule="auto"/>
      <w:ind w:firstLine="680"/>
      <w:jc w:val="both"/>
    </w:pPr>
    <w:rPr>
      <w:rFonts w:ascii="Bookman Old Style" w:hAnsi="Bookman Old Style"/>
      <w:sz w:val="24"/>
      <w:lang w:val="x-none" w:eastAsia="ar-SA"/>
    </w:rPr>
  </w:style>
  <w:style w:type="paragraph" w:customStyle="1" w:styleId="wp-templatelink">
    <w:name w:val="wp-templatelink"/>
    <w:basedOn w:val="a1"/>
    <w:uiPriority w:val="99"/>
    <w:qFormat/>
    <w:rsid w:val="00096DF3"/>
    <w:pPr>
      <w:spacing w:before="100" w:beforeAutospacing="1" w:after="100" w:afterAutospacing="1" w:line="240" w:lineRule="auto"/>
    </w:pPr>
    <w:rPr>
      <w:rFonts w:ascii="Times New Roman" w:eastAsia="Times New Roman" w:hAnsi="Times New Roman" w:cs="Times New Roman"/>
      <w:color w:val="9098A0"/>
      <w:sz w:val="24"/>
      <w:szCs w:val="24"/>
      <w:lang w:eastAsia="ru-RU"/>
    </w:rPr>
  </w:style>
  <w:style w:type="paragraph" w:customStyle="1" w:styleId="mw-fr-reviewlink">
    <w:name w:val="mw-fr-reviewlink"/>
    <w:basedOn w:val="a1"/>
    <w:uiPriority w:val="99"/>
    <w:qFormat/>
    <w:rsid w:val="00096DF3"/>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r-hist-basic-user">
    <w:name w:val="fr-hist-basic-user"/>
    <w:basedOn w:val="a1"/>
    <w:uiPriority w:val="99"/>
    <w:qFormat/>
    <w:rsid w:val="00096DF3"/>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r-hist-basic-auto">
    <w:name w:val="fr-hist-basic-auto"/>
    <w:basedOn w:val="a1"/>
    <w:uiPriority w:val="99"/>
    <w:qFormat/>
    <w:rsid w:val="00096DF3"/>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laggedrevs-pending">
    <w:name w:val="flaggedrevs-pending"/>
    <w:basedOn w:val="a1"/>
    <w:uiPriority w:val="99"/>
    <w:qFormat/>
    <w:rsid w:val="00096DF3"/>
    <w:pPr>
      <w:shd w:val="clear" w:color="auto" w:fill="FF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
    <w:name w:val="navbox"/>
    <w:basedOn w:val="a1"/>
    <w:uiPriority w:val="99"/>
    <w:qFormat/>
    <w:rsid w:val="00096DF3"/>
    <w:pPr>
      <w:pBdr>
        <w:top w:val="single" w:sz="6" w:space="2" w:color="AAAAAA"/>
        <w:left w:val="single" w:sz="6" w:space="2" w:color="AAAAAA"/>
        <w:bottom w:val="single" w:sz="6" w:space="2" w:color="AAAAAA"/>
        <w:right w:val="single" w:sz="6" w:space="2" w:color="AAAAAA"/>
      </w:pBdr>
      <w:shd w:val="clear" w:color="auto" w:fill="FDFDFD"/>
      <w:spacing w:before="100" w:beforeAutospacing="1" w:after="100" w:afterAutospacing="1" w:line="240" w:lineRule="auto"/>
    </w:pPr>
    <w:rPr>
      <w:rFonts w:ascii="Times New Roman" w:eastAsia="Times New Roman" w:hAnsi="Times New Roman" w:cs="Times New Roman"/>
      <w:lang w:eastAsia="ru-RU"/>
    </w:rPr>
  </w:style>
  <w:style w:type="paragraph" w:customStyle="1" w:styleId="navbox-inner">
    <w:name w:val="navbox-inner"/>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subgroup">
    <w:name w:val="navbox-subgroup"/>
    <w:basedOn w:val="a1"/>
    <w:uiPriority w:val="99"/>
    <w:qFormat/>
    <w:rsid w:val="00096DF3"/>
    <w:pPr>
      <w:shd w:val="clear" w:color="auto" w:fill="FDFDFD"/>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title">
    <w:name w:val="navbox-title"/>
    <w:basedOn w:val="a1"/>
    <w:uiPriority w:val="99"/>
    <w:qFormat/>
    <w:rsid w:val="00096DF3"/>
    <w:pPr>
      <w:shd w:val="clear" w:color="auto" w:fill="CCCC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abovebelow">
    <w:name w:val="navbox-abovebelow"/>
    <w:basedOn w:val="a1"/>
    <w:uiPriority w:val="99"/>
    <w:qFormat/>
    <w:rsid w:val="00096DF3"/>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list">
    <w:name w:val="navbox-list"/>
    <w:basedOn w:val="a1"/>
    <w:uiPriority w:val="99"/>
    <w:qFormat/>
    <w:rsid w:val="00096DF3"/>
    <w:pPr>
      <w:spacing w:before="100" w:beforeAutospacing="1" w:after="100" w:afterAutospacing="1" w:line="432" w:lineRule="atLeast"/>
    </w:pPr>
    <w:rPr>
      <w:rFonts w:ascii="Times New Roman" w:eastAsia="Times New Roman" w:hAnsi="Times New Roman" w:cs="Times New Roman"/>
      <w:sz w:val="24"/>
      <w:szCs w:val="24"/>
      <w:lang w:eastAsia="ru-RU"/>
    </w:rPr>
  </w:style>
  <w:style w:type="paragraph" w:customStyle="1" w:styleId="navbox-even">
    <w:name w:val="navbox-even"/>
    <w:basedOn w:val="a1"/>
    <w:uiPriority w:val="99"/>
    <w:qFormat/>
    <w:rsid w:val="00096DF3"/>
    <w:pPr>
      <w:shd w:val="clear" w:color="auto" w:fill="F7F7F7"/>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znachenie">
    <w:name w:val="znachenie"/>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6">
    <w:name w:val="стиль3"/>
    <w:rsid w:val="00096DF3"/>
  </w:style>
  <w:style w:type="character" w:customStyle="1" w:styleId="2b">
    <w:name w:val="стиль2"/>
    <w:rsid w:val="00096DF3"/>
  </w:style>
  <w:style w:type="character" w:customStyle="1" w:styleId="tocnumber2">
    <w:name w:val="tocnumber2"/>
    <w:rsid w:val="00096DF3"/>
  </w:style>
  <w:style w:type="character" w:customStyle="1" w:styleId="mw-editsection1">
    <w:name w:val="mw-editsection1"/>
    <w:rsid w:val="00096DF3"/>
  </w:style>
  <w:style w:type="character" w:customStyle="1" w:styleId="mw-editsection-bracket">
    <w:name w:val="mw-editsection-bracket"/>
    <w:rsid w:val="00096DF3"/>
  </w:style>
  <w:style w:type="character" w:customStyle="1" w:styleId="mw-editsection-divider1">
    <w:name w:val="mw-editsection-divider1"/>
    <w:rsid w:val="00096DF3"/>
    <w:rPr>
      <w:color w:val="555555"/>
    </w:rPr>
  </w:style>
  <w:style w:type="character" w:customStyle="1" w:styleId="plainlinks">
    <w:name w:val="plainlinks"/>
    <w:rsid w:val="00096DF3"/>
  </w:style>
  <w:style w:type="character" w:customStyle="1" w:styleId="latitude">
    <w:name w:val="latitude"/>
    <w:rsid w:val="00096DF3"/>
  </w:style>
  <w:style w:type="character" w:customStyle="1" w:styleId="longitude">
    <w:name w:val="longitude"/>
    <w:rsid w:val="00096DF3"/>
  </w:style>
  <w:style w:type="character" w:customStyle="1" w:styleId="geo-multi-punct1">
    <w:name w:val="geo-multi-punct1"/>
    <w:rsid w:val="00096DF3"/>
    <w:rPr>
      <w:vanish/>
      <w:webHidden w:val="0"/>
      <w:specVanish w:val="0"/>
    </w:rPr>
  </w:style>
  <w:style w:type="character" w:customStyle="1" w:styleId="geo">
    <w:name w:val="geo"/>
    <w:rsid w:val="00096DF3"/>
  </w:style>
  <w:style w:type="character" w:customStyle="1" w:styleId="b-share-form-button4">
    <w:name w:val="b-share-form-button4"/>
    <w:rsid w:val="00096DF3"/>
    <w:rPr>
      <w:rFonts w:ascii="Verdana" w:hAnsi="Verdana" w:hint="default"/>
      <w:strike w:val="0"/>
      <w:dstrike w:val="0"/>
      <w:color w:val="000000"/>
      <w:sz w:val="24"/>
      <w:szCs w:val="24"/>
      <w:u w:val="none"/>
      <w:effect w:val="none"/>
      <w:bdr w:val="none" w:sz="0" w:space="0" w:color="auto" w:frame="1"/>
    </w:rPr>
  </w:style>
  <w:style w:type="character" w:customStyle="1" w:styleId="nobase">
    <w:name w:val="nobase"/>
    <w:rsid w:val="00096DF3"/>
  </w:style>
  <w:style w:type="paragraph" w:customStyle="1" w:styleId="oaacaaieiaie">
    <w:name w:val="oaa. caaieiaie"/>
    <w:basedOn w:val="1"/>
    <w:uiPriority w:val="99"/>
    <w:qFormat/>
    <w:rsid w:val="00096DF3"/>
    <w:pPr>
      <w:keepNext w:val="0"/>
      <w:keepLines w:val="0"/>
      <w:overflowPunct w:val="0"/>
      <w:autoSpaceDE w:val="0"/>
      <w:autoSpaceDN w:val="0"/>
      <w:adjustRightInd w:val="0"/>
      <w:spacing w:before="240" w:line="240" w:lineRule="auto"/>
      <w:jc w:val="center"/>
      <w:outlineLvl w:val="9"/>
    </w:pPr>
    <w:rPr>
      <w:rFonts w:ascii="Times New Roman" w:eastAsia="Times New Roman" w:hAnsi="Times New Roman" w:cs="Times New Roman"/>
      <w:b w:val="0"/>
      <w:bCs w:val="0"/>
      <w:color w:val="auto"/>
      <w:kern w:val="28"/>
      <w:sz w:val="24"/>
      <w:szCs w:val="24"/>
      <w:lang w:eastAsia="ru-RU"/>
    </w:rPr>
  </w:style>
  <w:style w:type="paragraph" w:customStyle="1" w:styleId="afff2">
    <w:name w:val="Гидро.таб"/>
    <w:uiPriority w:val="99"/>
    <w:qFormat/>
    <w:rsid w:val="00096DF3"/>
    <w:pPr>
      <w:spacing w:after="0" w:line="240" w:lineRule="auto"/>
      <w:jc w:val="center"/>
    </w:pPr>
    <w:rPr>
      <w:rFonts w:ascii="Arial" w:eastAsia="Times New Roman" w:hAnsi="Arial" w:cs="Arial"/>
      <w:noProof/>
      <w:sz w:val="20"/>
      <w:szCs w:val="20"/>
      <w:lang w:eastAsia="ru-RU"/>
    </w:rPr>
  </w:style>
  <w:style w:type="paragraph" w:customStyle="1" w:styleId="afff3">
    <w:name w:val="Îñíîâíîé òåêñò.Îñíîâíîé òåêñò Çíàê Çíàê Çíàê Çíàê"/>
    <w:uiPriority w:val="99"/>
    <w:qFormat/>
    <w:rsid w:val="00096DF3"/>
    <w:pPr>
      <w:autoSpaceDE w:val="0"/>
      <w:autoSpaceDN w:val="0"/>
      <w:spacing w:after="0" w:line="240" w:lineRule="auto"/>
      <w:ind w:right="238"/>
    </w:pPr>
    <w:rPr>
      <w:rFonts w:ascii="Times New Roman" w:eastAsia="Times New Roman" w:hAnsi="Times New Roman" w:cs="Times New Roman"/>
      <w:sz w:val="24"/>
      <w:szCs w:val="24"/>
      <w:lang w:eastAsia="ru-RU"/>
    </w:rPr>
  </w:style>
  <w:style w:type="numbering" w:customStyle="1" w:styleId="17">
    <w:name w:val="Нет списка1"/>
    <w:next w:val="a4"/>
    <w:uiPriority w:val="99"/>
    <w:semiHidden/>
    <w:rsid w:val="00096DF3"/>
  </w:style>
  <w:style w:type="paragraph" w:styleId="42">
    <w:name w:val="toc 4"/>
    <w:basedOn w:val="a1"/>
    <w:next w:val="a1"/>
    <w:autoRedefine/>
    <w:uiPriority w:val="39"/>
    <w:rsid w:val="00096DF3"/>
    <w:pPr>
      <w:spacing w:after="0" w:line="240" w:lineRule="auto"/>
      <w:ind w:left="720"/>
    </w:pPr>
    <w:rPr>
      <w:rFonts w:ascii="Times New Roman" w:eastAsia="Times New Roman" w:hAnsi="Times New Roman" w:cs="Times New Roman"/>
      <w:sz w:val="18"/>
      <w:szCs w:val="18"/>
      <w:lang w:eastAsia="ru-RU"/>
    </w:rPr>
  </w:style>
  <w:style w:type="paragraph" w:styleId="52">
    <w:name w:val="toc 5"/>
    <w:basedOn w:val="a1"/>
    <w:next w:val="a1"/>
    <w:autoRedefine/>
    <w:uiPriority w:val="39"/>
    <w:rsid w:val="00096DF3"/>
    <w:pPr>
      <w:spacing w:after="0" w:line="240" w:lineRule="auto"/>
      <w:ind w:left="2"/>
    </w:pPr>
    <w:rPr>
      <w:rFonts w:ascii="Times New Roman" w:eastAsia="Times New Roman" w:hAnsi="Times New Roman" w:cs="Times New Roman"/>
      <w:sz w:val="24"/>
      <w:szCs w:val="24"/>
      <w:lang w:eastAsia="ru-RU"/>
    </w:rPr>
  </w:style>
  <w:style w:type="paragraph" w:styleId="61">
    <w:name w:val="toc 6"/>
    <w:basedOn w:val="a1"/>
    <w:next w:val="a1"/>
    <w:autoRedefine/>
    <w:uiPriority w:val="39"/>
    <w:rsid w:val="00096DF3"/>
    <w:pPr>
      <w:spacing w:after="0" w:line="240" w:lineRule="auto"/>
      <w:ind w:left="1200"/>
    </w:pPr>
    <w:rPr>
      <w:rFonts w:ascii="Times New Roman" w:eastAsia="Times New Roman" w:hAnsi="Times New Roman" w:cs="Times New Roman"/>
      <w:sz w:val="18"/>
      <w:szCs w:val="18"/>
      <w:lang w:eastAsia="ru-RU"/>
    </w:rPr>
  </w:style>
  <w:style w:type="paragraph" w:styleId="71">
    <w:name w:val="toc 7"/>
    <w:basedOn w:val="a1"/>
    <w:next w:val="a1"/>
    <w:autoRedefine/>
    <w:uiPriority w:val="39"/>
    <w:rsid w:val="00096DF3"/>
    <w:pPr>
      <w:spacing w:after="0" w:line="240" w:lineRule="auto"/>
      <w:ind w:left="1440"/>
    </w:pPr>
    <w:rPr>
      <w:rFonts w:ascii="Times New Roman" w:eastAsia="Times New Roman" w:hAnsi="Times New Roman" w:cs="Times New Roman"/>
      <w:sz w:val="18"/>
      <w:szCs w:val="18"/>
      <w:lang w:eastAsia="ru-RU"/>
    </w:rPr>
  </w:style>
  <w:style w:type="paragraph" w:styleId="81">
    <w:name w:val="toc 8"/>
    <w:basedOn w:val="a1"/>
    <w:next w:val="a1"/>
    <w:autoRedefine/>
    <w:uiPriority w:val="39"/>
    <w:rsid w:val="00096DF3"/>
    <w:pPr>
      <w:spacing w:after="0" w:line="240" w:lineRule="auto"/>
      <w:ind w:left="1680"/>
    </w:pPr>
    <w:rPr>
      <w:rFonts w:ascii="Times New Roman" w:eastAsia="Times New Roman" w:hAnsi="Times New Roman" w:cs="Times New Roman"/>
      <w:sz w:val="18"/>
      <w:szCs w:val="18"/>
      <w:lang w:eastAsia="ru-RU"/>
    </w:rPr>
  </w:style>
  <w:style w:type="paragraph" w:styleId="93">
    <w:name w:val="toc 9"/>
    <w:basedOn w:val="a1"/>
    <w:next w:val="a1"/>
    <w:autoRedefine/>
    <w:uiPriority w:val="39"/>
    <w:rsid w:val="00096DF3"/>
    <w:pPr>
      <w:spacing w:after="0" w:line="240" w:lineRule="auto"/>
      <w:ind w:left="1920"/>
    </w:pPr>
    <w:rPr>
      <w:rFonts w:ascii="Times New Roman" w:eastAsia="Times New Roman" w:hAnsi="Times New Roman" w:cs="Times New Roman"/>
      <w:sz w:val="18"/>
      <w:szCs w:val="18"/>
      <w:lang w:eastAsia="ru-RU"/>
    </w:rPr>
  </w:style>
  <w:style w:type="character" w:customStyle="1" w:styleId="18">
    <w:name w:val="Текст сноски Знак1"/>
    <w:aliases w:val="Table_Footnote_last Знак Знак2,Table_Footnote_last Знак Знак Знак1,Table_Footnote_last Знак2"/>
    <w:semiHidden/>
    <w:rsid w:val="00096DF3"/>
  </w:style>
  <w:style w:type="paragraph" w:styleId="afff4">
    <w:name w:val="Revision"/>
    <w:semiHidden/>
    <w:rsid w:val="00096DF3"/>
    <w:pPr>
      <w:spacing w:after="0" w:line="240" w:lineRule="auto"/>
    </w:pPr>
    <w:rPr>
      <w:rFonts w:ascii="Times New Roman" w:eastAsia="Times New Roman" w:hAnsi="Times New Roman" w:cs="Times New Roman"/>
      <w:sz w:val="24"/>
      <w:szCs w:val="24"/>
      <w:lang w:eastAsia="ru-RU"/>
    </w:rPr>
  </w:style>
  <w:style w:type="character" w:customStyle="1" w:styleId="19">
    <w:name w:val="Верхний колонтитул Знак1"/>
    <w:uiPriority w:val="99"/>
    <w:semiHidden/>
    <w:locked/>
    <w:rsid w:val="00096DF3"/>
    <w:rPr>
      <w:sz w:val="24"/>
      <w:lang w:val="ru-RU" w:eastAsia="ru-RU" w:bidi="ar-SA"/>
    </w:rPr>
  </w:style>
  <w:style w:type="paragraph" w:styleId="afff5">
    <w:name w:val="Document Map"/>
    <w:basedOn w:val="a1"/>
    <w:link w:val="afff6"/>
    <w:uiPriority w:val="99"/>
    <w:rsid w:val="00096DF3"/>
    <w:pPr>
      <w:shd w:val="clear" w:color="auto" w:fill="000080"/>
      <w:spacing w:after="0" w:line="240" w:lineRule="auto"/>
    </w:pPr>
    <w:rPr>
      <w:rFonts w:ascii="Tahoma" w:eastAsia="Times New Roman" w:hAnsi="Tahoma" w:cs="Times New Roman"/>
      <w:sz w:val="24"/>
      <w:szCs w:val="24"/>
      <w:lang w:val="x-none" w:eastAsia="x-none"/>
    </w:rPr>
  </w:style>
  <w:style w:type="character" w:customStyle="1" w:styleId="afff6">
    <w:name w:val="Схема документа Знак"/>
    <w:basedOn w:val="a2"/>
    <w:link w:val="afff5"/>
    <w:uiPriority w:val="99"/>
    <w:rsid w:val="00096DF3"/>
    <w:rPr>
      <w:rFonts w:ascii="Tahoma" w:eastAsia="Times New Roman" w:hAnsi="Tahoma" w:cs="Times New Roman"/>
      <w:sz w:val="24"/>
      <w:szCs w:val="24"/>
      <w:shd w:val="clear" w:color="auto" w:fill="000080"/>
      <w:lang w:val="x-none" w:eastAsia="x-none"/>
    </w:rPr>
  </w:style>
  <w:style w:type="character" w:customStyle="1" w:styleId="14d">
    <w:name w:val="Текст 14(основной) Знак Знак Знак"/>
    <w:rsid w:val="00096DF3"/>
    <w:rPr>
      <w:sz w:val="28"/>
      <w:szCs w:val="24"/>
    </w:rPr>
  </w:style>
  <w:style w:type="paragraph" w:customStyle="1" w:styleId="101">
    <w:name w:val="Титул 10"/>
    <w:basedOn w:val="100"/>
    <w:uiPriority w:val="99"/>
    <w:qFormat/>
    <w:rsid w:val="00096DF3"/>
    <w:pPr>
      <w:ind w:left="0" w:right="0"/>
      <w:jc w:val="right"/>
    </w:pPr>
    <w:rPr>
      <w:bCs w:val="0"/>
      <w:szCs w:val="24"/>
      <w:lang w:val="en-US" w:eastAsia="ru-RU"/>
    </w:rPr>
  </w:style>
  <w:style w:type="paragraph" w:customStyle="1" w:styleId="180">
    <w:name w:val="Титул 18"/>
    <w:basedOn w:val="101"/>
    <w:uiPriority w:val="99"/>
    <w:qFormat/>
    <w:rsid w:val="00096DF3"/>
    <w:rPr>
      <w:sz w:val="36"/>
    </w:rPr>
  </w:style>
  <w:style w:type="paragraph" w:customStyle="1" w:styleId="220">
    <w:name w:val="Титул 22"/>
    <w:basedOn w:val="180"/>
    <w:uiPriority w:val="99"/>
    <w:qFormat/>
    <w:rsid w:val="00096DF3"/>
    <w:pPr>
      <w:ind w:left="708"/>
      <w:jc w:val="center"/>
    </w:pPr>
    <w:rPr>
      <w:b/>
      <w:sz w:val="44"/>
    </w:rPr>
  </w:style>
  <w:style w:type="paragraph" w:customStyle="1" w:styleId="2c">
    <w:name w:val="Обычный2"/>
    <w:uiPriority w:val="99"/>
    <w:qFormat/>
    <w:rsid w:val="00096DF3"/>
    <w:pPr>
      <w:spacing w:after="0" w:line="240" w:lineRule="auto"/>
    </w:pPr>
    <w:rPr>
      <w:rFonts w:ascii="Times New Roman" w:eastAsia="Times New Roman" w:hAnsi="Times New Roman" w:cs="Times New Roman"/>
      <w:szCs w:val="24"/>
      <w:lang w:eastAsia="ru-RU"/>
    </w:rPr>
  </w:style>
  <w:style w:type="character" w:customStyle="1" w:styleId="afff7">
    <w:name w:val="Символ сноски"/>
    <w:rsid w:val="00096DF3"/>
    <w:rPr>
      <w:vertAlign w:val="superscript"/>
    </w:rPr>
  </w:style>
  <w:style w:type="paragraph" w:customStyle="1" w:styleId="310">
    <w:name w:val="Основной текст с отступом 31"/>
    <w:basedOn w:val="a1"/>
    <w:uiPriority w:val="99"/>
    <w:qFormat/>
    <w:rsid w:val="00096DF3"/>
    <w:pPr>
      <w:tabs>
        <w:tab w:val="left" w:pos="8789"/>
      </w:tabs>
      <w:overflowPunct w:val="0"/>
      <w:autoSpaceDE w:val="0"/>
      <w:autoSpaceDN w:val="0"/>
      <w:adjustRightInd w:val="0"/>
      <w:spacing w:after="0" w:line="240" w:lineRule="auto"/>
      <w:ind w:firstLine="737"/>
      <w:jc w:val="both"/>
      <w:textAlignment w:val="baseline"/>
    </w:pPr>
    <w:rPr>
      <w:rFonts w:ascii="Times New Roman" w:eastAsia="Times New Roman" w:hAnsi="Times New Roman" w:cs="Times New Roman"/>
      <w:sz w:val="28"/>
      <w:szCs w:val="20"/>
      <w:lang w:eastAsia="ru-RU"/>
    </w:rPr>
  </w:style>
  <w:style w:type="character" w:customStyle="1" w:styleId="grame">
    <w:name w:val="grame"/>
    <w:basedOn w:val="a2"/>
    <w:rsid w:val="00096DF3"/>
  </w:style>
  <w:style w:type="paragraph" w:customStyle="1" w:styleId="text">
    <w:name w:val="text"/>
    <w:basedOn w:val="a1"/>
    <w:uiPriority w:val="99"/>
    <w:qFormat/>
    <w:rsid w:val="00096DF3"/>
    <w:pPr>
      <w:spacing w:after="0" w:line="240" w:lineRule="auto"/>
      <w:ind w:left="105" w:right="105" w:firstLine="397"/>
      <w:jc w:val="both"/>
    </w:pPr>
    <w:rPr>
      <w:rFonts w:ascii="Trebuchet MS" w:eastAsia="Times New Roman" w:hAnsi="Trebuchet MS" w:cs="Times New Roman"/>
      <w:sz w:val="24"/>
      <w:szCs w:val="24"/>
      <w:lang w:eastAsia="ru-RU"/>
    </w:rPr>
  </w:style>
  <w:style w:type="character" w:customStyle="1" w:styleId="apple-style-span">
    <w:name w:val="apple-style-span"/>
    <w:basedOn w:val="a2"/>
    <w:rsid w:val="00096DF3"/>
  </w:style>
  <w:style w:type="character" w:customStyle="1" w:styleId="14a">
    <w:name w:val="Текст 14(курсив) Знак"/>
    <w:link w:val="149"/>
    <w:uiPriority w:val="99"/>
    <w:rsid w:val="00096DF3"/>
    <w:rPr>
      <w:rFonts w:ascii="Arial" w:eastAsia="Calibri" w:hAnsi="Arial" w:cs="Times New Roman"/>
      <w:b/>
      <w:bCs/>
      <w:i/>
      <w:color w:val="FF0000"/>
      <w:sz w:val="28"/>
      <w:szCs w:val="28"/>
      <w:lang w:eastAsia="ru-RU"/>
    </w:rPr>
  </w:style>
  <w:style w:type="paragraph" w:styleId="z-">
    <w:name w:val="HTML Top of Form"/>
    <w:basedOn w:val="a1"/>
    <w:next w:val="a1"/>
    <w:link w:val="z-0"/>
    <w:hidden/>
    <w:uiPriority w:val="99"/>
    <w:unhideWhenUsed/>
    <w:rsid w:val="00096DF3"/>
    <w:pPr>
      <w:pBdr>
        <w:bottom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0">
    <w:name w:val="z-Начало формы Знак"/>
    <w:basedOn w:val="a2"/>
    <w:link w:val="z-"/>
    <w:uiPriority w:val="99"/>
    <w:rsid w:val="00096DF3"/>
    <w:rPr>
      <w:rFonts w:ascii="Arial" w:eastAsia="Times New Roman" w:hAnsi="Arial" w:cs="Times New Roman"/>
      <w:vanish/>
      <w:sz w:val="16"/>
      <w:szCs w:val="16"/>
      <w:lang w:val="x-none" w:eastAsia="x-none"/>
    </w:rPr>
  </w:style>
  <w:style w:type="paragraph" w:styleId="z-1">
    <w:name w:val="HTML Bottom of Form"/>
    <w:basedOn w:val="a1"/>
    <w:next w:val="a1"/>
    <w:link w:val="z-2"/>
    <w:hidden/>
    <w:uiPriority w:val="99"/>
    <w:unhideWhenUsed/>
    <w:rsid w:val="00096DF3"/>
    <w:pPr>
      <w:pBdr>
        <w:top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2">
    <w:name w:val="z-Конец формы Знак"/>
    <w:basedOn w:val="a2"/>
    <w:link w:val="z-1"/>
    <w:uiPriority w:val="99"/>
    <w:rsid w:val="00096DF3"/>
    <w:rPr>
      <w:rFonts w:ascii="Arial" w:eastAsia="Times New Roman" w:hAnsi="Arial" w:cs="Times New Roman"/>
      <w:vanish/>
      <w:sz w:val="16"/>
      <w:szCs w:val="16"/>
      <w:lang w:val="x-none" w:eastAsia="x-none"/>
    </w:rPr>
  </w:style>
  <w:style w:type="paragraph" w:styleId="HTML1">
    <w:name w:val="HTML Preformatted"/>
    <w:basedOn w:val="a1"/>
    <w:link w:val="HTML2"/>
    <w:uiPriority w:val="99"/>
    <w:unhideWhenUsed/>
    <w:rsid w:val="00096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2">
    <w:name w:val="Стандартный HTML Знак"/>
    <w:basedOn w:val="a2"/>
    <w:link w:val="HTML1"/>
    <w:uiPriority w:val="99"/>
    <w:rsid w:val="00096DF3"/>
    <w:rPr>
      <w:rFonts w:ascii="Courier New" w:eastAsia="Times New Roman" w:hAnsi="Courier New" w:cs="Times New Roman"/>
      <w:sz w:val="20"/>
      <w:szCs w:val="20"/>
      <w:lang w:val="x-none" w:eastAsia="x-none"/>
    </w:rPr>
  </w:style>
  <w:style w:type="paragraph" w:customStyle="1" w:styleId="ssylvtab1">
    <w:name w:val="ssylvtab1"/>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syl2">
    <w:name w:val="ssyl2"/>
    <w:basedOn w:val="a2"/>
    <w:rsid w:val="00096DF3"/>
  </w:style>
  <w:style w:type="character" w:customStyle="1" w:styleId="text1">
    <w:name w:val="text1"/>
    <w:basedOn w:val="a2"/>
    <w:rsid w:val="00096DF3"/>
  </w:style>
  <w:style w:type="character" w:customStyle="1" w:styleId="text3">
    <w:name w:val="text3"/>
    <w:basedOn w:val="a2"/>
    <w:rsid w:val="00096DF3"/>
  </w:style>
  <w:style w:type="character" w:customStyle="1" w:styleId="1a">
    <w:name w:val="заголовокпогода1"/>
    <w:basedOn w:val="a2"/>
    <w:rsid w:val="00096DF3"/>
  </w:style>
  <w:style w:type="paragraph" w:customStyle="1" w:styleId="small">
    <w:name w:val="small"/>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11">
    <w:name w:val="Заголовок 3 Знак1"/>
    <w:aliases w:val="Заголовок 3 Знак Знак1, Знак Знак Знак1,Заголовок 3 Знак Знак Знак, Знак Знак Знак Знак,Знак Знак Знак1,Знак Знак Знак Знак,3 Заголовок Знак1,ПодЗаголовок Знак1"/>
    <w:rsid w:val="00096DF3"/>
    <w:rPr>
      <w:bCs/>
      <w:i/>
      <w:sz w:val="28"/>
      <w:szCs w:val="24"/>
      <w:lang w:val="ru-RU" w:eastAsia="ru-RU" w:bidi="ar-SA"/>
    </w:rPr>
  </w:style>
  <w:style w:type="character" w:customStyle="1" w:styleId="14e">
    <w:name w:val="Текст 14(основной) Знак Знак"/>
    <w:rsid w:val="00096DF3"/>
    <w:rPr>
      <w:sz w:val="28"/>
      <w:szCs w:val="24"/>
      <w:lang w:val="ru-RU" w:eastAsia="ru-RU" w:bidi="ar-SA"/>
    </w:rPr>
  </w:style>
  <w:style w:type="paragraph" w:customStyle="1" w:styleId="afff8">
    <w:name w:val="основной текст"/>
    <w:basedOn w:val="a1"/>
    <w:uiPriority w:val="99"/>
    <w:qFormat/>
    <w:rsid w:val="00096DF3"/>
    <w:pPr>
      <w:spacing w:after="120" w:line="240" w:lineRule="auto"/>
      <w:ind w:firstLine="851"/>
      <w:jc w:val="both"/>
    </w:pPr>
    <w:rPr>
      <w:rFonts w:ascii="Arial" w:eastAsia="Times New Roman" w:hAnsi="Arial" w:cs="Times New Roman"/>
      <w:sz w:val="28"/>
      <w:szCs w:val="20"/>
      <w:lang w:eastAsia="ru-RU"/>
    </w:rPr>
  </w:style>
  <w:style w:type="character" w:customStyle="1" w:styleId="211">
    <w:name w:val="Основной текст 2 Знак1"/>
    <w:uiPriority w:val="99"/>
    <w:rsid w:val="00096DF3"/>
    <w:rPr>
      <w:b/>
      <w:bCs/>
      <w:i/>
      <w:iCs/>
      <w:sz w:val="24"/>
      <w:szCs w:val="24"/>
    </w:rPr>
  </w:style>
  <w:style w:type="character" w:styleId="HTML3">
    <w:name w:val="HTML Definition"/>
    <w:rsid w:val="00096DF3"/>
    <w:rPr>
      <w:i/>
      <w:iCs/>
    </w:rPr>
  </w:style>
  <w:style w:type="paragraph" w:customStyle="1" w:styleId="3110">
    <w:name w:val="Основной текст с отступом 311"/>
    <w:basedOn w:val="a1"/>
    <w:uiPriority w:val="99"/>
    <w:qFormat/>
    <w:rsid w:val="00096DF3"/>
    <w:pPr>
      <w:tabs>
        <w:tab w:val="left" w:pos="8789"/>
      </w:tabs>
      <w:overflowPunct w:val="0"/>
      <w:autoSpaceDE w:val="0"/>
      <w:autoSpaceDN w:val="0"/>
      <w:adjustRightInd w:val="0"/>
      <w:spacing w:after="0" w:line="240" w:lineRule="auto"/>
      <w:ind w:firstLine="737"/>
      <w:jc w:val="both"/>
      <w:textAlignment w:val="baseline"/>
    </w:pPr>
    <w:rPr>
      <w:rFonts w:ascii="Times New Roman" w:eastAsia="Times New Roman" w:hAnsi="Times New Roman" w:cs="Times New Roman"/>
      <w:sz w:val="28"/>
      <w:szCs w:val="20"/>
      <w:lang w:eastAsia="ru-RU"/>
    </w:rPr>
  </w:style>
  <w:style w:type="character" w:customStyle="1" w:styleId="2d">
    <w:name w:val="Знак Знак2"/>
    <w:locked/>
    <w:rsid w:val="00096DF3"/>
    <w:rPr>
      <w:sz w:val="24"/>
      <w:szCs w:val="24"/>
      <w:lang w:val="ru-RU" w:eastAsia="ru-RU" w:bidi="ar-SA"/>
    </w:rPr>
  </w:style>
  <w:style w:type="paragraph" w:customStyle="1" w:styleId="212">
    <w:name w:val="Обычный21"/>
    <w:uiPriority w:val="99"/>
    <w:qFormat/>
    <w:rsid w:val="00096DF3"/>
    <w:pPr>
      <w:spacing w:after="0" w:line="240" w:lineRule="auto"/>
    </w:pPr>
    <w:rPr>
      <w:rFonts w:ascii="Times New Roman" w:eastAsia="Times New Roman" w:hAnsi="Times New Roman" w:cs="Times New Roman"/>
      <w:szCs w:val="24"/>
      <w:lang w:eastAsia="ru-RU"/>
    </w:rPr>
  </w:style>
  <w:style w:type="paragraph" w:customStyle="1" w:styleId="320">
    <w:name w:val="Основной текст с отступом 32"/>
    <w:basedOn w:val="a1"/>
    <w:uiPriority w:val="99"/>
    <w:qFormat/>
    <w:rsid w:val="00096DF3"/>
    <w:pPr>
      <w:tabs>
        <w:tab w:val="left" w:pos="8789"/>
      </w:tabs>
      <w:overflowPunct w:val="0"/>
      <w:autoSpaceDE w:val="0"/>
      <w:autoSpaceDN w:val="0"/>
      <w:adjustRightInd w:val="0"/>
      <w:spacing w:after="0" w:line="240" w:lineRule="auto"/>
      <w:ind w:firstLine="737"/>
      <w:jc w:val="both"/>
      <w:textAlignment w:val="baseline"/>
    </w:pPr>
    <w:rPr>
      <w:rFonts w:ascii="Times New Roman" w:eastAsia="Times New Roman" w:hAnsi="Times New Roman" w:cs="Times New Roman"/>
      <w:sz w:val="28"/>
      <w:szCs w:val="20"/>
      <w:lang w:eastAsia="ru-RU"/>
    </w:rPr>
  </w:style>
  <w:style w:type="paragraph" w:customStyle="1" w:styleId="afff9">
    <w:name w:val="Знак Знак Знак Знак Знак Знак Знак Знак Знак Знак"/>
    <w:basedOn w:val="a1"/>
    <w:uiPriority w:val="99"/>
    <w:qFormat/>
    <w:rsid w:val="00096DF3"/>
    <w:pPr>
      <w:spacing w:after="0" w:line="240" w:lineRule="auto"/>
    </w:pPr>
    <w:rPr>
      <w:rFonts w:ascii="Verdana" w:eastAsia="Times New Roman" w:hAnsi="Verdana" w:cs="Verdana"/>
      <w:sz w:val="20"/>
      <w:szCs w:val="20"/>
      <w:lang w:val="en-US"/>
    </w:rPr>
  </w:style>
  <w:style w:type="paragraph" w:customStyle="1" w:styleId="aHeader">
    <w:name w:val="a_Header"/>
    <w:basedOn w:val="a1"/>
    <w:uiPriority w:val="99"/>
    <w:qFormat/>
    <w:rsid w:val="00096DF3"/>
    <w:pPr>
      <w:tabs>
        <w:tab w:val="left" w:pos="1985"/>
      </w:tabs>
      <w:spacing w:after="60" w:line="240" w:lineRule="auto"/>
      <w:jc w:val="center"/>
    </w:pPr>
    <w:rPr>
      <w:rFonts w:ascii="Courier New" w:eastAsia="Times New Roman" w:hAnsi="Courier New" w:cs="Times New Roman"/>
      <w:sz w:val="24"/>
      <w:szCs w:val="20"/>
      <w:lang w:eastAsia="ru-RU"/>
    </w:rPr>
  </w:style>
  <w:style w:type="character" w:customStyle="1" w:styleId="afffa">
    <w:name w:val="Список Знак"/>
    <w:link w:val="a0"/>
    <w:locked/>
    <w:rsid w:val="00096DF3"/>
    <w:rPr>
      <w:snapToGrid w:val="0"/>
      <w:sz w:val="24"/>
      <w:szCs w:val="24"/>
      <w:lang w:val="x-none" w:eastAsia="x-none"/>
    </w:rPr>
  </w:style>
  <w:style w:type="paragraph" w:styleId="a0">
    <w:name w:val="List"/>
    <w:basedOn w:val="a1"/>
    <w:link w:val="afffa"/>
    <w:unhideWhenUsed/>
    <w:rsid w:val="00096DF3"/>
    <w:pPr>
      <w:numPr>
        <w:numId w:val="5"/>
      </w:numPr>
      <w:snapToGrid w:val="0"/>
      <w:spacing w:after="60" w:line="240" w:lineRule="auto"/>
      <w:jc w:val="both"/>
    </w:pPr>
    <w:rPr>
      <w:snapToGrid w:val="0"/>
      <w:sz w:val="24"/>
      <w:szCs w:val="24"/>
      <w:lang w:val="x-none" w:eastAsia="x-none"/>
    </w:rPr>
  </w:style>
  <w:style w:type="character" w:customStyle="1" w:styleId="affb">
    <w:name w:val="Обычный (веб) Знак"/>
    <w:aliases w:val="Обычный (Web) Знак"/>
    <w:link w:val="affa"/>
    <w:uiPriority w:val="99"/>
    <w:rsid w:val="00096DF3"/>
    <w:rPr>
      <w:rFonts w:ascii="Times New Roman" w:eastAsia="Times New Roman" w:hAnsi="Times New Roman" w:cs="Times New Roman"/>
      <w:color w:val="000000"/>
      <w:sz w:val="24"/>
      <w:szCs w:val="24"/>
      <w:lang w:eastAsia="ru-RU"/>
    </w:rPr>
  </w:style>
  <w:style w:type="paragraph" w:styleId="2">
    <w:name w:val="List Bullet 2"/>
    <w:basedOn w:val="a1"/>
    <w:autoRedefine/>
    <w:rsid w:val="00096DF3"/>
    <w:pPr>
      <w:numPr>
        <w:numId w:val="6"/>
      </w:numPr>
      <w:spacing w:after="0" w:line="240" w:lineRule="auto"/>
    </w:pPr>
    <w:rPr>
      <w:rFonts w:ascii="Times New Roman" w:eastAsia="Times New Roman" w:hAnsi="Times New Roman" w:cs="Times New Roman"/>
      <w:sz w:val="20"/>
      <w:szCs w:val="20"/>
      <w:lang w:eastAsia="ru-RU"/>
    </w:rPr>
  </w:style>
  <w:style w:type="paragraph" w:styleId="a">
    <w:name w:val="List Bullet"/>
    <w:basedOn w:val="a1"/>
    <w:autoRedefine/>
    <w:rsid w:val="00096DF3"/>
    <w:pPr>
      <w:numPr>
        <w:numId w:val="7"/>
      </w:numPr>
      <w:spacing w:after="0" w:line="240" w:lineRule="auto"/>
    </w:pPr>
    <w:rPr>
      <w:rFonts w:ascii="Times New Roman" w:eastAsia="Times New Roman" w:hAnsi="Times New Roman" w:cs="Times New Roman"/>
      <w:sz w:val="24"/>
      <w:szCs w:val="20"/>
      <w:lang w:eastAsia="ru-RU"/>
    </w:rPr>
  </w:style>
  <w:style w:type="character" w:customStyle="1" w:styleId="comment">
    <w:name w:val="comment"/>
    <w:rsid w:val="00096DF3"/>
  </w:style>
  <w:style w:type="paragraph" w:customStyle="1" w:styleId="FORMATTEXT0">
    <w:name w:val=".FORMATTEXT"/>
    <w:uiPriority w:val="99"/>
    <w:qFormat/>
    <w:rsid w:val="00096DF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1b">
    <w:name w:val="Сетка таблицы1"/>
    <w:basedOn w:val="a3"/>
    <w:next w:val="a5"/>
    <w:uiPriority w:val="39"/>
    <w:rsid w:val="00096DF3"/>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IDDLEPICT">
    <w:name w:val=".MIDDLEPICT"/>
    <w:uiPriority w:val="99"/>
    <w:qFormat/>
    <w:rsid w:val="00096DF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1420">
    <w:name w:val="Текст 14(основной) Знак2"/>
    <w:rsid w:val="00096DF3"/>
    <w:rPr>
      <w:sz w:val="28"/>
      <w:szCs w:val="28"/>
    </w:rPr>
  </w:style>
  <w:style w:type="character" w:customStyle="1" w:styleId="1c">
    <w:name w:val="Для записок Знак1"/>
    <w:link w:val="afffb"/>
    <w:locked/>
    <w:rsid w:val="00096DF3"/>
    <w:rPr>
      <w:sz w:val="24"/>
    </w:rPr>
  </w:style>
  <w:style w:type="paragraph" w:customStyle="1" w:styleId="afffb">
    <w:name w:val="Для записок"/>
    <w:basedOn w:val="a1"/>
    <w:link w:val="1c"/>
    <w:qFormat/>
    <w:rsid w:val="00096DF3"/>
    <w:pPr>
      <w:spacing w:after="100" w:line="240" w:lineRule="auto"/>
      <w:ind w:firstLine="720"/>
      <w:jc w:val="both"/>
    </w:pPr>
    <w:rPr>
      <w:sz w:val="24"/>
    </w:rPr>
  </w:style>
  <w:style w:type="paragraph" w:customStyle="1" w:styleId="afffc">
    <w:name w:val="."/>
    <w:uiPriority w:val="99"/>
    <w:qFormat/>
    <w:rsid w:val="00096DF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d">
    <w:name w:val="Основной"/>
    <w:basedOn w:val="aff6"/>
    <w:uiPriority w:val="99"/>
    <w:qFormat/>
    <w:rsid w:val="00096DF3"/>
    <w:pPr>
      <w:spacing w:after="0"/>
      <w:ind w:left="0" w:firstLine="680"/>
      <w:jc w:val="both"/>
    </w:pPr>
    <w:rPr>
      <w:sz w:val="28"/>
      <w:szCs w:val="24"/>
    </w:rPr>
  </w:style>
  <w:style w:type="numbering" w:customStyle="1" w:styleId="2e">
    <w:name w:val="Нет списка2"/>
    <w:next w:val="a4"/>
    <w:uiPriority w:val="99"/>
    <w:semiHidden/>
    <w:unhideWhenUsed/>
    <w:rsid w:val="00096DF3"/>
  </w:style>
  <w:style w:type="character" w:customStyle="1" w:styleId="37">
    <w:name w:val="Знак3"/>
    <w:rsid w:val="00096DF3"/>
    <w:rPr>
      <w:sz w:val="24"/>
      <w:szCs w:val="24"/>
      <w:lang w:val="ru-RU" w:eastAsia="ru-RU" w:bidi="ar-SA"/>
    </w:rPr>
  </w:style>
  <w:style w:type="paragraph" w:customStyle="1" w:styleId="112">
    <w:name w:val="Стиль 11 пт полужирный По центру"/>
    <w:basedOn w:val="a1"/>
    <w:uiPriority w:val="99"/>
    <w:qFormat/>
    <w:rsid w:val="00096DF3"/>
    <w:pPr>
      <w:spacing w:after="0" w:line="240" w:lineRule="auto"/>
      <w:jc w:val="center"/>
    </w:pPr>
    <w:rPr>
      <w:rFonts w:ascii="Times New Roman" w:eastAsia="Times New Roman" w:hAnsi="Times New Roman" w:cs="Times New Roman"/>
      <w:b/>
      <w:bCs/>
      <w:color w:val="000000"/>
      <w:szCs w:val="20"/>
      <w:lang w:eastAsia="ru-RU"/>
    </w:rPr>
  </w:style>
  <w:style w:type="numbering" w:customStyle="1" w:styleId="38">
    <w:name w:val="Нет списка3"/>
    <w:next w:val="a4"/>
    <w:uiPriority w:val="99"/>
    <w:semiHidden/>
    <w:unhideWhenUsed/>
    <w:rsid w:val="00096DF3"/>
  </w:style>
  <w:style w:type="numbering" w:customStyle="1" w:styleId="43">
    <w:name w:val="Нет списка4"/>
    <w:next w:val="a4"/>
    <w:uiPriority w:val="99"/>
    <w:semiHidden/>
    <w:unhideWhenUsed/>
    <w:rsid w:val="00096DF3"/>
  </w:style>
  <w:style w:type="character" w:customStyle="1" w:styleId="afffe">
    <w:name w:val="Основной текст_"/>
    <w:link w:val="62"/>
    <w:rsid w:val="00096DF3"/>
    <w:rPr>
      <w:sz w:val="23"/>
      <w:szCs w:val="23"/>
      <w:shd w:val="clear" w:color="auto" w:fill="FFFFFF"/>
    </w:rPr>
  </w:style>
  <w:style w:type="paragraph" w:customStyle="1" w:styleId="62">
    <w:name w:val="Основной текст6"/>
    <w:basedOn w:val="a1"/>
    <w:link w:val="afffe"/>
    <w:qFormat/>
    <w:rsid w:val="00096DF3"/>
    <w:pPr>
      <w:shd w:val="clear" w:color="auto" w:fill="FFFFFF"/>
      <w:spacing w:after="0" w:line="0" w:lineRule="atLeast"/>
      <w:ind w:hanging="380"/>
      <w:jc w:val="right"/>
    </w:pPr>
    <w:rPr>
      <w:sz w:val="23"/>
      <w:szCs w:val="23"/>
    </w:rPr>
  </w:style>
  <w:style w:type="numbering" w:customStyle="1" w:styleId="53">
    <w:name w:val="Нет списка5"/>
    <w:next w:val="a4"/>
    <w:uiPriority w:val="99"/>
    <w:semiHidden/>
    <w:unhideWhenUsed/>
    <w:rsid w:val="00096DF3"/>
  </w:style>
  <w:style w:type="paragraph" w:customStyle="1" w:styleId="p5">
    <w:name w:val="p5"/>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d">
    <w:name w:val="Основной текст1"/>
    <w:basedOn w:val="a1"/>
    <w:uiPriority w:val="99"/>
    <w:qFormat/>
    <w:rsid w:val="00096DF3"/>
    <w:pPr>
      <w:shd w:val="clear" w:color="auto" w:fill="FFFFFF"/>
      <w:spacing w:after="0" w:line="307" w:lineRule="exact"/>
      <w:jc w:val="both"/>
    </w:pPr>
    <w:rPr>
      <w:rFonts w:ascii="Times New Roman" w:eastAsia="Times New Roman" w:hAnsi="Times New Roman" w:cs="Times New Roman"/>
      <w:sz w:val="25"/>
      <w:szCs w:val="25"/>
      <w:lang w:val="x-none" w:eastAsia="x-none"/>
    </w:rPr>
  </w:style>
  <w:style w:type="character" w:customStyle="1" w:styleId="wmi-callto">
    <w:name w:val="wmi-callto"/>
    <w:rsid w:val="00096DF3"/>
  </w:style>
  <w:style w:type="numbering" w:customStyle="1" w:styleId="63">
    <w:name w:val="Нет списка6"/>
    <w:next w:val="a4"/>
    <w:uiPriority w:val="99"/>
    <w:semiHidden/>
    <w:unhideWhenUsed/>
    <w:rsid w:val="00096DF3"/>
  </w:style>
  <w:style w:type="paragraph" w:customStyle="1" w:styleId="ConsPlusNormal">
    <w:name w:val="ConsPlusNormal"/>
    <w:link w:val="ConsPlusNormal0"/>
    <w:qFormat/>
    <w:rsid w:val="00096DF3"/>
    <w:pPr>
      <w:autoSpaceDE w:val="0"/>
      <w:autoSpaceDN w:val="0"/>
      <w:adjustRightInd w:val="0"/>
      <w:spacing w:after="0" w:line="240" w:lineRule="auto"/>
    </w:pPr>
    <w:rPr>
      <w:rFonts w:ascii="Times New Roman" w:eastAsia="Calibri" w:hAnsi="Times New Roman" w:cs="Times New Roman"/>
      <w:sz w:val="28"/>
      <w:szCs w:val="28"/>
    </w:rPr>
  </w:style>
  <w:style w:type="paragraph" w:customStyle="1" w:styleId="affff">
    <w:name w:val="Основной шрифт абзаца Знак Знак Знак Знак"/>
    <w:aliases w:val="Знак1 Знак Знак Знак Знак Знак Знак Знак Знак Знак Знак"/>
    <w:basedOn w:val="a1"/>
    <w:uiPriority w:val="99"/>
    <w:qFormat/>
    <w:rsid w:val="00096DF3"/>
    <w:pPr>
      <w:spacing w:after="0" w:line="240" w:lineRule="auto"/>
    </w:pPr>
    <w:rPr>
      <w:rFonts w:ascii="Verdana" w:eastAsia="Times New Roman" w:hAnsi="Verdana" w:cs="Verdana"/>
      <w:sz w:val="20"/>
      <w:szCs w:val="20"/>
      <w:lang w:val="en-US"/>
    </w:rPr>
  </w:style>
  <w:style w:type="character" w:customStyle="1" w:styleId="affff0">
    <w:name w:val="Подпись Знак"/>
    <w:link w:val="affff1"/>
    <w:uiPriority w:val="99"/>
    <w:semiHidden/>
    <w:rsid w:val="00096DF3"/>
    <w:rPr>
      <w:sz w:val="24"/>
      <w:szCs w:val="24"/>
    </w:rPr>
  </w:style>
  <w:style w:type="paragraph" w:styleId="affff1">
    <w:name w:val="Signature"/>
    <w:basedOn w:val="a1"/>
    <w:link w:val="affff0"/>
    <w:uiPriority w:val="99"/>
    <w:semiHidden/>
    <w:unhideWhenUsed/>
    <w:rsid w:val="00096DF3"/>
    <w:pPr>
      <w:spacing w:before="100" w:beforeAutospacing="1" w:after="100" w:afterAutospacing="1" w:line="240" w:lineRule="auto"/>
    </w:pPr>
    <w:rPr>
      <w:sz w:val="24"/>
      <w:szCs w:val="24"/>
    </w:rPr>
  </w:style>
  <w:style w:type="character" w:customStyle="1" w:styleId="1e">
    <w:name w:val="Подпись Знак1"/>
    <w:basedOn w:val="a2"/>
    <w:uiPriority w:val="99"/>
    <w:semiHidden/>
    <w:rsid w:val="00096DF3"/>
  </w:style>
  <w:style w:type="character" w:customStyle="1" w:styleId="element-invisible">
    <w:name w:val="element-invisible"/>
    <w:rsid w:val="00096DF3"/>
  </w:style>
  <w:style w:type="character" w:customStyle="1" w:styleId="apple-tab-span">
    <w:name w:val="apple-tab-span"/>
    <w:rsid w:val="00096DF3"/>
  </w:style>
  <w:style w:type="character" w:customStyle="1" w:styleId="articleseparator">
    <w:name w:val="article_separator"/>
    <w:rsid w:val="00096DF3"/>
  </w:style>
  <w:style w:type="character" w:customStyle="1" w:styleId="pageheader">
    <w:name w:val="pageheader"/>
    <w:rsid w:val="00096DF3"/>
  </w:style>
  <w:style w:type="character" w:customStyle="1" w:styleId="clientsitenavigationseparator">
    <w:name w:val="client_sitenavigation_separator"/>
    <w:rsid w:val="00096DF3"/>
  </w:style>
  <w:style w:type="character" w:customStyle="1" w:styleId="catalogcategorydesctiption">
    <w:name w:val="catalogcategorydesctiption"/>
    <w:rsid w:val="00096DF3"/>
  </w:style>
  <w:style w:type="character" w:customStyle="1" w:styleId="author">
    <w:name w:val="author"/>
    <w:rsid w:val="00096DF3"/>
  </w:style>
  <w:style w:type="character" w:customStyle="1" w:styleId="views-label">
    <w:name w:val="views-label"/>
    <w:rsid w:val="00096DF3"/>
  </w:style>
  <w:style w:type="character" w:customStyle="1" w:styleId="field-content">
    <w:name w:val="field-content"/>
    <w:rsid w:val="00096DF3"/>
  </w:style>
  <w:style w:type="character" w:customStyle="1" w:styleId="postbody1">
    <w:name w:val="postbody1"/>
    <w:rsid w:val="00096DF3"/>
    <w:rPr>
      <w:sz w:val="24"/>
      <w:szCs w:val="24"/>
    </w:rPr>
  </w:style>
  <w:style w:type="character" w:customStyle="1" w:styleId="blogentrydate">
    <w:name w:val="blog_entry_date"/>
    <w:rsid w:val="00096DF3"/>
  </w:style>
  <w:style w:type="character" w:customStyle="1" w:styleId="gensmall">
    <w:name w:val="gensmall"/>
    <w:rsid w:val="00096DF3"/>
  </w:style>
  <w:style w:type="paragraph" w:customStyle="1" w:styleId="xl115">
    <w:name w:val="xl115"/>
    <w:basedOn w:val="a1"/>
    <w:uiPriority w:val="99"/>
    <w:qFormat/>
    <w:rsid w:val="00096DF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116">
    <w:name w:val="xl116"/>
    <w:basedOn w:val="a1"/>
    <w:uiPriority w:val="99"/>
    <w:qFormat/>
    <w:rsid w:val="00096DF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213">
    <w:name w:val="Основной текст с отступом 21"/>
    <w:basedOn w:val="a1"/>
    <w:uiPriority w:val="99"/>
    <w:qFormat/>
    <w:rsid w:val="00096DF3"/>
    <w:pPr>
      <w:suppressAutoHyphens/>
      <w:spacing w:after="120" w:line="480" w:lineRule="auto"/>
      <w:ind w:left="283"/>
    </w:pPr>
    <w:rPr>
      <w:rFonts w:ascii="Times New Roman" w:eastAsia="Times New Roman" w:hAnsi="Times New Roman" w:cs="Calibri"/>
      <w:sz w:val="24"/>
      <w:szCs w:val="24"/>
      <w:lang w:eastAsia="ar-SA"/>
    </w:rPr>
  </w:style>
  <w:style w:type="paragraph" w:customStyle="1" w:styleId="interes">
    <w:name w:val="interes"/>
    <w:basedOn w:val="a1"/>
    <w:uiPriority w:val="99"/>
    <w:qFormat/>
    <w:rsid w:val="00096DF3"/>
    <w:pPr>
      <w:spacing w:after="41" w:line="240" w:lineRule="auto"/>
    </w:pPr>
    <w:rPr>
      <w:rFonts w:ascii="Arial" w:eastAsia="Times New Roman" w:hAnsi="Arial" w:cs="Arial"/>
      <w:color w:val="FF0033"/>
      <w:spacing w:val="-14"/>
      <w:lang w:eastAsia="ru-RU"/>
    </w:rPr>
  </w:style>
  <w:style w:type="character" w:customStyle="1" w:styleId="required">
    <w:name w:val="required"/>
    <w:rsid w:val="00096DF3"/>
  </w:style>
  <w:style w:type="character" w:customStyle="1" w:styleId="s4">
    <w:name w:val="s4"/>
    <w:rsid w:val="00096DF3"/>
  </w:style>
  <w:style w:type="paragraph" w:customStyle="1" w:styleId="xl117">
    <w:name w:val="xl117"/>
    <w:basedOn w:val="a1"/>
    <w:uiPriority w:val="99"/>
    <w:qFormat/>
    <w:rsid w:val="00096DF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18">
    <w:name w:val="xl118"/>
    <w:basedOn w:val="a1"/>
    <w:uiPriority w:val="99"/>
    <w:qFormat/>
    <w:rsid w:val="00096DF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19">
    <w:name w:val="xl119"/>
    <w:basedOn w:val="a1"/>
    <w:uiPriority w:val="99"/>
    <w:qFormat/>
    <w:rsid w:val="00096DF3"/>
    <w:pPr>
      <w:pBdr>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20">
    <w:name w:val="xl120"/>
    <w:basedOn w:val="a1"/>
    <w:uiPriority w:val="99"/>
    <w:qFormat/>
    <w:rsid w:val="00096DF3"/>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21">
    <w:name w:val="xl121"/>
    <w:basedOn w:val="a1"/>
    <w:uiPriority w:val="99"/>
    <w:qFormat/>
    <w:rsid w:val="00096DF3"/>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22">
    <w:name w:val="xl122"/>
    <w:basedOn w:val="a1"/>
    <w:uiPriority w:val="99"/>
    <w:qFormat/>
    <w:rsid w:val="00096DF3"/>
    <w:pP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23">
    <w:name w:val="xl123"/>
    <w:basedOn w:val="a1"/>
    <w:uiPriority w:val="99"/>
    <w:qFormat/>
    <w:rsid w:val="00096DF3"/>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24">
    <w:name w:val="xl124"/>
    <w:basedOn w:val="a1"/>
    <w:uiPriority w:val="99"/>
    <w:qFormat/>
    <w:rsid w:val="00096DF3"/>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25">
    <w:name w:val="xl125"/>
    <w:basedOn w:val="a1"/>
    <w:uiPriority w:val="99"/>
    <w:qFormat/>
    <w:rsid w:val="00096DF3"/>
    <w:pPr>
      <w:pBdr>
        <w:top w:val="single" w:sz="8" w:space="0" w:color="auto"/>
        <w:bottom w:val="single" w:sz="8" w:space="0" w:color="auto"/>
        <w:right w:val="single" w:sz="8"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126">
    <w:name w:val="xl126"/>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7">
    <w:name w:val="xl127"/>
    <w:basedOn w:val="a1"/>
    <w:uiPriority w:val="99"/>
    <w:qFormat/>
    <w:rsid w:val="00096DF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8">
    <w:name w:val="xl128"/>
    <w:basedOn w:val="a1"/>
    <w:uiPriority w:val="99"/>
    <w:qFormat/>
    <w:rsid w:val="00096DF3"/>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29">
    <w:name w:val="xl129"/>
    <w:basedOn w:val="a1"/>
    <w:uiPriority w:val="99"/>
    <w:qFormat/>
    <w:rsid w:val="00096DF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font5">
    <w:name w:val="font5"/>
    <w:basedOn w:val="a1"/>
    <w:uiPriority w:val="99"/>
    <w:qFormat/>
    <w:rsid w:val="00096DF3"/>
    <w:pPr>
      <w:spacing w:before="100" w:beforeAutospacing="1" w:after="100" w:afterAutospacing="1" w:line="240" w:lineRule="auto"/>
    </w:pPr>
    <w:rPr>
      <w:rFonts w:ascii="Arial" w:eastAsia="Times New Roman" w:hAnsi="Arial" w:cs="Arial"/>
      <w:sz w:val="20"/>
      <w:szCs w:val="20"/>
      <w:lang w:eastAsia="ru-RU"/>
    </w:rPr>
  </w:style>
  <w:style w:type="paragraph" w:customStyle="1" w:styleId="xl130">
    <w:name w:val="xl130"/>
    <w:basedOn w:val="a1"/>
    <w:uiPriority w:val="99"/>
    <w:qFormat/>
    <w:rsid w:val="00096DF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31">
    <w:name w:val="xl131"/>
    <w:basedOn w:val="a1"/>
    <w:uiPriority w:val="99"/>
    <w:qFormat/>
    <w:rsid w:val="00096D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32">
    <w:name w:val="xl132"/>
    <w:basedOn w:val="a1"/>
    <w:uiPriority w:val="99"/>
    <w:qFormat/>
    <w:rsid w:val="00096DF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33">
    <w:name w:val="xl133"/>
    <w:basedOn w:val="a1"/>
    <w:uiPriority w:val="99"/>
    <w:qFormat/>
    <w:rsid w:val="00096DF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34">
    <w:name w:val="xl134"/>
    <w:basedOn w:val="a1"/>
    <w:uiPriority w:val="99"/>
    <w:qFormat/>
    <w:rsid w:val="00096DF3"/>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35">
    <w:name w:val="xl135"/>
    <w:basedOn w:val="a1"/>
    <w:uiPriority w:val="99"/>
    <w:qFormat/>
    <w:rsid w:val="00096DF3"/>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36">
    <w:name w:val="xl136"/>
    <w:basedOn w:val="a1"/>
    <w:uiPriority w:val="99"/>
    <w:qFormat/>
    <w:rsid w:val="00096D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37">
    <w:name w:val="xl137"/>
    <w:basedOn w:val="a1"/>
    <w:uiPriority w:val="99"/>
    <w:qFormat/>
    <w:rsid w:val="00096D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38">
    <w:name w:val="xl138"/>
    <w:basedOn w:val="a1"/>
    <w:uiPriority w:val="99"/>
    <w:qFormat/>
    <w:rsid w:val="00096DF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1"/>
    <w:uiPriority w:val="99"/>
    <w:qFormat/>
    <w:rsid w:val="00096D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40">
    <w:name w:val="xl140"/>
    <w:basedOn w:val="a1"/>
    <w:uiPriority w:val="99"/>
    <w:qFormat/>
    <w:rsid w:val="00096D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41">
    <w:name w:val="xl141"/>
    <w:basedOn w:val="a1"/>
    <w:uiPriority w:val="99"/>
    <w:qFormat/>
    <w:rsid w:val="00096D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42">
    <w:name w:val="xl142"/>
    <w:basedOn w:val="a1"/>
    <w:uiPriority w:val="99"/>
    <w:qFormat/>
    <w:rsid w:val="00096DF3"/>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43">
    <w:name w:val="xl143"/>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44">
    <w:name w:val="xl144"/>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45">
    <w:name w:val="xl145"/>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46">
    <w:name w:val="xl146"/>
    <w:basedOn w:val="a1"/>
    <w:uiPriority w:val="99"/>
    <w:qFormat/>
    <w:rsid w:val="00096DF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8"/>
      <w:szCs w:val="28"/>
      <w:lang w:eastAsia="ru-RU"/>
    </w:rPr>
  </w:style>
  <w:style w:type="paragraph" w:customStyle="1" w:styleId="xl147">
    <w:name w:val="xl147"/>
    <w:basedOn w:val="a1"/>
    <w:uiPriority w:val="99"/>
    <w:qFormat/>
    <w:rsid w:val="00096DF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48">
    <w:name w:val="xl148"/>
    <w:basedOn w:val="a1"/>
    <w:uiPriority w:val="99"/>
    <w:qFormat/>
    <w:rsid w:val="00096DF3"/>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9">
    <w:name w:val="xl149"/>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
    <w:name w:val="xl150"/>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1">
    <w:name w:val="xl151"/>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52">
    <w:name w:val="xl152"/>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53">
    <w:name w:val="xl153"/>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54">
    <w:name w:val="xl154"/>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5">
    <w:name w:val="xl155"/>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6">
    <w:name w:val="xl156"/>
    <w:basedOn w:val="a1"/>
    <w:uiPriority w:val="99"/>
    <w:qFormat/>
    <w:rsid w:val="00096DF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7">
    <w:name w:val="xl157"/>
    <w:basedOn w:val="a1"/>
    <w:uiPriority w:val="99"/>
    <w:qFormat/>
    <w:rsid w:val="00096DF3"/>
    <w:pPr>
      <w:pBdr>
        <w:top w:val="single" w:sz="4" w:space="0" w:color="auto"/>
        <w:lef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8">
    <w:name w:val="xl158"/>
    <w:basedOn w:val="a1"/>
    <w:uiPriority w:val="99"/>
    <w:qFormat/>
    <w:rsid w:val="00096DF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9">
    <w:name w:val="xl159"/>
    <w:basedOn w:val="a1"/>
    <w:uiPriority w:val="99"/>
    <w:qFormat/>
    <w:rsid w:val="00096DF3"/>
    <w:pP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60">
    <w:name w:val="xl160"/>
    <w:basedOn w:val="a1"/>
    <w:uiPriority w:val="99"/>
    <w:qFormat/>
    <w:rsid w:val="00096DF3"/>
    <w:pP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61">
    <w:name w:val="xl161"/>
    <w:basedOn w:val="a1"/>
    <w:uiPriority w:val="99"/>
    <w:qFormat/>
    <w:rsid w:val="00096DF3"/>
    <w:pP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62">
    <w:name w:val="xl162"/>
    <w:basedOn w:val="a1"/>
    <w:uiPriority w:val="99"/>
    <w:qFormat/>
    <w:rsid w:val="00096DF3"/>
    <w:pPr>
      <w:pBdr>
        <w:left w:val="single" w:sz="4" w:space="0" w:color="auto"/>
        <w:bottom w:val="single" w:sz="4" w:space="0" w:color="auto"/>
      </w:pBdr>
      <w:shd w:val="clear" w:color="000000" w:fill="FFFFFF"/>
      <w:spacing w:before="100" w:beforeAutospacing="1" w:after="100" w:afterAutospacing="1" w:line="240" w:lineRule="auto"/>
      <w:jc w:val="center"/>
    </w:pPr>
    <w:rPr>
      <w:rFonts w:ascii="Arial" w:eastAsia="Times New Roman" w:hAnsi="Arial" w:cs="Arial"/>
      <w:b/>
      <w:bCs/>
      <w:lang w:eastAsia="ru-RU"/>
    </w:rPr>
  </w:style>
  <w:style w:type="paragraph" w:customStyle="1" w:styleId="xl163">
    <w:name w:val="xl163"/>
    <w:basedOn w:val="a1"/>
    <w:uiPriority w:val="99"/>
    <w:qFormat/>
    <w:rsid w:val="00096DF3"/>
    <w:pPr>
      <w:pBdr>
        <w:bottom w:val="single" w:sz="4" w:space="0" w:color="auto"/>
      </w:pBdr>
      <w:shd w:val="clear" w:color="000000" w:fill="FFFFFF"/>
      <w:spacing w:before="100" w:beforeAutospacing="1" w:after="100" w:afterAutospacing="1" w:line="240" w:lineRule="auto"/>
      <w:jc w:val="center"/>
    </w:pPr>
    <w:rPr>
      <w:rFonts w:ascii="Arial" w:eastAsia="Times New Roman" w:hAnsi="Arial" w:cs="Arial"/>
      <w:b/>
      <w:bCs/>
      <w:lang w:eastAsia="ru-RU"/>
    </w:rPr>
  </w:style>
  <w:style w:type="paragraph" w:customStyle="1" w:styleId="xl164">
    <w:name w:val="xl164"/>
    <w:basedOn w:val="a1"/>
    <w:uiPriority w:val="99"/>
    <w:qFormat/>
    <w:rsid w:val="00096DF3"/>
    <w:pPr>
      <w:pBdr>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b/>
      <w:bCs/>
      <w:lang w:eastAsia="ru-RU"/>
    </w:rPr>
  </w:style>
  <w:style w:type="paragraph" w:customStyle="1" w:styleId="xl165">
    <w:name w:val="xl165"/>
    <w:basedOn w:val="a1"/>
    <w:uiPriority w:val="99"/>
    <w:qFormat/>
    <w:rsid w:val="00096DF3"/>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66">
    <w:name w:val="xl166"/>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67">
    <w:name w:val="xl167"/>
    <w:basedOn w:val="a1"/>
    <w:uiPriority w:val="99"/>
    <w:qFormat/>
    <w:rsid w:val="00096DF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68">
    <w:name w:val="xl168"/>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69">
    <w:name w:val="xl169"/>
    <w:basedOn w:val="a1"/>
    <w:uiPriority w:val="99"/>
    <w:qFormat/>
    <w:rsid w:val="00096DF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70">
    <w:name w:val="xl170"/>
    <w:basedOn w:val="a1"/>
    <w:uiPriority w:val="99"/>
    <w:qFormat/>
    <w:rsid w:val="00096DF3"/>
    <w:pPr>
      <w:pBdr>
        <w:left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1">
    <w:name w:val="xl171"/>
    <w:basedOn w:val="a1"/>
    <w:uiPriority w:val="99"/>
    <w:qFormat/>
    <w:rsid w:val="00096DF3"/>
    <w:pP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2">
    <w:name w:val="xl172"/>
    <w:basedOn w:val="a1"/>
    <w:uiPriority w:val="99"/>
    <w:qFormat/>
    <w:rsid w:val="00096DF3"/>
    <w:pPr>
      <w:pBdr>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3">
    <w:name w:val="xl173"/>
    <w:basedOn w:val="a1"/>
    <w:uiPriority w:val="99"/>
    <w:qFormat/>
    <w:rsid w:val="00096DF3"/>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4">
    <w:name w:val="xl174"/>
    <w:basedOn w:val="a1"/>
    <w:uiPriority w:val="99"/>
    <w:qFormat/>
    <w:rsid w:val="00096DF3"/>
    <w:pPr>
      <w:pBdr>
        <w:bottom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5">
    <w:name w:val="xl175"/>
    <w:basedOn w:val="a1"/>
    <w:uiPriority w:val="99"/>
    <w:qFormat/>
    <w:rsid w:val="00096DF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6">
    <w:name w:val="xl176"/>
    <w:basedOn w:val="a1"/>
    <w:uiPriority w:val="99"/>
    <w:qFormat/>
    <w:rsid w:val="00096DF3"/>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7">
    <w:name w:val="xl177"/>
    <w:basedOn w:val="a1"/>
    <w:uiPriority w:val="99"/>
    <w:qFormat/>
    <w:rsid w:val="00096DF3"/>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8">
    <w:name w:val="xl178"/>
    <w:basedOn w:val="a1"/>
    <w:uiPriority w:val="99"/>
    <w:qFormat/>
    <w:rsid w:val="00096DF3"/>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9">
    <w:name w:val="xl179"/>
    <w:basedOn w:val="a1"/>
    <w:uiPriority w:val="99"/>
    <w:qFormat/>
    <w:rsid w:val="00096DF3"/>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80">
    <w:name w:val="xl180"/>
    <w:basedOn w:val="a1"/>
    <w:uiPriority w:val="99"/>
    <w:qFormat/>
    <w:rsid w:val="00096DF3"/>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81">
    <w:name w:val="xl181"/>
    <w:basedOn w:val="a1"/>
    <w:uiPriority w:val="99"/>
    <w:qFormat/>
    <w:rsid w:val="00096DF3"/>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82">
    <w:name w:val="xl182"/>
    <w:basedOn w:val="a1"/>
    <w:uiPriority w:val="99"/>
    <w:qFormat/>
    <w:rsid w:val="00096DF3"/>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83">
    <w:name w:val="xl183"/>
    <w:basedOn w:val="a1"/>
    <w:uiPriority w:val="99"/>
    <w:qFormat/>
    <w:rsid w:val="00096DF3"/>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84">
    <w:name w:val="xl184"/>
    <w:basedOn w:val="a1"/>
    <w:uiPriority w:val="99"/>
    <w:qFormat/>
    <w:rsid w:val="00096DF3"/>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85">
    <w:name w:val="xl185"/>
    <w:basedOn w:val="a1"/>
    <w:uiPriority w:val="99"/>
    <w:qFormat/>
    <w:rsid w:val="00096DF3"/>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86">
    <w:name w:val="xl186"/>
    <w:basedOn w:val="a1"/>
    <w:uiPriority w:val="99"/>
    <w:qFormat/>
    <w:rsid w:val="00096DF3"/>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87">
    <w:name w:val="xl187"/>
    <w:basedOn w:val="a1"/>
    <w:uiPriority w:val="99"/>
    <w:qFormat/>
    <w:rsid w:val="00096DF3"/>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10">
    <w:name w:val="Заголовок 7 Знак1"/>
    <w:uiPriority w:val="99"/>
    <w:semiHidden/>
    <w:rsid w:val="00096DF3"/>
    <w:rPr>
      <w:rFonts w:ascii="Cambria" w:eastAsia="Times New Roman" w:hAnsi="Cambria" w:cs="Times New Roman"/>
      <w:i/>
      <w:iCs/>
      <w:color w:val="404040"/>
      <w:sz w:val="24"/>
      <w:szCs w:val="24"/>
    </w:rPr>
  </w:style>
  <w:style w:type="character" w:customStyle="1" w:styleId="810">
    <w:name w:val="Заголовок 8 Знак1"/>
    <w:uiPriority w:val="99"/>
    <w:semiHidden/>
    <w:rsid w:val="00096DF3"/>
    <w:rPr>
      <w:rFonts w:ascii="Cambria" w:eastAsia="Times New Roman" w:hAnsi="Cambria" w:cs="Times New Roman"/>
      <w:color w:val="404040"/>
    </w:rPr>
  </w:style>
  <w:style w:type="character" w:customStyle="1" w:styleId="910">
    <w:name w:val="Заголовок 9 Знак1"/>
    <w:uiPriority w:val="99"/>
    <w:semiHidden/>
    <w:rsid w:val="00096DF3"/>
    <w:rPr>
      <w:rFonts w:ascii="Cambria" w:eastAsia="Times New Roman" w:hAnsi="Cambria" w:cs="Times New Roman"/>
      <w:i/>
      <w:iCs/>
      <w:color w:val="404040"/>
    </w:rPr>
  </w:style>
  <w:style w:type="character" w:customStyle="1" w:styleId="312">
    <w:name w:val="Основной текст с отступом 3 Знак1"/>
    <w:uiPriority w:val="99"/>
    <w:semiHidden/>
    <w:rsid w:val="00096DF3"/>
    <w:rPr>
      <w:rFonts w:ascii="Times New Roman" w:eastAsia="Times New Roman" w:hAnsi="Times New Roman"/>
      <w:sz w:val="16"/>
      <w:szCs w:val="16"/>
    </w:rPr>
  </w:style>
  <w:style w:type="character" w:customStyle="1" w:styleId="214">
    <w:name w:val="Основной текст с отступом 2 Знак1"/>
    <w:aliases w:val="Знак Знак Знак Знак Знак Знак2,Знак Знак Знак Знак Знак Знак Знак1,Знак Знак Знак Знак Знак Знак Знак Знак Знак Знак Знак Знак1"/>
    <w:uiPriority w:val="99"/>
    <w:semiHidden/>
    <w:rsid w:val="00096DF3"/>
    <w:rPr>
      <w:rFonts w:ascii="Times New Roman" w:eastAsia="Times New Roman" w:hAnsi="Times New Roman"/>
      <w:sz w:val="24"/>
      <w:szCs w:val="24"/>
    </w:rPr>
  </w:style>
  <w:style w:type="character" w:customStyle="1" w:styleId="1f">
    <w:name w:val="Основной текст с отступом Знак1"/>
    <w:uiPriority w:val="99"/>
    <w:semiHidden/>
    <w:rsid w:val="00096DF3"/>
    <w:rPr>
      <w:rFonts w:ascii="Times New Roman" w:eastAsia="Times New Roman" w:hAnsi="Times New Roman"/>
      <w:sz w:val="24"/>
      <w:szCs w:val="24"/>
    </w:rPr>
  </w:style>
  <w:style w:type="character" w:customStyle="1" w:styleId="313">
    <w:name w:val="Основной текст 3 Знак1"/>
    <w:uiPriority w:val="99"/>
    <w:semiHidden/>
    <w:rsid w:val="00096DF3"/>
    <w:rPr>
      <w:rFonts w:ascii="Times New Roman" w:eastAsia="Times New Roman" w:hAnsi="Times New Roman"/>
      <w:sz w:val="16"/>
      <w:szCs w:val="16"/>
    </w:rPr>
  </w:style>
  <w:style w:type="character" w:customStyle="1" w:styleId="1f0">
    <w:name w:val="Подзаголовок Знак1"/>
    <w:uiPriority w:val="99"/>
    <w:rsid w:val="00096DF3"/>
    <w:rPr>
      <w:rFonts w:ascii="Cambria" w:eastAsia="Times New Roman" w:hAnsi="Cambria" w:cs="Times New Roman"/>
      <w:i/>
      <w:iCs/>
      <w:color w:val="4F81BD"/>
      <w:spacing w:val="15"/>
      <w:sz w:val="24"/>
      <w:szCs w:val="24"/>
    </w:rPr>
  </w:style>
  <w:style w:type="character" w:customStyle="1" w:styleId="1f1">
    <w:name w:val="Нижний колонтитул Знак1"/>
    <w:uiPriority w:val="99"/>
    <w:semiHidden/>
    <w:rsid w:val="00096DF3"/>
    <w:rPr>
      <w:rFonts w:ascii="Times New Roman" w:eastAsia="Times New Roman" w:hAnsi="Times New Roman"/>
      <w:sz w:val="24"/>
      <w:szCs w:val="24"/>
    </w:rPr>
  </w:style>
  <w:style w:type="character" w:customStyle="1" w:styleId="1f2">
    <w:name w:val="Текст выноски Знак1"/>
    <w:uiPriority w:val="99"/>
    <w:semiHidden/>
    <w:rsid w:val="00096DF3"/>
    <w:rPr>
      <w:rFonts w:ascii="Tahoma" w:hAnsi="Tahoma" w:cs="Tahoma"/>
      <w:sz w:val="16"/>
      <w:szCs w:val="16"/>
    </w:rPr>
  </w:style>
  <w:style w:type="character" w:customStyle="1" w:styleId="ff24">
    <w:name w:val="ff24"/>
    <w:rsid w:val="00096DF3"/>
    <w:rPr>
      <w:rFonts w:ascii="Tahoma" w:hAnsi="Tahoma" w:cs="Tahoma" w:hint="default"/>
    </w:rPr>
  </w:style>
  <w:style w:type="character" w:customStyle="1" w:styleId="s5accordionmenuleft">
    <w:name w:val="s5_accordion_menu_left"/>
    <w:rsid w:val="00096DF3"/>
  </w:style>
  <w:style w:type="character" w:customStyle="1" w:styleId="separator">
    <w:name w:val="separator"/>
    <w:rsid w:val="00096DF3"/>
  </w:style>
  <w:style w:type="paragraph" w:customStyle="1" w:styleId="1f3">
    <w:name w:val="Без интервала1"/>
    <w:uiPriority w:val="99"/>
    <w:qFormat/>
    <w:rsid w:val="00096DF3"/>
    <w:pPr>
      <w:spacing w:after="0" w:line="240" w:lineRule="auto"/>
    </w:pPr>
    <w:rPr>
      <w:rFonts w:ascii="Calibri" w:eastAsia="Times New Roman" w:hAnsi="Calibri" w:cs="Times New Roman"/>
    </w:rPr>
  </w:style>
  <w:style w:type="character" w:customStyle="1" w:styleId="HTML10">
    <w:name w:val="Адрес HTML Знак1"/>
    <w:uiPriority w:val="99"/>
    <w:semiHidden/>
    <w:rsid w:val="00096DF3"/>
    <w:rPr>
      <w:rFonts w:ascii="Times New Roman" w:eastAsia="Times New Roman" w:hAnsi="Times New Roman"/>
      <w:i/>
      <w:iCs/>
      <w:sz w:val="28"/>
      <w:szCs w:val="24"/>
    </w:rPr>
  </w:style>
  <w:style w:type="character" w:customStyle="1" w:styleId="z-10">
    <w:name w:val="z-Начало формы Знак1"/>
    <w:uiPriority w:val="99"/>
    <w:semiHidden/>
    <w:rsid w:val="00096DF3"/>
    <w:rPr>
      <w:rFonts w:ascii="Arial" w:eastAsia="Times New Roman" w:hAnsi="Arial" w:cs="Arial"/>
      <w:vanish/>
      <w:sz w:val="16"/>
      <w:szCs w:val="16"/>
    </w:rPr>
  </w:style>
  <w:style w:type="character" w:customStyle="1" w:styleId="z-11">
    <w:name w:val="z-Конец формы Знак1"/>
    <w:uiPriority w:val="99"/>
    <w:semiHidden/>
    <w:rsid w:val="00096DF3"/>
    <w:rPr>
      <w:rFonts w:ascii="Arial" w:eastAsia="Times New Roman" w:hAnsi="Arial" w:cs="Arial"/>
      <w:vanish/>
      <w:sz w:val="16"/>
      <w:szCs w:val="16"/>
    </w:rPr>
  </w:style>
  <w:style w:type="paragraph" w:customStyle="1" w:styleId="S">
    <w:name w:val="S_Обычный"/>
    <w:basedOn w:val="a1"/>
    <w:uiPriority w:val="99"/>
    <w:qFormat/>
    <w:rsid w:val="00096DF3"/>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Style21">
    <w:name w:val="Style21"/>
    <w:basedOn w:val="a1"/>
    <w:uiPriority w:val="99"/>
    <w:qFormat/>
    <w:rsid w:val="00096DF3"/>
    <w:pPr>
      <w:widowControl w:val="0"/>
      <w:autoSpaceDE w:val="0"/>
      <w:autoSpaceDN w:val="0"/>
      <w:adjustRightInd w:val="0"/>
      <w:spacing w:after="0" w:line="278" w:lineRule="exact"/>
      <w:ind w:hanging="235"/>
    </w:pPr>
    <w:rPr>
      <w:rFonts w:ascii="Times New Roman" w:eastAsia="Times New Roman" w:hAnsi="Times New Roman" w:cs="Times New Roman"/>
      <w:sz w:val="24"/>
      <w:szCs w:val="24"/>
      <w:lang w:eastAsia="ru-RU"/>
    </w:rPr>
  </w:style>
  <w:style w:type="character" w:customStyle="1" w:styleId="FontStyle30">
    <w:name w:val="Font Style30"/>
    <w:rsid w:val="00096DF3"/>
    <w:rPr>
      <w:rFonts w:ascii="Times New Roman" w:hAnsi="Times New Roman" w:cs="Times New Roman" w:hint="default"/>
      <w:sz w:val="22"/>
      <w:szCs w:val="22"/>
    </w:rPr>
  </w:style>
  <w:style w:type="character" w:customStyle="1" w:styleId="113">
    <w:name w:val="Заголовок 1 Знак1"/>
    <w:aliases w:val="Знак5 Знак1,1 Заголовок Знак1"/>
    <w:rsid w:val="00096DF3"/>
    <w:rPr>
      <w:rFonts w:ascii="Cambria" w:eastAsia="Times New Roman" w:hAnsi="Cambria" w:cs="Times New Roman"/>
      <w:b/>
      <w:bCs/>
      <w:color w:val="365F91"/>
      <w:sz w:val="28"/>
      <w:szCs w:val="28"/>
    </w:rPr>
  </w:style>
  <w:style w:type="character" w:customStyle="1" w:styleId="2f">
    <w:name w:val="Текст сноски Знак2"/>
    <w:aliases w:val="Table_Footnote_last Знак Знак3,Table_Footnote_last Знак Знак Знак2,Table_Footnote_last Знак3"/>
    <w:semiHidden/>
    <w:rsid w:val="00096DF3"/>
  </w:style>
  <w:style w:type="character" w:customStyle="1" w:styleId="1f4">
    <w:name w:val="Схема документа Знак1"/>
    <w:uiPriority w:val="99"/>
    <w:semiHidden/>
    <w:rsid w:val="00096DF3"/>
    <w:rPr>
      <w:rFonts w:ascii="Tahoma" w:hAnsi="Tahoma" w:cs="Tahoma"/>
      <w:sz w:val="16"/>
      <w:szCs w:val="16"/>
    </w:rPr>
  </w:style>
  <w:style w:type="character" w:customStyle="1" w:styleId="1f5">
    <w:name w:val="Текст Знак1"/>
    <w:uiPriority w:val="99"/>
    <w:semiHidden/>
    <w:rsid w:val="00096DF3"/>
    <w:rPr>
      <w:rFonts w:ascii="Consolas" w:hAnsi="Consolas" w:cs="Consolas"/>
      <w:sz w:val="21"/>
      <w:szCs w:val="21"/>
    </w:rPr>
  </w:style>
  <w:style w:type="character" w:customStyle="1" w:styleId="314">
    <w:name w:val="Знак31"/>
    <w:rsid w:val="00096DF3"/>
    <w:rPr>
      <w:sz w:val="24"/>
      <w:szCs w:val="24"/>
      <w:lang w:val="ru-RU" w:eastAsia="ru-RU" w:bidi="ar-SA"/>
    </w:rPr>
  </w:style>
  <w:style w:type="character" w:customStyle="1" w:styleId="39">
    <w:name w:val="Основной текст Знак3"/>
    <w:aliases w:val="Основной текст Знак Знак Знак2,Знак Знак1 Знак Знак2,Знак1 Знак Знак4,Знак1 Знак3,Знак Знак3,Знак2 Знак Знак Знак2,Знак2 Знак1 Знак2,Знак2 Знак Знак4,Знак2 Знак4"/>
    <w:uiPriority w:val="99"/>
    <w:semiHidden/>
    <w:rsid w:val="00096DF3"/>
    <w:rPr>
      <w:sz w:val="24"/>
      <w:szCs w:val="24"/>
    </w:rPr>
  </w:style>
  <w:style w:type="paragraph" w:customStyle="1" w:styleId="2110">
    <w:name w:val="Знак2 Знак1 Знак1"/>
    <w:aliases w:val="Знак2 Знак3"/>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4">
    <w:name w:val="Без интервала11"/>
    <w:qFormat/>
    <w:rsid w:val="00096DF3"/>
    <w:pPr>
      <w:spacing w:after="0" w:line="240" w:lineRule="auto"/>
    </w:pPr>
    <w:rPr>
      <w:rFonts w:ascii="Calibri" w:eastAsia="Times New Roman" w:hAnsi="Calibri" w:cs="Times New Roman"/>
    </w:rPr>
  </w:style>
  <w:style w:type="paragraph" w:customStyle="1" w:styleId="3a">
    <w:name w:val="Обычный3"/>
    <w:uiPriority w:val="99"/>
    <w:qFormat/>
    <w:rsid w:val="00096DF3"/>
    <w:pPr>
      <w:spacing w:after="0" w:line="240" w:lineRule="auto"/>
    </w:pPr>
    <w:rPr>
      <w:rFonts w:ascii="Times New Roman" w:eastAsia="Times New Roman" w:hAnsi="Times New Roman" w:cs="Times New Roman"/>
      <w:szCs w:val="24"/>
      <w:lang w:eastAsia="ru-RU"/>
    </w:rPr>
  </w:style>
  <w:style w:type="paragraph" w:customStyle="1" w:styleId="330">
    <w:name w:val="Основной текст с отступом 33"/>
    <w:basedOn w:val="a1"/>
    <w:uiPriority w:val="99"/>
    <w:qFormat/>
    <w:rsid w:val="00096DF3"/>
    <w:pPr>
      <w:tabs>
        <w:tab w:val="left" w:pos="8789"/>
      </w:tabs>
      <w:overflowPunct w:val="0"/>
      <w:autoSpaceDE w:val="0"/>
      <w:autoSpaceDN w:val="0"/>
      <w:adjustRightInd w:val="0"/>
      <w:spacing w:after="0" w:line="240" w:lineRule="auto"/>
      <w:ind w:firstLine="737"/>
      <w:jc w:val="both"/>
      <w:textAlignment w:val="baseline"/>
    </w:pPr>
    <w:rPr>
      <w:rFonts w:ascii="Times New Roman" w:eastAsia="Times New Roman" w:hAnsi="Times New Roman" w:cs="Times New Roman"/>
      <w:sz w:val="28"/>
      <w:szCs w:val="20"/>
      <w:lang w:eastAsia="ru-RU"/>
    </w:rPr>
  </w:style>
  <w:style w:type="paragraph" w:customStyle="1" w:styleId="2f0">
    <w:name w:val="Без интервала2"/>
    <w:uiPriority w:val="99"/>
    <w:qFormat/>
    <w:rsid w:val="00096DF3"/>
    <w:pPr>
      <w:spacing w:after="0" w:line="240" w:lineRule="auto"/>
    </w:pPr>
    <w:rPr>
      <w:rFonts w:ascii="Calibri" w:eastAsia="Times New Roman" w:hAnsi="Calibri" w:cs="Times New Roman"/>
    </w:rPr>
  </w:style>
  <w:style w:type="numbering" w:customStyle="1" w:styleId="115">
    <w:name w:val="Нет списка11"/>
    <w:next w:val="a4"/>
    <w:uiPriority w:val="99"/>
    <w:semiHidden/>
    <w:unhideWhenUsed/>
    <w:rsid w:val="00096DF3"/>
  </w:style>
  <w:style w:type="character" w:customStyle="1" w:styleId="ConsPlusNormal0">
    <w:name w:val="ConsPlusNormal Знак"/>
    <w:link w:val="ConsPlusNormal"/>
    <w:uiPriority w:val="99"/>
    <w:locked/>
    <w:rsid w:val="00096DF3"/>
    <w:rPr>
      <w:rFonts w:ascii="Times New Roman" w:eastAsia="Calibri" w:hAnsi="Times New Roman" w:cs="Times New Roman"/>
      <w:sz w:val="28"/>
      <w:szCs w:val="28"/>
    </w:rPr>
  </w:style>
  <w:style w:type="paragraph" w:customStyle="1" w:styleId="ConsPlusTitle">
    <w:name w:val="ConsPlusTitle"/>
    <w:basedOn w:val="a1"/>
    <w:next w:val="ConsPlusNormal"/>
    <w:uiPriority w:val="99"/>
    <w:qFormat/>
    <w:rsid w:val="00096DF3"/>
    <w:pPr>
      <w:widowControl w:val="0"/>
      <w:suppressAutoHyphens/>
      <w:autoSpaceDE w:val="0"/>
      <w:spacing w:after="0" w:line="240" w:lineRule="auto"/>
    </w:pPr>
    <w:rPr>
      <w:rFonts w:ascii="Arial" w:eastAsia="Calibri" w:hAnsi="Arial" w:cs="Arial"/>
      <w:b/>
      <w:bCs/>
      <w:kern w:val="1"/>
      <w:sz w:val="20"/>
      <w:szCs w:val="20"/>
      <w:lang w:eastAsia="ar-SA"/>
    </w:rPr>
  </w:style>
  <w:style w:type="paragraph" w:customStyle="1" w:styleId="Style12">
    <w:name w:val="Style12"/>
    <w:basedOn w:val="a1"/>
    <w:uiPriority w:val="99"/>
    <w:qFormat/>
    <w:rsid w:val="00096DF3"/>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20">
    <w:name w:val="Style20"/>
    <w:basedOn w:val="a1"/>
    <w:uiPriority w:val="99"/>
    <w:qFormat/>
    <w:rsid w:val="00096DF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1"/>
    <w:uiPriority w:val="99"/>
    <w:qFormat/>
    <w:rsid w:val="00096DF3"/>
    <w:pPr>
      <w:widowControl w:val="0"/>
      <w:autoSpaceDE w:val="0"/>
      <w:autoSpaceDN w:val="0"/>
      <w:adjustRightInd w:val="0"/>
      <w:spacing w:after="0" w:line="250" w:lineRule="exact"/>
    </w:pPr>
    <w:rPr>
      <w:rFonts w:ascii="Times New Roman" w:eastAsia="Times New Roman" w:hAnsi="Times New Roman" w:cs="Times New Roman"/>
      <w:sz w:val="24"/>
      <w:szCs w:val="24"/>
      <w:lang w:eastAsia="ru-RU"/>
    </w:rPr>
  </w:style>
  <w:style w:type="character" w:customStyle="1" w:styleId="FontStyle34">
    <w:name w:val="Font Style34"/>
    <w:uiPriority w:val="99"/>
    <w:rsid w:val="00096DF3"/>
    <w:rPr>
      <w:rFonts w:ascii="Times New Roman" w:hAnsi="Times New Roman" w:cs="Times New Roman"/>
      <w:sz w:val="22"/>
      <w:szCs w:val="22"/>
    </w:rPr>
  </w:style>
  <w:style w:type="character" w:customStyle="1" w:styleId="FontStyle29">
    <w:name w:val="Font Style29"/>
    <w:uiPriority w:val="99"/>
    <w:rsid w:val="00096DF3"/>
    <w:rPr>
      <w:rFonts w:ascii="Times New Roman" w:hAnsi="Times New Roman" w:cs="Times New Roman"/>
      <w:b/>
      <w:bCs/>
      <w:smallCaps/>
      <w:sz w:val="16"/>
      <w:szCs w:val="16"/>
    </w:rPr>
  </w:style>
  <w:style w:type="character" w:customStyle="1" w:styleId="FontStyle37">
    <w:name w:val="Font Style37"/>
    <w:uiPriority w:val="99"/>
    <w:rsid w:val="00096DF3"/>
    <w:rPr>
      <w:rFonts w:ascii="Franklin Gothic Medium" w:hAnsi="Franklin Gothic Medium" w:cs="Franklin Gothic Medium"/>
      <w:spacing w:val="20"/>
      <w:sz w:val="14"/>
      <w:szCs w:val="14"/>
    </w:rPr>
  </w:style>
  <w:style w:type="character" w:customStyle="1" w:styleId="FontStyle38">
    <w:name w:val="Font Style38"/>
    <w:uiPriority w:val="99"/>
    <w:rsid w:val="00096DF3"/>
    <w:rPr>
      <w:rFonts w:ascii="Times New Roman" w:hAnsi="Times New Roman" w:cs="Times New Roman"/>
      <w:b/>
      <w:bCs/>
      <w:spacing w:val="-10"/>
      <w:sz w:val="22"/>
      <w:szCs w:val="22"/>
    </w:rPr>
  </w:style>
  <w:style w:type="character" w:customStyle="1" w:styleId="127">
    <w:name w:val="127 см Знак"/>
    <w:link w:val="1270"/>
    <w:uiPriority w:val="99"/>
    <w:locked/>
    <w:rsid w:val="00096DF3"/>
    <w:rPr>
      <w:sz w:val="26"/>
      <w:szCs w:val="26"/>
    </w:rPr>
  </w:style>
  <w:style w:type="paragraph" w:customStyle="1" w:styleId="1270">
    <w:name w:val="127 см"/>
    <w:basedOn w:val="a1"/>
    <w:next w:val="a1"/>
    <w:link w:val="127"/>
    <w:uiPriority w:val="99"/>
    <w:qFormat/>
    <w:rsid w:val="00096DF3"/>
    <w:pPr>
      <w:widowControl w:val="0"/>
      <w:autoSpaceDE w:val="0"/>
      <w:autoSpaceDN w:val="0"/>
      <w:adjustRightInd w:val="0"/>
      <w:spacing w:before="120" w:after="0" w:line="240" w:lineRule="auto"/>
      <w:ind w:left="720"/>
      <w:jc w:val="both"/>
    </w:pPr>
    <w:rPr>
      <w:sz w:val="26"/>
      <w:szCs w:val="26"/>
    </w:rPr>
  </w:style>
  <w:style w:type="numbering" w:customStyle="1" w:styleId="72">
    <w:name w:val="Нет списка7"/>
    <w:next w:val="a4"/>
    <w:uiPriority w:val="99"/>
    <w:semiHidden/>
    <w:rsid w:val="00096DF3"/>
  </w:style>
  <w:style w:type="table" w:customStyle="1" w:styleId="2f1">
    <w:name w:val="Сетка таблицы2"/>
    <w:basedOn w:val="a3"/>
    <w:next w:val="a5"/>
    <w:rsid w:val="00096DF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Нет списка12"/>
    <w:next w:val="a4"/>
    <w:uiPriority w:val="99"/>
    <w:semiHidden/>
    <w:unhideWhenUsed/>
    <w:rsid w:val="00096DF3"/>
  </w:style>
  <w:style w:type="table" w:customStyle="1" w:styleId="116">
    <w:name w:val="Сетка таблицы11"/>
    <w:basedOn w:val="a3"/>
    <w:next w:val="a5"/>
    <w:rsid w:val="00096DF3"/>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5">
    <w:name w:val="Нет списка21"/>
    <w:next w:val="a4"/>
    <w:uiPriority w:val="99"/>
    <w:semiHidden/>
    <w:unhideWhenUsed/>
    <w:rsid w:val="00096DF3"/>
  </w:style>
  <w:style w:type="numbering" w:customStyle="1" w:styleId="315">
    <w:name w:val="Нет списка31"/>
    <w:next w:val="a4"/>
    <w:uiPriority w:val="99"/>
    <w:semiHidden/>
    <w:unhideWhenUsed/>
    <w:rsid w:val="00096DF3"/>
  </w:style>
  <w:style w:type="numbering" w:customStyle="1" w:styleId="410">
    <w:name w:val="Нет списка41"/>
    <w:next w:val="a4"/>
    <w:uiPriority w:val="99"/>
    <w:semiHidden/>
    <w:unhideWhenUsed/>
    <w:rsid w:val="00096DF3"/>
  </w:style>
  <w:style w:type="numbering" w:customStyle="1" w:styleId="510">
    <w:name w:val="Нет списка51"/>
    <w:next w:val="a4"/>
    <w:uiPriority w:val="99"/>
    <w:semiHidden/>
    <w:unhideWhenUsed/>
    <w:rsid w:val="00096DF3"/>
  </w:style>
  <w:style w:type="numbering" w:customStyle="1" w:styleId="610">
    <w:name w:val="Нет списка61"/>
    <w:next w:val="a4"/>
    <w:uiPriority w:val="99"/>
    <w:semiHidden/>
    <w:unhideWhenUsed/>
    <w:rsid w:val="00096DF3"/>
  </w:style>
  <w:style w:type="numbering" w:customStyle="1" w:styleId="1110">
    <w:name w:val="Нет списка111"/>
    <w:next w:val="a4"/>
    <w:uiPriority w:val="99"/>
    <w:semiHidden/>
    <w:unhideWhenUsed/>
    <w:rsid w:val="00096DF3"/>
  </w:style>
  <w:style w:type="numbering" w:customStyle="1" w:styleId="82">
    <w:name w:val="Нет списка8"/>
    <w:next w:val="a4"/>
    <w:uiPriority w:val="99"/>
    <w:semiHidden/>
    <w:unhideWhenUsed/>
    <w:rsid w:val="00096DF3"/>
  </w:style>
  <w:style w:type="paragraph" w:customStyle="1" w:styleId="44">
    <w:name w:val="Обычный4"/>
    <w:uiPriority w:val="99"/>
    <w:qFormat/>
    <w:rsid w:val="00096DF3"/>
    <w:pPr>
      <w:spacing w:after="0" w:line="240" w:lineRule="auto"/>
    </w:pPr>
    <w:rPr>
      <w:rFonts w:ascii="Times New Roman" w:eastAsia="Times New Roman" w:hAnsi="Times New Roman" w:cs="Times New Roman"/>
      <w:szCs w:val="24"/>
      <w:lang w:eastAsia="ru-RU"/>
    </w:rPr>
  </w:style>
  <w:style w:type="character" w:customStyle="1" w:styleId="124">
    <w:name w:val="Знак Знак12"/>
    <w:rsid w:val="00096DF3"/>
    <w:rPr>
      <w:rFonts w:ascii="Times New Roman" w:eastAsia="Times New Roman" w:hAnsi="Times New Roman" w:cs="Times New Roman"/>
      <w:b/>
      <w:bCs/>
      <w:sz w:val="24"/>
      <w:szCs w:val="24"/>
      <w:lang w:eastAsia="ru-RU"/>
    </w:rPr>
  </w:style>
  <w:style w:type="character" w:customStyle="1" w:styleId="131">
    <w:name w:val="Знак1 Знак Знак Знак3"/>
    <w:rsid w:val="00096DF3"/>
    <w:rPr>
      <w:rFonts w:ascii="Times New Roman" w:eastAsia="Times New Roman" w:hAnsi="Times New Roman" w:cs="Times New Roman"/>
      <w:sz w:val="24"/>
      <w:szCs w:val="24"/>
      <w:lang w:eastAsia="ru-RU"/>
    </w:rPr>
  </w:style>
  <w:style w:type="character" w:customStyle="1" w:styleId="420">
    <w:name w:val="Знак Знак42"/>
    <w:rsid w:val="00096DF3"/>
    <w:rPr>
      <w:rFonts w:ascii="Times New Roman" w:eastAsia="Times New Roman" w:hAnsi="Times New Roman" w:cs="Times New Roman"/>
      <w:b/>
      <w:bCs/>
      <w:sz w:val="20"/>
      <w:szCs w:val="24"/>
      <w:lang w:eastAsia="ru-RU"/>
    </w:rPr>
  </w:style>
  <w:style w:type="character" w:customStyle="1" w:styleId="1f6">
    <w:name w:val="Название Знак1"/>
    <w:uiPriority w:val="99"/>
    <w:rsid w:val="00096DF3"/>
    <w:rPr>
      <w:rFonts w:ascii="Cambria" w:eastAsia="Times New Roman" w:hAnsi="Cambria" w:cs="Times New Roman"/>
      <w:color w:val="17365D"/>
      <w:spacing w:val="5"/>
      <w:kern w:val="28"/>
      <w:sz w:val="52"/>
      <w:szCs w:val="52"/>
    </w:rPr>
  </w:style>
  <w:style w:type="paragraph" w:customStyle="1" w:styleId="news-date">
    <w:name w:val="news-date"/>
    <w:basedOn w:val="a1"/>
    <w:uiPriority w:val="99"/>
    <w:qFormat/>
    <w:rsid w:val="00096DF3"/>
    <w:pPr>
      <w:spacing w:before="107" w:after="161" w:line="240" w:lineRule="auto"/>
    </w:pPr>
    <w:rPr>
      <w:rFonts w:ascii="Times New Roman" w:eastAsia="Times New Roman" w:hAnsi="Times New Roman" w:cs="Times New Roman"/>
      <w:color w:val="777777"/>
      <w:sz w:val="12"/>
      <w:szCs w:val="12"/>
      <w:lang w:eastAsia="ru-RU"/>
    </w:rPr>
  </w:style>
  <w:style w:type="character" w:customStyle="1" w:styleId="HTML11">
    <w:name w:val="Стандартный HTML Знак1"/>
    <w:basedOn w:val="a2"/>
    <w:uiPriority w:val="99"/>
    <w:semiHidden/>
    <w:rsid w:val="00096DF3"/>
    <w:rPr>
      <w:rFonts w:ascii="Consolas" w:hAnsi="Consolas" w:cs="Consolas"/>
    </w:rPr>
  </w:style>
  <w:style w:type="numbering" w:customStyle="1" w:styleId="94">
    <w:name w:val="Нет списка9"/>
    <w:next w:val="a4"/>
    <w:uiPriority w:val="99"/>
    <w:semiHidden/>
    <w:rsid w:val="00096DF3"/>
  </w:style>
  <w:style w:type="paragraph" w:customStyle="1" w:styleId="54">
    <w:name w:val="Обычный5"/>
    <w:uiPriority w:val="99"/>
    <w:qFormat/>
    <w:rsid w:val="00096DF3"/>
    <w:pPr>
      <w:spacing w:after="0" w:line="240" w:lineRule="auto"/>
    </w:pPr>
    <w:rPr>
      <w:rFonts w:ascii="Times New Roman" w:eastAsia="Times New Roman" w:hAnsi="Times New Roman" w:cs="Times New Roman"/>
      <w:szCs w:val="24"/>
      <w:lang w:eastAsia="ru-RU"/>
    </w:rPr>
  </w:style>
  <w:style w:type="character" w:customStyle="1" w:styleId="117">
    <w:name w:val="Знак Знак11"/>
    <w:rsid w:val="00096DF3"/>
    <w:rPr>
      <w:rFonts w:ascii="Times New Roman" w:eastAsia="Times New Roman" w:hAnsi="Times New Roman" w:cs="Times New Roman"/>
      <w:b/>
      <w:bCs/>
      <w:sz w:val="24"/>
      <w:szCs w:val="24"/>
      <w:lang w:eastAsia="ru-RU"/>
    </w:rPr>
  </w:style>
  <w:style w:type="character" w:customStyle="1" w:styleId="125">
    <w:name w:val="Знак1 Знак Знак Знак2"/>
    <w:rsid w:val="00096DF3"/>
    <w:rPr>
      <w:rFonts w:ascii="Times New Roman" w:eastAsia="Times New Roman" w:hAnsi="Times New Roman" w:cs="Times New Roman"/>
      <w:sz w:val="24"/>
      <w:szCs w:val="24"/>
      <w:lang w:eastAsia="ru-RU"/>
    </w:rPr>
  </w:style>
  <w:style w:type="character" w:customStyle="1" w:styleId="411">
    <w:name w:val="Знак Знак41"/>
    <w:rsid w:val="00096DF3"/>
    <w:rPr>
      <w:rFonts w:ascii="Times New Roman" w:eastAsia="Times New Roman" w:hAnsi="Times New Roman" w:cs="Times New Roman"/>
      <w:b/>
      <w:bCs/>
      <w:sz w:val="20"/>
      <w:szCs w:val="24"/>
      <w:lang w:eastAsia="ru-RU"/>
    </w:rPr>
  </w:style>
  <w:style w:type="character" w:customStyle="1" w:styleId="2f2">
    <w:name w:val="2 Заголовок Знак"/>
    <w:rsid w:val="00096DF3"/>
    <w:rPr>
      <w:rFonts w:ascii="Times New Roman" w:eastAsia="Times New Roman" w:hAnsi="Times New Roman" w:cs="Times New Roman"/>
      <w:b/>
      <w:bCs/>
      <w:sz w:val="28"/>
      <w:szCs w:val="26"/>
    </w:rPr>
  </w:style>
  <w:style w:type="numbering" w:customStyle="1" w:styleId="132">
    <w:name w:val="Нет списка13"/>
    <w:next w:val="a4"/>
    <w:uiPriority w:val="99"/>
    <w:semiHidden/>
    <w:unhideWhenUsed/>
    <w:rsid w:val="00096DF3"/>
  </w:style>
  <w:style w:type="numbering" w:customStyle="1" w:styleId="221">
    <w:name w:val="Нет списка22"/>
    <w:next w:val="a4"/>
    <w:uiPriority w:val="99"/>
    <w:semiHidden/>
    <w:unhideWhenUsed/>
    <w:rsid w:val="00096DF3"/>
  </w:style>
  <w:style w:type="character" w:styleId="affff2">
    <w:name w:val="Placeholder Text"/>
    <w:uiPriority w:val="99"/>
    <w:semiHidden/>
    <w:rsid w:val="00096DF3"/>
    <w:rPr>
      <w:color w:val="808080"/>
    </w:rPr>
  </w:style>
  <w:style w:type="paragraph" w:customStyle="1" w:styleId="216">
    <w:name w:val="Основной текст 21"/>
    <w:basedOn w:val="a1"/>
    <w:uiPriority w:val="99"/>
    <w:qFormat/>
    <w:rsid w:val="00096DF3"/>
    <w:pPr>
      <w:widowControl w:val="0"/>
      <w:suppressAutoHyphens/>
      <w:spacing w:after="0" w:line="240" w:lineRule="auto"/>
      <w:ind w:firstLine="709"/>
      <w:jc w:val="both"/>
    </w:pPr>
    <w:rPr>
      <w:rFonts w:ascii="Times New Roman" w:eastAsia="Lucida Sans Unicode" w:hAnsi="Times New Roman" w:cs="Times New Roman"/>
      <w:kern w:val="1"/>
      <w:sz w:val="28"/>
      <w:szCs w:val="28"/>
    </w:rPr>
  </w:style>
  <w:style w:type="table" w:customStyle="1" w:styleId="126">
    <w:name w:val="Сетка таблицы12"/>
    <w:basedOn w:val="a3"/>
    <w:next w:val="a5"/>
    <w:uiPriority w:val="59"/>
    <w:rsid w:val="00096D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Нет списка112"/>
    <w:next w:val="a4"/>
    <w:semiHidden/>
    <w:rsid w:val="00096DF3"/>
  </w:style>
  <w:style w:type="character" w:styleId="affff3">
    <w:name w:val="annotation reference"/>
    <w:rsid w:val="00096DF3"/>
    <w:rPr>
      <w:sz w:val="16"/>
    </w:rPr>
  </w:style>
  <w:style w:type="paragraph" w:customStyle="1" w:styleId="affff4">
    <w:name w:val="обычн курсив"/>
    <w:basedOn w:val="a1"/>
    <w:link w:val="affff5"/>
    <w:qFormat/>
    <w:rsid w:val="00096DF3"/>
    <w:pPr>
      <w:spacing w:after="0" w:line="240" w:lineRule="auto"/>
      <w:ind w:firstLine="567"/>
      <w:jc w:val="both"/>
      <w:outlineLvl w:val="0"/>
    </w:pPr>
    <w:rPr>
      <w:rFonts w:ascii="Times New Roman" w:eastAsia="Times New Roman" w:hAnsi="Times New Roman" w:cs="Times New Roman"/>
      <w:i/>
      <w:sz w:val="28"/>
      <w:szCs w:val="24"/>
      <w:lang w:val="x-none" w:eastAsia="x-none"/>
    </w:rPr>
  </w:style>
  <w:style w:type="paragraph" w:customStyle="1" w:styleId="affff6">
    <w:name w:val="обычн_курсив"/>
    <w:basedOn w:val="a1"/>
    <w:link w:val="affff7"/>
    <w:qFormat/>
    <w:rsid w:val="00096DF3"/>
    <w:pPr>
      <w:spacing w:after="0" w:line="240" w:lineRule="auto"/>
      <w:ind w:firstLine="567"/>
      <w:jc w:val="both"/>
    </w:pPr>
    <w:rPr>
      <w:rFonts w:ascii="Times New Roman" w:eastAsia="Times New Roman" w:hAnsi="Times New Roman" w:cs="Times New Roman"/>
      <w:i/>
      <w:sz w:val="28"/>
      <w:szCs w:val="24"/>
      <w:lang w:val="x-none"/>
    </w:rPr>
  </w:style>
  <w:style w:type="character" w:customStyle="1" w:styleId="affff5">
    <w:name w:val="обычн курсив Знак"/>
    <w:link w:val="affff4"/>
    <w:rsid w:val="00096DF3"/>
    <w:rPr>
      <w:rFonts w:ascii="Times New Roman" w:eastAsia="Times New Roman" w:hAnsi="Times New Roman" w:cs="Times New Roman"/>
      <w:i/>
      <w:sz w:val="28"/>
      <w:szCs w:val="24"/>
      <w:lang w:val="x-none" w:eastAsia="x-none"/>
    </w:rPr>
  </w:style>
  <w:style w:type="paragraph" w:customStyle="1" w:styleId="affff8">
    <w:name w:val="содержание"/>
    <w:basedOn w:val="a1"/>
    <w:link w:val="affff9"/>
    <w:qFormat/>
    <w:rsid w:val="00096DF3"/>
    <w:pPr>
      <w:spacing w:after="0" w:line="240" w:lineRule="auto"/>
      <w:ind w:left="567" w:firstLine="709"/>
      <w:jc w:val="both"/>
    </w:pPr>
    <w:rPr>
      <w:rFonts w:ascii="Times New Roman" w:eastAsia="Times New Roman" w:hAnsi="Times New Roman" w:cs="Times New Roman"/>
      <w:sz w:val="28"/>
      <w:szCs w:val="24"/>
      <w:lang w:val="x-none"/>
    </w:rPr>
  </w:style>
  <w:style w:type="character" w:customStyle="1" w:styleId="affff7">
    <w:name w:val="обычн_курсив Знак"/>
    <w:link w:val="affff6"/>
    <w:rsid w:val="00096DF3"/>
    <w:rPr>
      <w:rFonts w:ascii="Times New Roman" w:eastAsia="Times New Roman" w:hAnsi="Times New Roman" w:cs="Times New Roman"/>
      <w:i/>
      <w:sz w:val="28"/>
      <w:szCs w:val="24"/>
      <w:lang w:val="x-none"/>
    </w:rPr>
  </w:style>
  <w:style w:type="paragraph" w:customStyle="1" w:styleId="affffa">
    <w:name w:val="обычн_без_отступа"/>
    <w:basedOn w:val="a1"/>
    <w:link w:val="affffb"/>
    <w:qFormat/>
    <w:rsid w:val="00096DF3"/>
    <w:pPr>
      <w:spacing w:after="0" w:line="240" w:lineRule="auto"/>
      <w:ind w:firstLine="709"/>
      <w:jc w:val="both"/>
    </w:pPr>
    <w:rPr>
      <w:rFonts w:ascii="Times New Roman" w:eastAsia="Times New Roman" w:hAnsi="Times New Roman" w:cs="Times New Roman"/>
      <w:sz w:val="28"/>
      <w:szCs w:val="24"/>
      <w:lang w:val="x-none"/>
    </w:rPr>
  </w:style>
  <w:style w:type="character" w:customStyle="1" w:styleId="affff9">
    <w:name w:val="содержание Знак"/>
    <w:link w:val="affff8"/>
    <w:rsid w:val="00096DF3"/>
    <w:rPr>
      <w:rFonts w:ascii="Times New Roman" w:eastAsia="Times New Roman" w:hAnsi="Times New Roman" w:cs="Times New Roman"/>
      <w:sz w:val="28"/>
      <w:szCs w:val="24"/>
      <w:lang w:val="x-none"/>
    </w:rPr>
  </w:style>
  <w:style w:type="paragraph" w:customStyle="1" w:styleId="affffc">
    <w:name w:val="содерж_назв"/>
    <w:basedOn w:val="a1"/>
    <w:link w:val="affffd"/>
    <w:qFormat/>
    <w:rsid w:val="00096DF3"/>
    <w:pPr>
      <w:spacing w:after="0" w:line="240" w:lineRule="auto"/>
      <w:ind w:firstLine="709"/>
      <w:jc w:val="both"/>
    </w:pPr>
    <w:rPr>
      <w:rFonts w:ascii="Times New Roman" w:eastAsia="Times New Roman" w:hAnsi="Times New Roman" w:cs="Times New Roman"/>
      <w:b/>
      <w:sz w:val="28"/>
      <w:szCs w:val="24"/>
      <w:lang w:val="en-US"/>
    </w:rPr>
  </w:style>
  <w:style w:type="character" w:customStyle="1" w:styleId="affffb">
    <w:name w:val="обычн_без_отступа Знак"/>
    <w:link w:val="affffa"/>
    <w:rsid w:val="00096DF3"/>
    <w:rPr>
      <w:rFonts w:ascii="Times New Roman" w:eastAsia="Times New Roman" w:hAnsi="Times New Roman" w:cs="Times New Roman"/>
      <w:sz w:val="28"/>
      <w:szCs w:val="24"/>
      <w:lang w:val="x-none"/>
    </w:rPr>
  </w:style>
  <w:style w:type="character" w:customStyle="1" w:styleId="affffd">
    <w:name w:val="содерж_назв Знак"/>
    <w:link w:val="affffc"/>
    <w:rsid w:val="00096DF3"/>
    <w:rPr>
      <w:rFonts w:ascii="Times New Roman" w:eastAsia="Times New Roman" w:hAnsi="Times New Roman" w:cs="Times New Roman"/>
      <w:b/>
      <w:sz w:val="28"/>
      <w:szCs w:val="24"/>
      <w:lang w:val="en-US"/>
    </w:rPr>
  </w:style>
  <w:style w:type="table" w:customStyle="1" w:styleId="1f7">
    <w:name w:val="Светлая заливка1"/>
    <w:basedOn w:val="a3"/>
    <w:uiPriority w:val="60"/>
    <w:rsid w:val="00096DF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7">
    <w:name w:val="Сетка таблицы21"/>
    <w:basedOn w:val="a3"/>
    <w:next w:val="a5"/>
    <w:uiPriority w:val="59"/>
    <w:rsid w:val="00096DF3"/>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b">
    <w:name w:val="Сетка таблицы3"/>
    <w:basedOn w:val="a3"/>
    <w:next w:val="a5"/>
    <w:uiPriority w:val="59"/>
    <w:rsid w:val="00096DF3"/>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e">
    <w:name w:val="annotation text"/>
    <w:basedOn w:val="a1"/>
    <w:link w:val="afffff"/>
    <w:rsid w:val="00096DF3"/>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fffff">
    <w:name w:val="Текст примечания Знак"/>
    <w:basedOn w:val="a2"/>
    <w:link w:val="affffe"/>
    <w:rsid w:val="00096DF3"/>
    <w:rPr>
      <w:rFonts w:ascii="Times New Roman" w:eastAsia="Times New Roman" w:hAnsi="Times New Roman" w:cs="Times New Roman"/>
      <w:sz w:val="28"/>
      <w:szCs w:val="20"/>
      <w:lang w:eastAsia="ru-RU"/>
    </w:rPr>
  </w:style>
  <w:style w:type="paragraph" w:styleId="afffff0">
    <w:name w:val="annotation subject"/>
    <w:basedOn w:val="affffe"/>
    <w:next w:val="affffe"/>
    <w:link w:val="afffff1"/>
    <w:rsid w:val="00096DF3"/>
    <w:rPr>
      <w:b/>
      <w:bCs/>
      <w:sz w:val="20"/>
      <w:lang w:val="x-none" w:eastAsia="x-none"/>
    </w:rPr>
  </w:style>
  <w:style w:type="character" w:customStyle="1" w:styleId="afffff1">
    <w:name w:val="Тема примечания Знак"/>
    <w:basedOn w:val="afffff"/>
    <w:link w:val="afffff0"/>
    <w:rsid w:val="00096DF3"/>
    <w:rPr>
      <w:rFonts w:ascii="Times New Roman" w:eastAsia="Times New Roman" w:hAnsi="Times New Roman" w:cs="Times New Roman"/>
      <w:b/>
      <w:bCs/>
      <w:sz w:val="20"/>
      <w:szCs w:val="20"/>
      <w:lang w:val="x-none" w:eastAsia="x-none"/>
    </w:rPr>
  </w:style>
  <w:style w:type="paragraph" w:customStyle="1" w:styleId="afffff2">
    <w:name w:val="таблица"/>
    <w:basedOn w:val="a1"/>
    <w:link w:val="afffff3"/>
    <w:qFormat/>
    <w:rsid w:val="00096DF3"/>
    <w:pPr>
      <w:spacing w:after="100" w:line="240" w:lineRule="auto"/>
    </w:pPr>
    <w:rPr>
      <w:rFonts w:ascii="Times New Roman" w:eastAsia="Times New Roman" w:hAnsi="Times New Roman" w:cs="Times New Roman"/>
      <w:sz w:val="28"/>
      <w:szCs w:val="20"/>
      <w:lang w:val="x-none" w:eastAsia="x-none"/>
    </w:rPr>
  </w:style>
  <w:style w:type="character" w:customStyle="1" w:styleId="afffff3">
    <w:name w:val="таблица Знак"/>
    <w:link w:val="afffff2"/>
    <w:rsid w:val="00096DF3"/>
    <w:rPr>
      <w:rFonts w:ascii="Times New Roman" w:eastAsia="Times New Roman" w:hAnsi="Times New Roman" w:cs="Times New Roman"/>
      <w:sz w:val="28"/>
      <w:szCs w:val="20"/>
      <w:lang w:val="x-none" w:eastAsia="x-none"/>
    </w:rPr>
  </w:style>
  <w:style w:type="paragraph" w:styleId="afffff4">
    <w:name w:val="Normal Indent"/>
    <w:basedOn w:val="a1"/>
    <w:link w:val="afffff5"/>
    <w:rsid w:val="00096DF3"/>
    <w:pPr>
      <w:spacing w:after="0" w:line="240" w:lineRule="auto"/>
      <w:ind w:left="708" w:firstLine="567"/>
      <w:jc w:val="both"/>
    </w:pPr>
    <w:rPr>
      <w:rFonts w:ascii="Times New Roman" w:eastAsia="Times New Roman" w:hAnsi="Times New Roman" w:cs="Times New Roman"/>
      <w:sz w:val="28"/>
      <w:szCs w:val="24"/>
      <w:lang w:eastAsia="ru-RU"/>
    </w:rPr>
  </w:style>
  <w:style w:type="character" w:customStyle="1" w:styleId="afffff5">
    <w:name w:val="Обычный отступ Знак"/>
    <w:link w:val="afffff4"/>
    <w:rsid w:val="00096DF3"/>
    <w:rPr>
      <w:rFonts w:ascii="Times New Roman" w:eastAsia="Times New Roman" w:hAnsi="Times New Roman" w:cs="Times New Roman"/>
      <w:sz w:val="28"/>
      <w:szCs w:val="24"/>
      <w:lang w:eastAsia="ru-RU"/>
    </w:rPr>
  </w:style>
  <w:style w:type="character" w:customStyle="1" w:styleId="2f3">
    <w:name w:val="Основной текст (2)_"/>
    <w:link w:val="2f4"/>
    <w:rsid w:val="00096DF3"/>
    <w:rPr>
      <w:shd w:val="clear" w:color="auto" w:fill="FFFFFF"/>
    </w:rPr>
  </w:style>
  <w:style w:type="character" w:customStyle="1" w:styleId="2f5">
    <w:name w:val="Основной текст (2) + Полужирный"/>
    <w:rsid w:val="00096DF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2f4">
    <w:name w:val="Основной текст (2)"/>
    <w:basedOn w:val="a1"/>
    <w:link w:val="2f3"/>
    <w:qFormat/>
    <w:rsid w:val="00096DF3"/>
    <w:pPr>
      <w:widowControl w:val="0"/>
      <w:shd w:val="clear" w:color="auto" w:fill="FFFFFF"/>
      <w:spacing w:after="540" w:line="298" w:lineRule="exact"/>
      <w:jc w:val="center"/>
    </w:pPr>
  </w:style>
  <w:style w:type="character" w:customStyle="1" w:styleId="FontStyle11">
    <w:name w:val="Font Style11"/>
    <w:rsid w:val="00096DF3"/>
    <w:rPr>
      <w:rFonts w:ascii="Times New Roman" w:hAnsi="Times New Roman" w:cs="Times New Roman"/>
      <w:sz w:val="24"/>
      <w:szCs w:val="24"/>
    </w:rPr>
  </w:style>
  <w:style w:type="paragraph" w:customStyle="1" w:styleId="Style4">
    <w:name w:val="Style4"/>
    <w:basedOn w:val="a1"/>
    <w:uiPriority w:val="99"/>
    <w:qFormat/>
    <w:rsid w:val="00096DF3"/>
    <w:pPr>
      <w:widowControl w:val="0"/>
      <w:autoSpaceDE w:val="0"/>
      <w:spacing w:after="0" w:line="285" w:lineRule="exact"/>
      <w:ind w:firstLine="192"/>
    </w:pPr>
    <w:rPr>
      <w:rFonts w:ascii="Times New Roman" w:eastAsia="Times New Roman" w:hAnsi="Times New Roman" w:cs="Times New Roman"/>
      <w:sz w:val="24"/>
      <w:szCs w:val="24"/>
      <w:lang w:eastAsia="ar-SA"/>
    </w:rPr>
  </w:style>
  <w:style w:type="paragraph" w:customStyle="1" w:styleId="Style1">
    <w:name w:val="Style1"/>
    <w:basedOn w:val="a1"/>
    <w:uiPriority w:val="99"/>
    <w:qFormat/>
    <w:rsid w:val="00096DF3"/>
    <w:pPr>
      <w:widowControl w:val="0"/>
      <w:autoSpaceDE w:val="0"/>
      <w:spacing w:after="0" w:line="240" w:lineRule="auto"/>
    </w:pPr>
    <w:rPr>
      <w:rFonts w:ascii="Times New Roman" w:eastAsia="Times New Roman" w:hAnsi="Times New Roman" w:cs="Times New Roman"/>
      <w:sz w:val="24"/>
      <w:szCs w:val="24"/>
      <w:lang w:eastAsia="ar-SA"/>
    </w:rPr>
  </w:style>
  <w:style w:type="table" w:customStyle="1" w:styleId="45">
    <w:name w:val="Сетка таблицы4"/>
    <w:basedOn w:val="a3"/>
    <w:next w:val="a5"/>
    <w:rsid w:val="00096D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етка таблицы5"/>
    <w:basedOn w:val="a3"/>
    <w:next w:val="a5"/>
    <w:rsid w:val="00096D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2">
    <w:name w:val="Нет списка10"/>
    <w:next w:val="a4"/>
    <w:semiHidden/>
    <w:rsid w:val="00096DF3"/>
  </w:style>
  <w:style w:type="table" w:customStyle="1" w:styleId="64">
    <w:name w:val="Сетка таблицы6"/>
    <w:basedOn w:val="a3"/>
    <w:next w:val="a5"/>
    <w:rsid w:val="00096D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Сетка таблицы7"/>
    <w:basedOn w:val="a3"/>
    <w:next w:val="a5"/>
    <w:rsid w:val="00096D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f">
    <w:name w:val="Нет списка14"/>
    <w:next w:val="a4"/>
    <w:uiPriority w:val="99"/>
    <w:semiHidden/>
    <w:rsid w:val="00096DF3"/>
  </w:style>
  <w:style w:type="character" w:customStyle="1" w:styleId="pricename2">
    <w:name w:val="price_name2"/>
    <w:basedOn w:val="a2"/>
    <w:rsid w:val="00096DF3"/>
  </w:style>
  <w:style w:type="character" w:customStyle="1" w:styleId="priceval5">
    <w:name w:val="price_val5"/>
    <w:basedOn w:val="a2"/>
    <w:rsid w:val="00096DF3"/>
  </w:style>
  <w:style w:type="character" w:customStyle="1" w:styleId="currency">
    <w:name w:val="currency"/>
    <w:basedOn w:val="a2"/>
    <w:rsid w:val="00096DF3"/>
  </w:style>
  <w:style w:type="character" w:customStyle="1" w:styleId="currenttext1">
    <w:name w:val="current_text1"/>
    <w:basedOn w:val="a2"/>
    <w:rsid w:val="00096DF3"/>
    <w:rPr>
      <w:vanish w:val="0"/>
      <w:webHidden w:val="0"/>
      <w:specVanish w:val="0"/>
    </w:rPr>
  </w:style>
  <w:style w:type="character" w:customStyle="1" w:styleId="suffix">
    <w:name w:val="suffix"/>
    <w:basedOn w:val="a2"/>
    <w:rsid w:val="00096DF3"/>
  </w:style>
  <w:style w:type="character" w:customStyle="1" w:styleId="service3">
    <w:name w:val="service3"/>
    <w:basedOn w:val="a2"/>
    <w:rsid w:val="00096DF3"/>
  </w:style>
  <w:style w:type="character" w:customStyle="1" w:styleId="separ">
    <w:name w:val="separ"/>
    <w:basedOn w:val="a2"/>
    <w:rsid w:val="00096DF3"/>
  </w:style>
  <w:style w:type="character" w:customStyle="1" w:styleId="num2">
    <w:name w:val="num2"/>
    <w:basedOn w:val="a2"/>
    <w:rsid w:val="00096DF3"/>
  </w:style>
  <w:style w:type="character" w:customStyle="1" w:styleId="cl">
    <w:name w:val="cl"/>
    <w:basedOn w:val="a2"/>
    <w:rsid w:val="00096DF3"/>
  </w:style>
  <w:style w:type="character" w:customStyle="1" w:styleId="op">
    <w:name w:val="op"/>
    <w:basedOn w:val="a2"/>
    <w:rsid w:val="00096DF3"/>
  </w:style>
  <w:style w:type="paragraph" w:customStyle="1" w:styleId="text-justify">
    <w:name w:val="text-justify"/>
    <w:basedOn w:val="a1"/>
    <w:uiPriority w:val="99"/>
    <w:qFormat/>
    <w:rsid w:val="00096DF3"/>
    <w:pPr>
      <w:spacing w:after="107" w:line="240" w:lineRule="auto"/>
      <w:jc w:val="both"/>
    </w:pPr>
    <w:rPr>
      <w:rFonts w:ascii="Times New Roman" w:eastAsia="Times New Roman" w:hAnsi="Times New Roman" w:cs="Times New Roman"/>
      <w:sz w:val="24"/>
      <w:szCs w:val="24"/>
      <w:lang w:eastAsia="ru-RU"/>
    </w:rPr>
  </w:style>
  <w:style w:type="character" w:customStyle="1" w:styleId="numdelim1">
    <w:name w:val="num_delim1"/>
    <w:basedOn w:val="a2"/>
    <w:rsid w:val="00096DF3"/>
  </w:style>
  <w:style w:type="character" w:customStyle="1" w:styleId="pageblocksubheadercount1">
    <w:name w:val="page_block_sub_header_count1"/>
    <w:basedOn w:val="a2"/>
    <w:rsid w:val="00096DF3"/>
    <w:rPr>
      <w:color w:val="939393"/>
      <w:sz w:val="14"/>
      <w:szCs w:val="14"/>
    </w:rPr>
  </w:style>
  <w:style w:type="character" w:customStyle="1" w:styleId="marketempty2">
    <w:name w:val="market_empty2"/>
    <w:basedOn w:val="a2"/>
    <w:rsid w:val="00096DF3"/>
  </w:style>
  <w:style w:type="character" w:customStyle="1" w:styleId="marketbysearch3">
    <w:name w:val="market_by_search3"/>
    <w:basedOn w:val="a2"/>
    <w:rsid w:val="00096DF3"/>
  </w:style>
  <w:style w:type="character" w:customStyle="1" w:styleId="blk">
    <w:name w:val="blk"/>
    <w:rsid w:val="00096DF3"/>
  </w:style>
  <w:style w:type="character" w:customStyle="1" w:styleId="nobr">
    <w:name w:val="nobr"/>
    <w:basedOn w:val="a2"/>
    <w:rsid w:val="00096DF3"/>
  </w:style>
  <w:style w:type="paragraph" w:styleId="afffff6">
    <w:name w:val="endnote text"/>
    <w:basedOn w:val="a1"/>
    <w:link w:val="afffff7"/>
    <w:uiPriority w:val="99"/>
    <w:semiHidden/>
    <w:unhideWhenUsed/>
    <w:rsid w:val="00096DF3"/>
    <w:pPr>
      <w:spacing w:after="0" w:line="240" w:lineRule="auto"/>
    </w:pPr>
    <w:rPr>
      <w:rFonts w:eastAsiaTheme="minorEastAsia"/>
      <w:sz w:val="20"/>
      <w:szCs w:val="20"/>
    </w:rPr>
  </w:style>
  <w:style w:type="character" w:customStyle="1" w:styleId="afffff7">
    <w:name w:val="Текст концевой сноски Знак"/>
    <w:basedOn w:val="a2"/>
    <w:link w:val="afffff6"/>
    <w:uiPriority w:val="99"/>
    <w:semiHidden/>
    <w:rsid w:val="00096DF3"/>
    <w:rPr>
      <w:rFonts w:eastAsiaTheme="minorEastAsia"/>
      <w:sz w:val="20"/>
      <w:szCs w:val="20"/>
    </w:rPr>
  </w:style>
  <w:style w:type="character" w:styleId="afffff8">
    <w:name w:val="endnote reference"/>
    <w:basedOn w:val="a2"/>
    <w:uiPriority w:val="99"/>
    <w:semiHidden/>
    <w:unhideWhenUsed/>
    <w:rsid w:val="00096DF3"/>
    <w:rPr>
      <w:vertAlign w:val="superscript"/>
    </w:rPr>
  </w:style>
  <w:style w:type="table" w:customStyle="1" w:styleId="83">
    <w:name w:val="Сетка таблицы8"/>
    <w:basedOn w:val="a3"/>
    <w:next w:val="a5"/>
    <w:uiPriority w:val="39"/>
    <w:rsid w:val="00096DF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096DF3"/>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Normal">
    <w:name w:val="Table Normal"/>
    <w:uiPriority w:val="2"/>
    <w:semiHidden/>
    <w:unhideWhenUsed/>
    <w:qFormat/>
    <w:rsid w:val="00096DF3"/>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096DF3"/>
    <w:pPr>
      <w:widowControl w:val="0"/>
      <w:spacing w:after="0" w:line="240" w:lineRule="auto"/>
    </w:pPr>
    <w:rPr>
      <w:lang w:val="en-US"/>
    </w:rPr>
  </w:style>
  <w:style w:type="paragraph" w:customStyle="1" w:styleId="cxspfirstmailrucssattributepostfix">
    <w:name w:val="cxspfirst_mailru_css_attribute_postfix"/>
    <w:basedOn w:val="a1"/>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xspmiddlemailrucssattributepostfix">
    <w:name w:val="cxspmiddle_mailru_css_attribute_postfix"/>
    <w:basedOn w:val="a1"/>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eader-location1">
    <w:name w:val="header-location1"/>
    <w:rsid w:val="00096DF3"/>
    <w:rPr>
      <w:b/>
      <w:bCs/>
      <w:color w:val="FFFFFF"/>
      <w:sz w:val="13"/>
      <w:szCs w:val="13"/>
      <w:shd w:val="clear" w:color="auto" w:fill="E10000"/>
    </w:rPr>
  </w:style>
  <w:style w:type="paragraph" w:customStyle="1" w:styleId="mb5">
    <w:name w:val="mb5"/>
    <w:basedOn w:val="a1"/>
    <w:qFormat/>
    <w:rsid w:val="00096DF3"/>
    <w:pPr>
      <w:spacing w:before="100" w:beforeAutospacing="1" w:after="58" w:line="300" w:lineRule="auto"/>
    </w:pPr>
    <w:rPr>
      <w:rFonts w:ascii="Times New Roman" w:eastAsia="Times New Roman" w:hAnsi="Times New Roman" w:cs="Times New Roman"/>
      <w:sz w:val="24"/>
      <w:szCs w:val="24"/>
      <w:lang w:eastAsia="ru-RU"/>
    </w:rPr>
  </w:style>
  <w:style w:type="paragraph" w:customStyle="1" w:styleId="close">
    <w:name w:val="close"/>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unter">
    <w:name w:val="counter"/>
    <w:basedOn w:val="a1"/>
    <w:qFormat/>
    <w:rsid w:val="00096DF3"/>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searchform2">
    <w:name w:val="search_form2"/>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archformpic">
    <w:name w:val="search_form_pic"/>
    <w:basedOn w:val="a1"/>
    <w:qFormat/>
    <w:rsid w:val="00096DF3"/>
    <w:pPr>
      <w:pBdr>
        <w:top w:val="single" w:sz="4" w:space="0" w:color="969696"/>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docslist">
    <w:name w:val="important_docs_list"/>
    <w:basedOn w:val="a1"/>
    <w:qFormat/>
    <w:rsid w:val="00096DF3"/>
    <w:pPr>
      <w:pBdr>
        <w:top w:val="single" w:sz="4" w:space="0" w:color="CECECE"/>
        <w:left w:val="single" w:sz="4" w:space="0" w:color="CECECE"/>
        <w:bottom w:val="single" w:sz="4" w:space="0" w:color="CECECE"/>
        <w:right w:val="single" w:sz="4" w:space="0" w:color="CECEC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mobannercontent">
    <w:name w:val="promobanner_content"/>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mobannercontent1">
    <w:name w:val="promobanner_content1"/>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mobannercontent2">
    <w:name w:val="promobanner_content2"/>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eadernametx">
    <w:name w:val="header_name_tx"/>
    <w:basedOn w:val="a2"/>
    <w:rsid w:val="00096DF3"/>
  </w:style>
  <w:style w:type="character" w:customStyle="1" w:styleId="info-title">
    <w:name w:val="info-title"/>
    <w:basedOn w:val="a2"/>
    <w:rsid w:val="00096DF3"/>
  </w:style>
  <w:style w:type="paragraph" w:customStyle="1" w:styleId="copytitle">
    <w:name w:val="copytitle"/>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pyright">
    <w:name w:val="copyright"/>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ersion-site">
    <w:name w:val="version-site"/>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obile-apptx">
    <w:name w:val="mobile-app_tx"/>
    <w:basedOn w:val="a2"/>
    <w:rsid w:val="00096DF3"/>
  </w:style>
  <w:style w:type="paragraph" w:customStyle="1" w:styleId="cntd-apph">
    <w:name w:val="cntd-app_h"/>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ntd-apptx">
    <w:name w:val="cntd-app_tx"/>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ogo-appstore">
    <w:name w:val="logo-appstore"/>
    <w:basedOn w:val="a2"/>
    <w:rsid w:val="00096DF3"/>
  </w:style>
  <w:style w:type="paragraph" w:customStyle="1" w:styleId="kodeks-apph">
    <w:name w:val="kodeks-app_h"/>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kodeks-apptx">
    <w:name w:val="kodeks-app_tx"/>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ogo-googleplay">
    <w:name w:val="logo-googleplay"/>
    <w:basedOn w:val="a2"/>
    <w:rsid w:val="00096DF3"/>
  </w:style>
  <w:style w:type="character" w:customStyle="1" w:styleId="arr">
    <w:name w:val="arr"/>
    <w:basedOn w:val="a2"/>
    <w:rsid w:val="00096DF3"/>
  </w:style>
  <w:style w:type="character" w:customStyle="1" w:styleId="message-text">
    <w:name w:val="message-text"/>
    <w:basedOn w:val="a2"/>
    <w:rsid w:val="00096DF3"/>
  </w:style>
  <w:style w:type="paragraph" w:customStyle="1" w:styleId="extra">
    <w:name w:val="extra"/>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ke-order7">
    <w:name w:val="make-order7"/>
    <w:basedOn w:val="a2"/>
    <w:rsid w:val="00096DF3"/>
  </w:style>
  <w:style w:type="numbering" w:customStyle="1" w:styleId="150">
    <w:name w:val="Нет списка15"/>
    <w:next w:val="a4"/>
    <w:uiPriority w:val="99"/>
    <w:semiHidden/>
    <w:rsid w:val="00096DF3"/>
  </w:style>
  <w:style w:type="table" w:customStyle="1" w:styleId="103">
    <w:name w:val="Сетка таблицы10"/>
    <w:basedOn w:val="a3"/>
    <w:next w:val="a5"/>
    <w:rsid w:val="00096DF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10">
    <w:name w:val="+Стиль 14 пт По ширине Первая строка:  1 см"/>
    <w:basedOn w:val="a1"/>
    <w:autoRedefine/>
    <w:uiPriority w:val="99"/>
    <w:qFormat/>
    <w:rsid w:val="00096DF3"/>
    <w:pPr>
      <w:shd w:val="clear" w:color="auto" w:fill="FFFFFF"/>
      <w:spacing w:after="0" w:line="360" w:lineRule="auto"/>
      <w:ind w:firstLine="567"/>
      <w:jc w:val="both"/>
    </w:pPr>
    <w:rPr>
      <w:rFonts w:ascii="Times New Roman" w:eastAsia="Arial Unicode MS" w:hAnsi="Times New Roman" w:cs="Times New Roman"/>
      <w:sz w:val="28"/>
      <w:szCs w:val="28"/>
      <w:lang w:eastAsia="ru-RU"/>
    </w:rPr>
  </w:style>
  <w:style w:type="character" w:customStyle="1" w:styleId="412">
    <w:name w:val="Заголовок 4 Знак1"/>
    <w:aliases w:val="4 Заголовок Знак1"/>
    <w:basedOn w:val="a2"/>
    <w:semiHidden/>
    <w:rsid w:val="00096DF3"/>
    <w:rPr>
      <w:rFonts w:asciiTheme="majorHAnsi" w:eastAsiaTheme="majorEastAsia" w:hAnsiTheme="majorHAnsi" w:cstheme="majorBidi"/>
      <w:i/>
      <w:iCs/>
      <w:color w:val="365F91" w:themeColor="accent1" w:themeShade="BF"/>
      <w:sz w:val="22"/>
      <w:szCs w:val="22"/>
    </w:rPr>
  </w:style>
  <w:style w:type="character" w:customStyle="1" w:styleId="511">
    <w:name w:val="Заголовок 5 Знак1"/>
    <w:aliases w:val="5 Заголовок Знак1"/>
    <w:basedOn w:val="a2"/>
    <w:semiHidden/>
    <w:rsid w:val="00096DF3"/>
    <w:rPr>
      <w:rFonts w:asciiTheme="majorHAnsi" w:eastAsiaTheme="majorEastAsia" w:hAnsiTheme="majorHAnsi" w:cstheme="majorBidi"/>
      <w:color w:val="365F91" w:themeColor="accent1" w:themeShade="BF"/>
      <w:sz w:val="22"/>
      <w:szCs w:val="22"/>
    </w:rPr>
  </w:style>
  <w:style w:type="character" w:customStyle="1" w:styleId="1f8">
    <w:name w:val="Текст примечания Знак1"/>
    <w:basedOn w:val="a2"/>
    <w:semiHidden/>
    <w:rsid w:val="00096DF3"/>
    <w:rPr>
      <w:sz w:val="20"/>
      <w:szCs w:val="20"/>
    </w:rPr>
  </w:style>
  <w:style w:type="paragraph" w:customStyle="1" w:styleId="2111">
    <w:name w:val="Знак2 Знак1 Знак11"/>
    <w:aliases w:val="Знак2 Знак31"/>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8">
    <w:name w:val="Цитата 2 Знак1"/>
    <w:basedOn w:val="a2"/>
    <w:uiPriority w:val="29"/>
    <w:rsid w:val="00096DF3"/>
    <w:rPr>
      <w:i/>
      <w:iCs/>
      <w:color w:val="404040" w:themeColor="text1" w:themeTint="BF"/>
    </w:rPr>
  </w:style>
  <w:style w:type="character" w:customStyle="1" w:styleId="1f9">
    <w:name w:val="Выделенная цитата Знак1"/>
    <w:basedOn w:val="a2"/>
    <w:uiPriority w:val="30"/>
    <w:rsid w:val="00096DF3"/>
    <w:rPr>
      <w:i/>
      <w:iCs/>
      <w:color w:val="4F81BD" w:themeColor="accent1"/>
    </w:rPr>
  </w:style>
  <w:style w:type="character" w:customStyle="1" w:styleId="1fa">
    <w:name w:val="Тема примечания Знак1"/>
    <w:basedOn w:val="1f8"/>
    <w:semiHidden/>
    <w:rsid w:val="00096DF3"/>
    <w:rPr>
      <w:b/>
      <w:bCs/>
      <w:sz w:val="20"/>
      <w:szCs w:val="20"/>
    </w:rPr>
  </w:style>
  <w:style w:type="character" w:customStyle="1" w:styleId="1fb">
    <w:name w:val="Текст концевой сноски Знак1"/>
    <w:basedOn w:val="a2"/>
    <w:uiPriority w:val="99"/>
    <w:semiHidden/>
    <w:rsid w:val="00096DF3"/>
    <w:rPr>
      <w:sz w:val="20"/>
      <w:szCs w:val="20"/>
    </w:rPr>
  </w:style>
  <w:style w:type="table" w:customStyle="1" w:styleId="133">
    <w:name w:val="Сетка таблицы13"/>
    <w:basedOn w:val="a3"/>
    <w:next w:val="a5"/>
    <w:rsid w:val="00096DF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4"/>
    <w:uiPriority w:val="99"/>
    <w:semiHidden/>
    <w:unhideWhenUsed/>
    <w:rsid w:val="00096DF3"/>
  </w:style>
  <w:style w:type="character" w:customStyle="1" w:styleId="NoSpacingChar">
    <w:name w:val="No Spacing Char"/>
    <w:basedOn w:val="a2"/>
    <w:locked/>
    <w:rsid w:val="00096DF3"/>
    <w:rPr>
      <w:rFonts w:ascii="Calibri" w:eastAsia="Times New Roman" w:hAnsi="Calibri" w:cs="Times New Roman"/>
    </w:rPr>
  </w:style>
  <w:style w:type="paragraph" w:customStyle="1" w:styleId="340">
    <w:name w:val="Основной текст с отступом 34"/>
    <w:basedOn w:val="a1"/>
    <w:uiPriority w:val="99"/>
    <w:qFormat/>
    <w:rsid w:val="00096DF3"/>
    <w:pPr>
      <w:tabs>
        <w:tab w:val="left" w:pos="8789"/>
      </w:tabs>
      <w:overflowPunct w:val="0"/>
      <w:autoSpaceDE w:val="0"/>
      <w:autoSpaceDN w:val="0"/>
      <w:adjustRightInd w:val="0"/>
      <w:spacing w:after="0" w:line="240" w:lineRule="auto"/>
      <w:ind w:firstLine="737"/>
      <w:jc w:val="both"/>
    </w:pPr>
    <w:rPr>
      <w:rFonts w:ascii="Times New Roman" w:eastAsia="Times New Roman" w:hAnsi="Times New Roman" w:cs="Times New Roman"/>
      <w:sz w:val="28"/>
      <w:szCs w:val="20"/>
      <w:lang w:eastAsia="ru-RU"/>
    </w:rPr>
  </w:style>
  <w:style w:type="paragraph" w:customStyle="1" w:styleId="3c">
    <w:name w:val="Без интервала3"/>
    <w:uiPriority w:val="99"/>
    <w:qFormat/>
    <w:rsid w:val="00096DF3"/>
    <w:pPr>
      <w:spacing w:after="0" w:line="240" w:lineRule="auto"/>
    </w:pPr>
    <w:rPr>
      <w:rFonts w:ascii="Calibri" w:eastAsia="Times New Roman" w:hAnsi="Calibri" w:cs="Times New Roman"/>
      <w:lang w:eastAsia="ru-RU"/>
    </w:rPr>
  </w:style>
  <w:style w:type="paragraph" w:customStyle="1" w:styleId="paragraph">
    <w:name w:val="paragraph"/>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Cell">
    <w:name w:val="ConsPlusCell"/>
    <w:uiPriority w:val="99"/>
    <w:qFormat/>
    <w:rsid w:val="00096DF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pboth">
    <w:name w:val="pboth"/>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ent-p-4">
    <w:name w:val="content-p-4"/>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9">
    <w:name w:val="Знак Знак Знак Знак Знак Знак Знак Знак Знак Знак Знак Знак Знак"/>
    <w:basedOn w:val="a1"/>
    <w:uiPriority w:val="99"/>
    <w:qFormat/>
    <w:rsid w:val="00096DF3"/>
    <w:pPr>
      <w:spacing w:after="0" w:line="240" w:lineRule="auto"/>
    </w:pPr>
    <w:rPr>
      <w:rFonts w:ascii="Verdana" w:eastAsia="Times New Roman" w:hAnsi="Verdana" w:cs="Verdana"/>
      <w:sz w:val="20"/>
      <w:szCs w:val="20"/>
      <w:lang w:val="en-US" w:eastAsia="ru-RU"/>
    </w:rPr>
  </w:style>
  <w:style w:type="paragraph" w:customStyle="1" w:styleId="350">
    <w:name w:val="Основной текст с отступом 35"/>
    <w:basedOn w:val="a1"/>
    <w:uiPriority w:val="99"/>
    <w:qFormat/>
    <w:rsid w:val="00096DF3"/>
    <w:pPr>
      <w:tabs>
        <w:tab w:val="left" w:pos="8789"/>
      </w:tabs>
      <w:overflowPunct w:val="0"/>
      <w:autoSpaceDE w:val="0"/>
      <w:autoSpaceDN w:val="0"/>
      <w:adjustRightInd w:val="0"/>
      <w:spacing w:after="0" w:line="240" w:lineRule="auto"/>
      <w:ind w:firstLine="737"/>
      <w:jc w:val="both"/>
    </w:pPr>
    <w:rPr>
      <w:rFonts w:ascii="Times New Roman" w:eastAsia="Times New Roman" w:hAnsi="Times New Roman" w:cs="Times New Roman"/>
      <w:sz w:val="28"/>
      <w:szCs w:val="20"/>
      <w:lang w:eastAsia="ru-RU"/>
    </w:rPr>
  </w:style>
  <w:style w:type="paragraph" w:customStyle="1" w:styleId="afffffa">
    <w:name w:val="текст примечания"/>
    <w:basedOn w:val="a1"/>
    <w:uiPriority w:val="99"/>
    <w:qFormat/>
    <w:rsid w:val="00096DF3"/>
    <w:pPr>
      <w:spacing w:after="0" w:line="240" w:lineRule="auto"/>
    </w:pPr>
    <w:rPr>
      <w:rFonts w:ascii="Times New Roman" w:eastAsia="Times New Roman" w:hAnsi="Times New Roman" w:cs="Times New Roman"/>
      <w:spacing w:val="24"/>
      <w:sz w:val="20"/>
      <w:szCs w:val="20"/>
      <w:lang w:eastAsia="ru-RU"/>
    </w:rPr>
  </w:style>
  <w:style w:type="paragraph" w:customStyle="1" w:styleId="65">
    <w:name w:val="Обычный6"/>
    <w:link w:val="Normal1"/>
    <w:uiPriority w:val="99"/>
    <w:qFormat/>
    <w:rsid w:val="00096DF3"/>
    <w:pPr>
      <w:spacing w:after="0" w:line="240" w:lineRule="auto"/>
    </w:pPr>
    <w:rPr>
      <w:rFonts w:ascii="Times New Roman" w:eastAsia="Times New Roman" w:hAnsi="Times New Roman" w:cs="Times New Roman"/>
      <w:szCs w:val="24"/>
      <w:lang w:eastAsia="ru-RU"/>
    </w:rPr>
  </w:style>
  <w:style w:type="paragraph" w:customStyle="1" w:styleId="360">
    <w:name w:val="Основной текст с отступом 36"/>
    <w:basedOn w:val="a1"/>
    <w:uiPriority w:val="99"/>
    <w:qFormat/>
    <w:rsid w:val="00096DF3"/>
    <w:pPr>
      <w:tabs>
        <w:tab w:val="left" w:pos="8789"/>
      </w:tabs>
      <w:overflowPunct w:val="0"/>
      <w:autoSpaceDE w:val="0"/>
      <w:autoSpaceDN w:val="0"/>
      <w:adjustRightInd w:val="0"/>
      <w:spacing w:after="0" w:line="240" w:lineRule="auto"/>
      <w:ind w:firstLine="737"/>
      <w:jc w:val="both"/>
    </w:pPr>
    <w:rPr>
      <w:rFonts w:ascii="Times New Roman" w:eastAsia="Times New Roman" w:hAnsi="Times New Roman" w:cs="Times New Roman"/>
      <w:sz w:val="28"/>
      <w:szCs w:val="20"/>
      <w:lang w:eastAsia="ru-RU"/>
    </w:rPr>
  </w:style>
  <w:style w:type="character" w:customStyle="1" w:styleId="dog-link">
    <w:name w:val="dog-link"/>
    <w:basedOn w:val="a2"/>
    <w:rsid w:val="00096DF3"/>
  </w:style>
  <w:style w:type="character" w:customStyle="1" w:styleId="resh-link">
    <w:name w:val="resh-link"/>
    <w:basedOn w:val="a2"/>
    <w:rsid w:val="00096DF3"/>
  </w:style>
  <w:style w:type="character" w:customStyle="1" w:styleId="w">
    <w:name w:val="w"/>
    <w:basedOn w:val="a2"/>
    <w:rsid w:val="00096DF3"/>
  </w:style>
  <w:style w:type="character" w:customStyle="1" w:styleId="text-darkgray">
    <w:name w:val="text-darkgray"/>
    <w:basedOn w:val="a2"/>
    <w:rsid w:val="00096DF3"/>
  </w:style>
  <w:style w:type="character" w:customStyle="1" w:styleId="headeraa">
    <w:name w:val="header_aa"/>
    <w:basedOn w:val="a2"/>
    <w:rsid w:val="00096DF3"/>
  </w:style>
  <w:style w:type="character" w:customStyle="1" w:styleId="hl">
    <w:name w:val="hl"/>
    <w:basedOn w:val="a2"/>
    <w:rsid w:val="00096DF3"/>
  </w:style>
  <w:style w:type="character" w:customStyle="1" w:styleId="time2">
    <w:name w:val="time2"/>
    <w:basedOn w:val="a2"/>
    <w:rsid w:val="00096DF3"/>
  </w:style>
  <w:style w:type="character" w:customStyle="1" w:styleId="211pt">
    <w:name w:val="Основной текст (2) + 11 pt"/>
    <w:aliases w:val="Полужирный"/>
    <w:basedOn w:val="2f3"/>
    <w:rsid w:val="00096DF3"/>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views-field-title">
    <w:name w:val="views-field-title"/>
    <w:basedOn w:val="a2"/>
    <w:rsid w:val="00096DF3"/>
  </w:style>
  <w:style w:type="character" w:customStyle="1" w:styleId="date-display-single">
    <w:name w:val="date-display-single"/>
    <w:basedOn w:val="a2"/>
    <w:rsid w:val="00096DF3"/>
  </w:style>
  <w:style w:type="character" w:customStyle="1" w:styleId="lineage-item">
    <w:name w:val="lineage-item"/>
    <w:basedOn w:val="a2"/>
    <w:rsid w:val="00096DF3"/>
  </w:style>
  <w:style w:type="character" w:customStyle="1" w:styleId="hierarchical-select-item-separator">
    <w:name w:val="hierarchical-select-item-separator"/>
    <w:basedOn w:val="a2"/>
    <w:rsid w:val="00096DF3"/>
  </w:style>
  <w:style w:type="character" w:customStyle="1" w:styleId="cut2visible">
    <w:name w:val="cut2__visible"/>
    <w:basedOn w:val="a2"/>
    <w:rsid w:val="00096DF3"/>
  </w:style>
  <w:style w:type="character" w:customStyle="1" w:styleId="cut2invisible">
    <w:name w:val="cut2__invisible"/>
    <w:basedOn w:val="a2"/>
    <w:rsid w:val="00096DF3"/>
  </w:style>
  <w:style w:type="table" w:customStyle="1" w:styleId="14f0">
    <w:name w:val="Сетка таблицы14"/>
    <w:basedOn w:val="a3"/>
    <w:next w:val="a5"/>
    <w:rsid w:val="00096DF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
    <w:basedOn w:val="a3"/>
    <w:rsid w:val="00096DF3"/>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
    <w:name w:val="Сетка таблицы22"/>
    <w:basedOn w:val="a3"/>
    <w:rsid w:val="00096DF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
    <w:basedOn w:val="a3"/>
    <w:rsid w:val="00096DF3"/>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6">
    <w:name w:val="Сетка таблицы31"/>
    <w:basedOn w:val="a3"/>
    <w:rsid w:val="00096DF3"/>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Сетка таблицы41"/>
    <w:basedOn w:val="a3"/>
    <w:rsid w:val="00096DF3"/>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Сетка таблицы51"/>
    <w:basedOn w:val="a3"/>
    <w:rsid w:val="00096DF3"/>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
    <w:basedOn w:val="a3"/>
    <w:rsid w:val="00096DF3"/>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
    <w:basedOn w:val="a3"/>
    <w:rsid w:val="00096DF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етка таблицы121"/>
    <w:basedOn w:val="a3"/>
    <w:uiPriority w:val="59"/>
    <w:rsid w:val="00096D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
    <w:name w:val="Светлая заливка11"/>
    <w:basedOn w:val="a3"/>
    <w:uiPriority w:val="60"/>
    <w:rsid w:val="00096DF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
    <w:name w:val="Сетка таблицы211"/>
    <w:basedOn w:val="a3"/>
    <w:uiPriority w:val="59"/>
    <w:rsid w:val="00096DF3"/>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
    <w:name w:val="Сетка таблицы311"/>
    <w:basedOn w:val="a3"/>
    <w:uiPriority w:val="59"/>
    <w:rsid w:val="00096DF3"/>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1">
    <w:name w:val="Сетка таблицы81"/>
    <w:basedOn w:val="a3"/>
    <w:uiPriority w:val="59"/>
    <w:rsid w:val="00096DF3"/>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
    <w:basedOn w:val="a3"/>
    <w:rsid w:val="00096D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
    <w:name w:val="TableGrid"/>
    <w:rsid w:val="00096DF3"/>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character" w:customStyle="1" w:styleId="Normal1">
    <w:name w:val="Normal Знак1"/>
    <w:basedOn w:val="a2"/>
    <w:link w:val="65"/>
    <w:uiPriority w:val="99"/>
    <w:locked/>
    <w:rsid w:val="00096DF3"/>
    <w:rPr>
      <w:rFonts w:ascii="Times New Roman" w:eastAsia="Times New Roman" w:hAnsi="Times New Roman" w:cs="Times New Roman"/>
      <w:szCs w:val="24"/>
      <w:lang w:eastAsia="ru-RU"/>
    </w:rPr>
  </w:style>
  <w:style w:type="character" w:customStyle="1" w:styleId="company-infotext">
    <w:name w:val="company-info__text"/>
    <w:rsid w:val="00096DF3"/>
  </w:style>
  <w:style w:type="character" w:customStyle="1" w:styleId="extended-textshort">
    <w:name w:val="extended-text__short"/>
    <w:basedOn w:val="a2"/>
    <w:rsid w:val="00096DF3"/>
  </w:style>
  <w:style w:type="character" w:customStyle="1" w:styleId="a10">
    <w:name w:val="a1"/>
    <w:rsid w:val="00096DF3"/>
    <w:rPr>
      <w:rFonts w:ascii="Times New Roman" w:hAnsi="Times New Roman" w:cs="Times New Roman" w:hint="default"/>
    </w:rPr>
  </w:style>
  <w:style w:type="numbering" w:customStyle="1" w:styleId="170">
    <w:name w:val="Нет списка17"/>
    <w:next w:val="a4"/>
    <w:uiPriority w:val="99"/>
    <w:semiHidden/>
    <w:unhideWhenUsed/>
    <w:rsid w:val="00096DF3"/>
  </w:style>
  <w:style w:type="paragraph" w:customStyle="1" w:styleId="contact-area">
    <w:name w:val="contact-area"/>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zip">
    <w:name w:val="contact-zip"/>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okved">
    <w:name w:val="okved"/>
    <w:rsid w:val="00096DF3"/>
  </w:style>
  <w:style w:type="character" w:customStyle="1" w:styleId="161">
    <w:name w:val="стиль16"/>
    <w:rsid w:val="00096DF3"/>
  </w:style>
  <w:style w:type="character" w:customStyle="1" w:styleId="text-capitalize">
    <w:name w:val="text-capitalize"/>
    <w:rsid w:val="00096DF3"/>
  </w:style>
  <w:style w:type="character" w:customStyle="1" w:styleId="key-valueitem-title">
    <w:name w:val="key-value__item-title"/>
    <w:rsid w:val="00096DF3"/>
  </w:style>
  <w:style w:type="paragraph" w:customStyle="1" w:styleId="119">
    <w:name w:val="Знак Знак Знак Знак11"/>
    <w:basedOn w:val="a1"/>
    <w:uiPriority w:val="99"/>
    <w:qFormat/>
    <w:rsid w:val="00096DF3"/>
    <w:pPr>
      <w:spacing w:after="160" w:line="240" w:lineRule="exact"/>
    </w:pPr>
    <w:rPr>
      <w:rFonts w:ascii="Verdana" w:eastAsia="Times New Roman" w:hAnsi="Verdana" w:cs="Times New Roman"/>
      <w:sz w:val="20"/>
      <w:szCs w:val="20"/>
      <w:lang w:val="en-US"/>
    </w:rPr>
  </w:style>
  <w:style w:type="paragraph" w:customStyle="1" w:styleId="1fc">
    <w:name w:val="Знак Знак1 Знак Зн"/>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ducing-left">
    <w:name w:val="producing-left"/>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ducing-right">
    <w:name w:val="producing-right"/>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f6">
    <w:name w:val="Обычный (веб) Знак2"/>
    <w:aliases w:val="Обычный (Web) Знак2"/>
    <w:uiPriority w:val="99"/>
    <w:semiHidden/>
    <w:locked/>
    <w:rsid w:val="00096DF3"/>
    <w:rPr>
      <w:rFonts w:ascii="Tahoma" w:hAnsi="Tahoma" w:cs="Tahoma" w:hint="default"/>
      <w:sz w:val="16"/>
      <w:szCs w:val="16"/>
      <w:lang w:val="x-none"/>
    </w:rPr>
  </w:style>
  <w:style w:type="character" w:customStyle="1" w:styleId="1fd">
    <w:name w:val="Красная строка Знак1"/>
    <w:basedOn w:val="a2"/>
    <w:uiPriority w:val="99"/>
    <w:semiHidden/>
    <w:rsid w:val="00096DF3"/>
    <w:rPr>
      <w:rFonts w:ascii="Times New Roman" w:eastAsia="Times New Roman" w:hAnsi="Times New Roman" w:cs="Times New Roman"/>
      <w:sz w:val="24"/>
      <w:szCs w:val="24"/>
      <w:lang w:eastAsia="ru-RU"/>
    </w:rPr>
  </w:style>
  <w:style w:type="character" w:customStyle="1" w:styleId="afffffb">
    <w:name w:val="Основной текст Ж Знак Знак"/>
    <w:locked/>
    <w:rsid w:val="00096DF3"/>
    <w:rPr>
      <w:sz w:val="28"/>
      <w:szCs w:val="28"/>
    </w:rPr>
  </w:style>
  <w:style w:type="character" w:customStyle="1" w:styleId="1fe">
    <w:name w:val="Обычный (веб) Знак1"/>
    <w:aliases w:val="Обычный (Web) Знак1"/>
    <w:uiPriority w:val="99"/>
    <w:semiHidden/>
    <w:locked/>
    <w:rsid w:val="00096DF3"/>
    <w:rPr>
      <w:rFonts w:ascii="Tahoma" w:eastAsia="Times New Roman" w:hAnsi="Tahoma" w:cs="Tahoma" w:hint="default"/>
      <w:sz w:val="16"/>
      <w:szCs w:val="16"/>
      <w:lang w:val="x-none"/>
    </w:rPr>
  </w:style>
  <w:style w:type="character" w:customStyle="1" w:styleId="upper">
    <w:name w:val="upper"/>
    <w:rsid w:val="00096DF3"/>
  </w:style>
  <w:style w:type="character" w:customStyle="1" w:styleId="14f1">
    <w:name w:val="стиль14"/>
    <w:rsid w:val="00096DF3"/>
  </w:style>
  <w:style w:type="character" w:customStyle="1" w:styleId="bolder">
    <w:name w:val="bolder"/>
    <w:rsid w:val="00096DF3"/>
  </w:style>
  <w:style w:type="character" w:customStyle="1" w:styleId="key-valueitem-value">
    <w:name w:val="key-value__item-value"/>
    <w:rsid w:val="00096DF3"/>
  </w:style>
  <w:style w:type="character" w:customStyle="1" w:styleId="223">
    <w:name w:val="Основной текст (2)2"/>
    <w:uiPriority w:val="99"/>
    <w:rsid w:val="00096DF3"/>
    <w:rPr>
      <w:rFonts w:ascii="Times New Roman" w:hAnsi="Times New Roman" w:cs="Times New Roman" w:hint="default"/>
      <w:strike w:val="0"/>
      <w:dstrike w:val="0"/>
      <w:u w:val="none"/>
      <w:effect w:val="none"/>
    </w:rPr>
  </w:style>
  <w:style w:type="character" w:customStyle="1" w:styleId="msonormal1">
    <w:name w:val="msonormal1"/>
    <w:rsid w:val="00096DF3"/>
    <w:rPr>
      <w:rFonts w:ascii="Times New Roman" w:hAnsi="Times New Roman" w:cs="Times New Roman" w:hint="default"/>
    </w:rPr>
  </w:style>
  <w:style w:type="table" w:customStyle="1" w:styleId="162">
    <w:name w:val="Сетка таблицы16"/>
    <w:basedOn w:val="a3"/>
    <w:next w:val="a5"/>
    <w:rsid w:val="00096DF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17"/>
    <w:basedOn w:val="a3"/>
    <w:rsid w:val="00096DF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Сетка таблицы18"/>
    <w:basedOn w:val="a3"/>
    <w:next w:val="a5"/>
    <w:rsid w:val="00096DF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1"/>
    <w:uiPriority w:val="99"/>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c">
    <w:name w:val="a"/>
    <w:basedOn w:val="a1"/>
    <w:uiPriority w:val="99"/>
    <w:qFormat/>
    <w:rsid w:val="00096DF3"/>
    <w:pPr>
      <w:spacing w:after="125" w:line="240" w:lineRule="auto"/>
    </w:pPr>
    <w:rPr>
      <w:rFonts w:ascii="Times New Roman" w:eastAsia="Times New Roman" w:hAnsi="Times New Roman" w:cs="Times New Roman"/>
      <w:sz w:val="24"/>
      <w:szCs w:val="24"/>
      <w:lang w:eastAsia="ru-RU"/>
    </w:rPr>
  </w:style>
  <w:style w:type="character" w:customStyle="1" w:styleId="enko1">
    <w:name w:val="enko_Текст_Примечание Знак"/>
    <w:link w:val="enko2"/>
    <w:locked/>
    <w:rsid w:val="00096DF3"/>
    <w:rPr>
      <w:rFonts w:ascii="Bookman Old Style" w:hAnsi="Bookman Old Style"/>
      <w:i/>
      <w:sz w:val="24"/>
      <w:lang w:val="x-none" w:eastAsia="ar-SA"/>
    </w:rPr>
  </w:style>
  <w:style w:type="paragraph" w:customStyle="1" w:styleId="enko2">
    <w:name w:val="enko_Текст_Примечание"/>
    <w:basedOn w:val="enko0"/>
    <w:link w:val="enko1"/>
    <w:qFormat/>
    <w:rsid w:val="00096DF3"/>
    <w:pPr>
      <w:spacing w:before="120" w:after="240"/>
    </w:pPr>
    <w:rPr>
      <w:i/>
    </w:rPr>
  </w:style>
  <w:style w:type="character" w:customStyle="1" w:styleId="enko3">
    <w:name w:val="enko_Таблицы_простой Знак"/>
    <w:link w:val="enko4"/>
    <w:locked/>
    <w:rsid w:val="00096DF3"/>
    <w:rPr>
      <w:rFonts w:ascii="Bookman Old Style" w:hAnsi="Bookman Old Style"/>
      <w:lang w:val="x-none" w:eastAsia="x-none"/>
    </w:rPr>
  </w:style>
  <w:style w:type="paragraph" w:customStyle="1" w:styleId="enko4">
    <w:name w:val="enko_Таблицы_простой"/>
    <w:basedOn w:val="a1"/>
    <w:link w:val="enko3"/>
    <w:qFormat/>
    <w:rsid w:val="00096DF3"/>
    <w:pPr>
      <w:snapToGrid w:val="0"/>
      <w:spacing w:after="0" w:line="240" w:lineRule="auto"/>
    </w:pPr>
    <w:rPr>
      <w:rFonts w:ascii="Bookman Old Style" w:hAnsi="Bookman Old Style"/>
      <w:lang w:val="x-none" w:eastAsia="x-none"/>
    </w:rPr>
  </w:style>
  <w:style w:type="paragraph" w:customStyle="1" w:styleId="enko5">
    <w:name w:val="enko_Таблицы_Шапка"/>
    <w:basedOn w:val="a1"/>
    <w:uiPriority w:val="34"/>
    <w:qFormat/>
    <w:rsid w:val="00096DF3"/>
    <w:pPr>
      <w:snapToGrid w:val="0"/>
      <w:spacing w:after="0" w:line="240" w:lineRule="auto"/>
    </w:pPr>
    <w:rPr>
      <w:rFonts w:ascii="Bookman Old Style" w:eastAsia="Times New Roman" w:hAnsi="Bookman Old Style" w:cs="Times New Roman"/>
      <w:b/>
      <w:szCs w:val="20"/>
      <w:lang w:eastAsia="ru-RU"/>
    </w:rPr>
  </w:style>
  <w:style w:type="numbering" w:customStyle="1" w:styleId="182">
    <w:name w:val="Нет списка18"/>
    <w:next w:val="a4"/>
    <w:uiPriority w:val="99"/>
    <w:semiHidden/>
    <w:unhideWhenUsed/>
    <w:rsid w:val="00096DF3"/>
  </w:style>
  <w:style w:type="table" w:customStyle="1" w:styleId="190">
    <w:name w:val="Сетка таблицы19"/>
    <w:basedOn w:val="a3"/>
    <w:next w:val="a5"/>
    <w:uiPriority w:val="39"/>
    <w:rsid w:val="00B11180"/>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
    <w:name w:val="Нет списка19"/>
    <w:next w:val="a4"/>
    <w:uiPriority w:val="99"/>
    <w:semiHidden/>
    <w:unhideWhenUsed/>
    <w:rsid w:val="00C742AA"/>
  </w:style>
  <w:style w:type="numbering" w:customStyle="1" w:styleId="1100">
    <w:name w:val="Нет списка110"/>
    <w:next w:val="a4"/>
    <w:uiPriority w:val="99"/>
    <w:semiHidden/>
    <w:rsid w:val="00C742AA"/>
  </w:style>
  <w:style w:type="numbering" w:customStyle="1" w:styleId="230">
    <w:name w:val="Нет списка23"/>
    <w:next w:val="a4"/>
    <w:uiPriority w:val="99"/>
    <w:semiHidden/>
    <w:unhideWhenUsed/>
    <w:rsid w:val="00C742AA"/>
  </w:style>
  <w:style w:type="numbering" w:customStyle="1" w:styleId="321">
    <w:name w:val="Нет списка32"/>
    <w:next w:val="a4"/>
    <w:uiPriority w:val="99"/>
    <w:semiHidden/>
    <w:unhideWhenUsed/>
    <w:rsid w:val="00C742AA"/>
  </w:style>
  <w:style w:type="numbering" w:customStyle="1" w:styleId="421">
    <w:name w:val="Нет списка42"/>
    <w:next w:val="a4"/>
    <w:uiPriority w:val="99"/>
    <w:semiHidden/>
    <w:unhideWhenUsed/>
    <w:rsid w:val="00C742AA"/>
  </w:style>
  <w:style w:type="numbering" w:customStyle="1" w:styleId="520">
    <w:name w:val="Нет списка52"/>
    <w:next w:val="a4"/>
    <w:uiPriority w:val="99"/>
    <w:semiHidden/>
    <w:unhideWhenUsed/>
    <w:rsid w:val="00C742AA"/>
  </w:style>
  <w:style w:type="numbering" w:customStyle="1" w:styleId="620">
    <w:name w:val="Нет списка62"/>
    <w:next w:val="a4"/>
    <w:uiPriority w:val="99"/>
    <w:semiHidden/>
    <w:unhideWhenUsed/>
    <w:rsid w:val="00C742AA"/>
  </w:style>
  <w:style w:type="numbering" w:customStyle="1" w:styleId="1130">
    <w:name w:val="Нет списка113"/>
    <w:next w:val="a4"/>
    <w:uiPriority w:val="99"/>
    <w:semiHidden/>
    <w:unhideWhenUsed/>
    <w:rsid w:val="00C742AA"/>
  </w:style>
  <w:style w:type="numbering" w:customStyle="1" w:styleId="712">
    <w:name w:val="Нет списка71"/>
    <w:next w:val="a4"/>
    <w:uiPriority w:val="99"/>
    <w:semiHidden/>
    <w:rsid w:val="00C742AA"/>
  </w:style>
  <w:style w:type="numbering" w:customStyle="1" w:styleId="1212">
    <w:name w:val="Нет списка121"/>
    <w:next w:val="a4"/>
    <w:uiPriority w:val="99"/>
    <w:semiHidden/>
    <w:unhideWhenUsed/>
    <w:rsid w:val="00C742AA"/>
  </w:style>
  <w:style w:type="numbering" w:customStyle="1" w:styleId="2113">
    <w:name w:val="Нет списка211"/>
    <w:next w:val="a4"/>
    <w:uiPriority w:val="99"/>
    <w:semiHidden/>
    <w:unhideWhenUsed/>
    <w:rsid w:val="00C742AA"/>
  </w:style>
  <w:style w:type="numbering" w:customStyle="1" w:styleId="3112">
    <w:name w:val="Нет списка311"/>
    <w:next w:val="a4"/>
    <w:uiPriority w:val="99"/>
    <w:semiHidden/>
    <w:unhideWhenUsed/>
    <w:rsid w:val="00C742AA"/>
  </w:style>
  <w:style w:type="numbering" w:customStyle="1" w:styleId="4110">
    <w:name w:val="Нет списка411"/>
    <w:next w:val="a4"/>
    <w:uiPriority w:val="99"/>
    <w:semiHidden/>
    <w:unhideWhenUsed/>
    <w:rsid w:val="00C742AA"/>
  </w:style>
  <w:style w:type="numbering" w:customStyle="1" w:styleId="5110">
    <w:name w:val="Нет списка511"/>
    <w:next w:val="a4"/>
    <w:uiPriority w:val="99"/>
    <w:semiHidden/>
    <w:unhideWhenUsed/>
    <w:rsid w:val="00C742AA"/>
  </w:style>
  <w:style w:type="numbering" w:customStyle="1" w:styleId="6110">
    <w:name w:val="Нет списка611"/>
    <w:next w:val="a4"/>
    <w:uiPriority w:val="99"/>
    <w:semiHidden/>
    <w:unhideWhenUsed/>
    <w:rsid w:val="00C742AA"/>
  </w:style>
  <w:style w:type="numbering" w:customStyle="1" w:styleId="11110">
    <w:name w:val="Нет списка1111"/>
    <w:next w:val="a4"/>
    <w:uiPriority w:val="99"/>
    <w:semiHidden/>
    <w:unhideWhenUsed/>
    <w:rsid w:val="00C742AA"/>
  </w:style>
  <w:style w:type="numbering" w:customStyle="1" w:styleId="812">
    <w:name w:val="Нет списка81"/>
    <w:next w:val="a4"/>
    <w:uiPriority w:val="99"/>
    <w:semiHidden/>
    <w:unhideWhenUsed/>
    <w:rsid w:val="00C742AA"/>
  </w:style>
  <w:style w:type="numbering" w:customStyle="1" w:styleId="912">
    <w:name w:val="Нет списка91"/>
    <w:next w:val="a4"/>
    <w:uiPriority w:val="99"/>
    <w:semiHidden/>
    <w:rsid w:val="00C742AA"/>
  </w:style>
  <w:style w:type="numbering" w:customStyle="1" w:styleId="1310">
    <w:name w:val="Нет списка131"/>
    <w:next w:val="a4"/>
    <w:uiPriority w:val="99"/>
    <w:semiHidden/>
    <w:unhideWhenUsed/>
    <w:rsid w:val="00C742AA"/>
  </w:style>
  <w:style w:type="numbering" w:customStyle="1" w:styleId="2210">
    <w:name w:val="Нет списка221"/>
    <w:next w:val="a4"/>
    <w:uiPriority w:val="99"/>
    <w:semiHidden/>
    <w:unhideWhenUsed/>
    <w:rsid w:val="00C742AA"/>
  </w:style>
  <w:style w:type="numbering" w:customStyle="1" w:styleId="1121">
    <w:name w:val="Нет списка1121"/>
    <w:next w:val="a4"/>
    <w:semiHidden/>
    <w:rsid w:val="00C742AA"/>
  </w:style>
  <w:style w:type="numbering" w:customStyle="1" w:styleId="1010">
    <w:name w:val="Нет списка101"/>
    <w:next w:val="a4"/>
    <w:semiHidden/>
    <w:rsid w:val="00C742AA"/>
  </w:style>
  <w:style w:type="numbering" w:customStyle="1" w:styleId="1411">
    <w:name w:val="Нет списка141"/>
    <w:next w:val="a4"/>
    <w:uiPriority w:val="99"/>
    <w:semiHidden/>
    <w:rsid w:val="00C742AA"/>
  </w:style>
  <w:style w:type="numbering" w:customStyle="1" w:styleId="1510">
    <w:name w:val="Нет списка151"/>
    <w:next w:val="a4"/>
    <w:uiPriority w:val="99"/>
    <w:semiHidden/>
    <w:rsid w:val="00C742AA"/>
  </w:style>
  <w:style w:type="numbering" w:customStyle="1" w:styleId="1610">
    <w:name w:val="Нет списка161"/>
    <w:next w:val="a4"/>
    <w:uiPriority w:val="99"/>
    <w:semiHidden/>
    <w:unhideWhenUsed/>
    <w:rsid w:val="00C742AA"/>
  </w:style>
  <w:style w:type="numbering" w:customStyle="1" w:styleId="1710">
    <w:name w:val="Нет списка171"/>
    <w:next w:val="a4"/>
    <w:uiPriority w:val="99"/>
    <w:semiHidden/>
    <w:unhideWhenUsed/>
    <w:rsid w:val="00C742AA"/>
  </w:style>
  <w:style w:type="numbering" w:customStyle="1" w:styleId="1810">
    <w:name w:val="Нет списка181"/>
    <w:next w:val="a4"/>
    <w:uiPriority w:val="99"/>
    <w:semiHidden/>
    <w:unhideWhenUsed/>
    <w:rsid w:val="00C742AA"/>
  </w:style>
  <w:style w:type="paragraph" w:customStyle="1" w:styleId="104">
    <w:name w:val="10без отступа"/>
    <w:basedOn w:val="12"/>
    <w:qFormat/>
    <w:rsid w:val="00F219C1"/>
    <w:pPr>
      <w:jc w:val="left"/>
    </w:pPr>
    <w:rPr>
      <w:sz w:val="20"/>
      <w:szCs w:val="20"/>
      <w:lang w:eastAsia="ru-RU"/>
    </w:rPr>
  </w:style>
  <w:style w:type="numbering" w:customStyle="1" w:styleId="200">
    <w:name w:val="Нет списка20"/>
    <w:next w:val="a4"/>
    <w:uiPriority w:val="99"/>
    <w:semiHidden/>
    <w:unhideWhenUsed/>
    <w:rsid w:val="00E82397"/>
  </w:style>
  <w:style w:type="numbering" w:customStyle="1" w:styleId="1140">
    <w:name w:val="Нет списка114"/>
    <w:next w:val="a4"/>
    <w:uiPriority w:val="99"/>
    <w:semiHidden/>
    <w:rsid w:val="00E82397"/>
  </w:style>
  <w:style w:type="numbering" w:customStyle="1" w:styleId="240">
    <w:name w:val="Нет списка24"/>
    <w:next w:val="a4"/>
    <w:uiPriority w:val="99"/>
    <w:semiHidden/>
    <w:unhideWhenUsed/>
    <w:rsid w:val="00E82397"/>
  </w:style>
  <w:style w:type="numbering" w:customStyle="1" w:styleId="331">
    <w:name w:val="Нет списка33"/>
    <w:next w:val="a4"/>
    <w:uiPriority w:val="99"/>
    <w:semiHidden/>
    <w:unhideWhenUsed/>
    <w:rsid w:val="00E82397"/>
  </w:style>
  <w:style w:type="numbering" w:customStyle="1" w:styleId="430">
    <w:name w:val="Нет списка43"/>
    <w:next w:val="a4"/>
    <w:uiPriority w:val="99"/>
    <w:semiHidden/>
    <w:unhideWhenUsed/>
    <w:rsid w:val="00E82397"/>
  </w:style>
  <w:style w:type="numbering" w:customStyle="1" w:styleId="530">
    <w:name w:val="Нет списка53"/>
    <w:next w:val="a4"/>
    <w:uiPriority w:val="99"/>
    <w:semiHidden/>
    <w:unhideWhenUsed/>
    <w:rsid w:val="00E82397"/>
  </w:style>
  <w:style w:type="numbering" w:customStyle="1" w:styleId="630">
    <w:name w:val="Нет списка63"/>
    <w:next w:val="a4"/>
    <w:uiPriority w:val="99"/>
    <w:semiHidden/>
    <w:unhideWhenUsed/>
    <w:rsid w:val="00E82397"/>
  </w:style>
  <w:style w:type="numbering" w:customStyle="1" w:styleId="1150">
    <w:name w:val="Нет списка115"/>
    <w:next w:val="a4"/>
    <w:uiPriority w:val="99"/>
    <w:semiHidden/>
    <w:unhideWhenUsed/>
    <w:rsid w:val="00E82397"/>
  </w:style>
  <w:style w:type="numbering" w:customStyle="1" w:styleId="720">
    <w:name w:val="Нет списка72"/>
    <w:next w:val="a4"/>
    <w:uiPriority w:val="99"/>
    <w:semiHidden/>
    <w:rsid w:val="00E82397"/>
  </w:style>
  <w:style w:type="numbering" w:customStyle="1" w:styleId="1220">
    <w:name w:val="Нет списка122"/>
    <w:next w:val="a4"/>
    <w:uiPriority w:val="99"/>
    <w:semiHidden/>
    <w:unhideWhenUsed/>
    <w:rsid w:val="00E82397"/>
  </w:style>
  <w:style w:type="numbering" w:customStyle="1" w:styleId="2120">
    <w:name w:val="Нет списка212"/>
    <w:next w:val="a4"/>
    <w:uiPriority w:val="99"/>
    <w:semiHidden/>
    <w:unhideWhenUsed/>
    <w:rsid w:val="00E82397"/>
  </w:style>
  <w:style w:type="numbering" w:customStyle="1" w:styleId="3120">
    <w:name w:val="Нет списка312"/>
    <w:next w:val="a4"/>
    <w:uiPriority w:val="99"/>
    <w:semiHidden/>
    <w:unhideWhenUsed/>
    <w:rsid w:val="00E82397"/>
  </w:style>
  <w:style w:type="numbering" w:customStyle="1" w:styleId="4120">
    <w:name w:val="Нет списка412"/>
    <w:next w:val="a4"/>
    <w:uiPriority w:val="99"/>
    <w:semiHidden/>
    <w:unhideWhenUsed/>
    <w:rsid w:val="00E82397"/>
  </w:style>
  <w:style w:type="numbering" w:customStyle="1" w:styleId="5120">
    <w:name w:val="Нет списка512"/>
    <w:next w:val="a4"/>
    <w:uiPriority w:val="99"/>
    <w:semiHidden/>
    <w:unhideWhenUsed/>
    <w:rsid w:val="00E82397"/>
  </w:style>
  <w:style w:type="numbering" w:customStyle="1" w:styleId="612">
    <w:name w:val="Нет списка612"/>
    <w:next w:val="a4"/>
    <w:uiPriority w:val="99"/>
    <w:semiHidden/>
    <w:unhideWhenUsed/>
    <w:rsid w:val="00E82397"/>
  </w:style>
  <w:style w:type="numbering" w:customStyle="1" w:styleId="1112">
    <w:name w:val="Нет списка1112"/>
    <w:next w:val="a4"/>
    <w:uiPriority w:val="99"/>
    <w:semiHidden/>
    <w:unhideWhenUsed/>
    <w:rsid w:val="00E82397"/>
  </w:style>
  <w:style w:type="numbering" w:customStyle="1" w:styleId="820">
    <w:name w:val="Нет списка82"/>
    <w:next w:val="a4"/>
    <w:uiPriority w:val="99"/>
    <w:semiHidden/>
    <w:unhideWhenUsed/>
    <w:rsid w:val="00E82397"/>
  </w:style>
  <w:style w:type="numbering" w:customStyle="1" w:styleId="920">
    <w:name w:val="Нет списка92"/>
    <w:next w:val="a4"/>
    <w:uiPriority w:val="99"/>
    <w:semiHidden/>
    <w:rsid w:val="00E82397"/>
  </w:style>
  <w:style w:type="numbering" w:customStyle="1" w:styleId="1320">
    <w:name w:val="Нет списка132"/>
    <w:next w:val="a4"/>
    <w:uiPriority w:val="99"/>
    <w:semiHidden/>
    <w:unhideWhenUsed/>
    <w:rsid w:val="00E82397"/>
  </w:style>
  <w:style w:type="numbering" w:customStyle="1" w:styleId="2220">
    <w:name w:val="Нет списка222"/>
    <w:next w:val="a4"/>
    <w:uiPriority w:val="99"/>
    <w:semiHidden/>
    <w:unhideWhenUsed/>
    <w:rsid w:val="00E82397"/>
  </w:style>
  <w:style w:type="numbering" w:customStyle="1" w:styleId="1122">
    <w:name w:val="Нет списка1122"/>
    <w:next w:val="a4"/>
    <w:semiHidden/>
    <w:rsid w:val="00E82397"/>
  </w:style>
  <w:style w:type="numbering" w:customStyle="1" w:styleId="1020">
    <w:name w:val="Нет списка102"/>
    <w:next w:val="a4"/>
    <w:semiHidden/>
    <w:rsid w:val="00E82397"/>
  </w:style>
  <w:style w:type="numbering" w:customStyle="1" w:styleId="1421">
    <w:name w:val="Нет списка142"/>
    <w:next w:val="a4"/>
    <w:uiPriority w:val="99"/>
    <w:semiHidden/>
    <w:rsid w:val="00E82397"/>
  </w:style>
  <w:style w:type="numbering" w:customStyle="1" w:styleId="152">
    <w:name w:val="Нет списка152"/>
    <w:next w:val="a4"/>
    <w:uiPriority w:val="99"/>
    <w:semiHidden/>
    <w:unhideWhenUsed/>
    <w:rsid w:val="00E82397"/>
  </w:style>
  <w:style w:type="numbering" w:customStyle="1" w:styleId="1620">
    <w:name w:val="Нет списка162"/>
    <w:next w:val="a4"/>
    <w:uiPriority w:val="99"/>
    <w:semiHidden/>
    <w:unhideWhenUsed/>
    <w:rsid w:val="00E82397"/>
  </w:style>
  <w:style w:type="table" w:customStyle="1" w:styleId="1511">
    <w:name w:val="Сетка таблицы151"/>
    <w:basedOn w:val="a3"/>
    <w:rsid w:val="00E823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Нет списка172"/>
    <w:next w:val="a4"/>
    <w:uiPriority w:val="99"/>
    <w:semiHidden/>
    <w:unhideWhenUsed/>
    <w:rsid w:val="00E82397"/>
  </w:style>
  <w:style w:type="paragraph" w:customStyle="1" w:styleId="afffffd">
    <w:name w:val="Базовый"/>
    <w:rsid w:val="005A14AF"/>
    <w:pPr>
      <w:tabs>
        <w:tab w:val="left" w:pos="708"/>
      </w:tabs>
      <w:suppressAutoHyphens/>
    </w:pPr>
    <w:rPr>
      <w:rFonts w:ascii="Times New Roman" w:eastAsia="Lucida Sans Unicode" w:hAnsi="Times New Roman" w:cs="Times New Roman"/>
      <w:lang w:eastAsia="ru-RU"/>
    </w:rPr>
  </w:style>
  <w:style w:type="character" w:customStyle="1" w:styleId="-">
    <w:name w:val="Интернет-ссылка"/>
    <w:basedOn w:val="a2"/>
    <w:uiPriority w:val="99"/>
    <w:unhideWhenUsed/>
    <w:rsid w:val="005A14AF"/>
    <w:rPr>
      <w:color w:val="0000FF" w:themeColor="hyperlink"/>
      <w:u w:val="single"/>
    </w:rPr>
  </w:style>
  <w:style w:type="character" w:customStyle="1" w:styleId="210pt">
    <w:name w:val="Основной текст (2) + 10 pt"/>
    <w:basedOn w:val="2f3"/>
    <w:rsid w:val="00E16D1E"/>
    <w:rPr>
      <w:rFonts w:ascii="Times New Roman" w:eastAsia="Times New Roman" w:hAnsi="Times New Roman" w:cs="Times New Roman"/>
      <w:color w:val="000000"/>
      <w:spacing w:val="0"/>
      <w:w w:val="100"/>
      <w:position w:val="0"/>
      <w:sz w:val="20"/>
      <w:szCs w:val="20"/>
      <w:shd w:val="clear" w:color="auto" w:fill="FFFFFF"/>
      <w:lang w:val="ru-RU" w:eastAsia="ru-RU" w:bidi="ru-RU"/>
    </w:rPr>
  </w:style>
  <w:style w:type="character" w:customStyle="1" w:styleId="2Exact">
    <w:name w:val="Основной текст (2) Exact"/>
    <w:basedOn w:val="a2"/>
    <w:rsid w:val="00DA26B7"/>
    <w:rPr>
      <w:rFonts w:ascii="Times New Roman" w:eastAsia="Times New Roman" w:hAnsi="Times New Roman" w:cs="Times New Roman"/>
      <w:b w:val="0"/>
      <w:bCs w:val="0"/>
      <w:i w:val="0"/>
      <w:iCs w:val="0"/>
      <w:smallCaps w:val="0"/>
      <w:strike w:val="0"/>
      <w:sz w:val="22"/>
      <w:szCs w:val="22"/>
      <w:u w:val="none"/>
    </w:rPr>
  </w:style>
  <w:style w:type="paragraph" w:customStyle="1" w:styleId="ConsPlusTitlePage">
    <w:name w:val="ConsPlusTitlePage"/>
    <w:uiPriority w:val="99"/>
    <w:rsid w:val="008875FE"/>
    <w:pPr>
      <w:widowControl w:val="0"/>
      <w:autoSpaceDE w:val="0"/>
      <w:autoSpaceDN w:val="0"/>
      <w:adjustRightInd w:val="0"/>
      <w:spacing w:after="0" w:line="240" w:lineRule="auto"/>
    </w:pPr>
    <w:rPr>
      <w:rFonts w:ascii="Tahoma" w:eastAsiaTheme="minorEastAsia" w:hAnsi="Tahoma" w:cs="Tahoma"/>
      <w:sz w:val="24"/>
      <w:szCs w:val="24"/>
      <w:lang w:eastAsia="ru-RU"/>
    </w:rPr>
  </w:style>
  <w:style w:type="paragraph" w:customStyle="1" w:styleId="11a">
    <w:name w:val="Табличный_таблица_11"/>
    <w:link w:val="11b"/>
    <w:qFormat/>
    <w:rsid w:val="00EE35A1"/>
    <w:pPr>
      <w:spacing w:after="0" w:line="240" w:lineRule="auto"/>
      <w:jc w:val="center"/>
    </w:pPr>
    <w:rPr>
      <w:rFonts w:ascii="Times New Roman" w:eastAsia="Times New Roman" w:hAnsi="Times New Roman" w:cs="Times New Roman"/>
      <w:lang w:eastAsia="ru-RU"/>
    </w:rPr>
  </w:style>
  <w:style w:type="character" w:customStyle="1" w:styleId="11b">
    <w:name w:val="Табличный_таблица_11 Знак"/>
    <w:link w:val="11a"/>
    <w:rsid w:val="00EE35A1"/>
    <w:rPr>
      <w:rFonts w:ascii="Times New Roman" w:eastAsia="Times New Roman" w:hAnsi="Times New Roman" w:cs="Times New Roman"/>
      <w:lang w:eastAsia="ru-RU"/>
    </w:rPr>
  </w:style>
  <w:style w:type="paragraph" w:customStyle="1" w:styleId="11c">
    <w:name w:val="Табличный_боковик_11"/>
    <w:link w:val="11d"/>
    <w:qFormat/>
    <w:rsid w:val="00EE35A1"/>
    <w:pPr>
      <w:spacing w:after="0" w:line="240" w:lineRule="auto"/>
    </w:pPr>
    <w:rPr>
      <w:rFonts w:ascii="Times New Roman" w:eastAsia="Times New Roman" w:hAnsi="Times New Roman" w:cs="Times New Roman"/>
      <w:szCs w:val="24"/>
      <w:lang w:eastAsia="ru-RU"/>
    </w:rPr>
  </w:style>
  <w:style w:type="character" w:customStyle="1" w:styleId="11d">
    <w:name w:val="Табличный_боковик_11 Знак"/>
    <w:link w:val="11c"/>
    <w:rsid w:val="00EE35A1"/>
    <w:rPr>
      <w:rFonts w:ascii="Times New Roman" w:eastAsia="Times New Roman" w:hAnsi="Times New Roman" w:cs="Times New Roman"/>
      <w:szCs w:val="24"/>
      <w:lang w:eastAsia="ru-RU"/>
    </w:rPr>
  </w:style>
  <w:style w:type="table" w:customStyle="1" w:styleId="201">
    <w:name w:val="Сетка таблицы20"/>
    <w:basedOn w:val="a3"/>
    <w:next w:val="a5"/>
    <w:uiPriority w:val="59"/>
    <w:rsid w:val="009370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7">
    <w:name w:val="Знак Знак Знак Знак Знак Знак2 Знак Знак Знак Знак"/>
    <w:basedOn w:val="a1"/>
    <w:rsid w:val="007E6F1A"/>
    <w:pPr>
      <w:spacing w:after="0" w:line="240" w:lineRule="auto"/>
    </w:pPr>
    <w:rPr>
      <w:rFonts w:ascii="Verdana" w:eastAsia="Times New Roman" w:hAnsi="Verdana" w:cs="Verdana"/>
      <w:sz w:val="20"/>
      <w:szCs w:val="20"/>
      <w:lang w:val="en-US"/>
    </w:rPr>
  </w:style>
  <w:style w:type="character" w:customStyle="1" w:styleId="46">
    <w:name w:val="Основной текст (4)_"/>
    <w:basedOn w:val="a2"/>
    <w:link w:val="47"/>
    <w:rsid w:val="00E54E01"/>
    <w:rPr>
      <w:rFonts w:ascii="Times New Roman" w:eastAsia="Times New Roman" w:hAnsi="Times New Roman" w:cs="Times New Roman"/>
      <w:sz w:val="26"/>
      <w:szCs w:val="26"/>
      <w:shd w:val="clear" w:color="auto" w:fill="FFFFFF"/>
    </w:rPr>
  </w:style>
  <w:style w:type="paragraph" w:customStyle="1" w:styleId="47">
    <w:name w:val="Основной текст (4)"/>
    <w:basedOn w:val="a1"/>
    <w:link w:val="46"/>
    <w:rsid w:val="00E54E01"/>
    <w:pPr>
      <w:widowControl w:val="0"/>
      <w:shd w:val="clear" w:color="auto" w:fill="FFFFFF"/>
      <w:spacing w:before="240" w:after="60" w:line="0" w:lineRule="atLeast"/>
      <w:jc w:val="center"/>
    </w:pPr>
    <w:rPr>
      <w:rFonts w:ascii="Times New Roman" w:eastAsia="Times New Roman" w:hAnsi="Times New Roman" w:cs="Times New Roman"/>
      <w:sz w:val="26"/>
      <w:szCs w:val="26"/>
    </w:rPr>
  </w:style>
  <w:style w:type="character" w:customStyle="1" w:styleId="285pt">
    <w:name w:val="Основной текст (2) + 8;5 pt"/>
    <w:basedOn w:val="2f3"/>
    <w:rsid w:val="0042704B"/>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paragraph" w:customStyle="1" w:styleId="CharChar">
    <w:name w:val="Char Char"/>
    <w:basedOn w:val="a1"/>
    <w:rsid w:val="008214FC"/>
    <w:pPr>
      <w:spacing w:after="160" w:line="240" w:lineRule="exact"/>
    </w:pPr>
    <w:rPr>
      <w:rFonts w:ascii="Verdana" w:eastAsia="Times New Roman" w:hAnsi="Verdana" w:cs="Times New Roman"/>
      <w:sz w:val="20"/>
      <w:szCs w:val="20"/>
      <w:lang w:val="en-US"/>
    </w:rPr>
  </w:style>
  <w:style w:type="character" w:customStyle="1" w:styleId="ab">
    <w:name w:val="Абзац списка Знак"/>
    <w:aliases w:val="Таблица Знак"/>
    <w:link w:val="aa"/>
    <w:uiPriority w:val="34"/>
    <w:qFormat/>
    <w:rsid w:val="00CC0EC5"/>
  </w:style>
  <w:style w:type="character" w:customStyle="1" w:styleId="WW8Num5z3">
    <w:name w:val="WW8Num5z3"/>
    <w:rsid w:val="00CC0EC5"/>
    <w:rPr>
      <w:rFonts w:ascii="Symbol" w:hAnsi="Symbol" w:cs="Symbol"/>
    </w:rPr>
  </w:style>
  <w:style w:type="character" w:customStyle="1" w:styleId="FontStyle158">
    <w:name w:val="Font Style158"/>
    <w:rsid w:val="00842DA1"/>
    <w:rPr>
      <w:rFonts w:eastAsia="Times New Roman"/>
      <w:color w:val="auto"/>
      <w:sz w:val="26"/>
      <w:lang w:val="ru-RU"/>
    </w:rPr>
  </w:style>
  <w:style w:type="character" w:customStyle="1" w:styleId="56">
    <w:name w:val="Основной текст (5)_"/>
    <w:basedOn w:val="a2"/>
    <w:link w:val="57"/>
    <w:rsid w:val="00270B78"/>
    <w:rPr>
      <w:rFonts w:ascii="Times New Roman" w:eastAsia="Times New Roman" w:hAnsi="Times New Roman" w:cs="Times New Roman"/>
      <w:b/>
      <w:bCs/>
      <w:sz w:val="28"/>
      <w:szCs w:val="28"/>
      <w:shd w:val="clear" w:color="auto" w:fill="FFFFFF"/>
    </w:rPr>
  </w:style>
  <w:style w:type="paragraph" w:customStyle="1" w:styleId="57">
    <w:name w:val="Основной текст (5)"/>
    <w:basedOn w:val="a1"/>
    <w:link w:val="56"/>
    <w:rsid w:val="00270B78"/>
    <w:pPr>
      <w:widowControl w:val="0"/>
      <w:shd w:val="clear" w:color="auto" w:fill="FFFFFF"/>
      <w:spacing w:after="300" w:line="322" w:lineRule="exact"/>
      <w:jc w:val="center"/>
    </w:pPr>
    <w:rPr>
      <w:rFonts w:ascii="Times New Roman" w:eastAsia="Times New Roman" w:hAnsi="Times New Roman" w:cs="Times New Roman"/>
      <w:b/>
      <w:bCs/>
      <w:sz w:val="28"/>
      <w:szCs w:val="28"/>
    </w:rPr>
  </w:style>
  <w:style w:type="character" w:customStyle="1" w:styleId="2Tahoma5pt">
    <w:name w:val="Основной текст (2) + Tahoma;5 pt"/>
    <w:basedOn w:val="2f3"/>
    <w:rsid w:val="00B31883"/>
    <w:rPr>
      <w:rFonts w:ascii="Tahoma" w:eastAsia="Tahoma" w:hAnsi="Tahoma" w:cs="Tahoma"/>
      <w:b w:val="0"/>
      <w:bCs w:val="0"/>
      <w:i w:val="0"/>
      <w:iCs w:val="0"/>
      <w:smallCaps w:val="0"/>
      <w:strike w:val="0"/>
      <w:color w:val="000000"/>
      <w:spacing w:val="0"/>
      <w:w w:val="100"/>
      <w:position w:val="0"/>
      <w:sz w:val="10"/>
      <w:szCs w:val="10"/>
      <w:u w:val="none"/>
      <w:shd w:val="clear" w:color="auto" w:fill="FFFFFF"/>
      <w:lang w:val="ru-RU" w:eastAsia="ru-RU" w:bidi="ru-RU"/>
    </w:rPr>
  </w:style>
  <w:style w:type="character" w:customStyle="1" w:styleId="211pt0">
    <w:name w:val="Основной текст (2) + 11 pt;Полужирный"/>
    <w:basedOn w:val="2f3"/>
    <w:rsid w:val="00B31883"/>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s1">
    <w:name w:val="s_1"/>
    <w:basedOn w:val="a1"/>
    <w:qFormat/>
    <w:rsid w:val="00D462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1"/>
    <w:qFormat/>
    <w:rsid w:val="00D462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7">
    <w:name w:val="Заголовок 31"/>
    <w:aliases w:val="H3,Заголовок 3 Знак З"/>
    <w:basedOn w:val="a1"/>
    <w:next w:val="a1"/>
    <w:uiPriority w:val="99"/>
    <w:rsid w:val="00FC5AFF"/>
    <w:pPr>
      <w:spacing w:before="200" w:after="80" w:line="240" w:lineRule="auto"/>
    </w:pPr>
    <w:rPr>
      <w:rFonts w:ascii="Cambria" w:eastAsia="Times New Roman" w:hAnsi="Cambria" w:cs="Cambria"/>
      <w:color w:val="4F81BD"/>
      <w:kern w:val="28"/>
      <w:sz w:val="24"/>
      <w:szCs w:val="24"/>
      <w:lang w:eastAsia="ru-RU"/>
    </w:rPr>
  </w:style>
  <w:style w:type="table" w:customStyle="1" w:styleId="231">
    <w:name w:val="Сетка таблицы23"/>
    <w:basedOn w:val="a3"/>
    <w:next w:val="a5"/>
    <w:uiPriority w:val="59"/>
    <w:rsid w:val="003F36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uiPriority="0"/>
    <w:lsdException w:name="header" w:qFormat="1"/>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Bullet 2" w:uiPriority="0"/>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Strong" w:semiHidden="0" w:uiPriority="22" w:unhideWhenUsed="0" w:qFormat="1"/>
    <w:lsdException w:name="Emphasis" w:semiHidden="0" w:uiPriority="20" w:unhideWhenUsed="0" w:qFormat="1"/>
    <w:lsdException w:name="Normal (Web)" w:qFormat="1"/>
    <w:lsdException w:name="HTML Definition" w:uiPriority="0"/>
    <w:lsdException w:name="annotation subjec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13C2A"/>
  </w:style>
  <w:style w:type="paragraph" w:styleId="1">
    <w:name w:val="heading 1"/>
    <w:aliases w:val="Знак5,1 Заголовок"/>
    <w:basedOn w:val="a1"/>
    <w:next w:val="a1"/>
    <w:link w:val="10"/>
    <w:qFormat/>
    <w:rsid w:val="00D252E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2, Знак5 Знак,Заголовок 2 Знак Знак,Заголовок 2 Знак Знак Знак Знак Знак Знак,Заголовок 2 Знак Знак Знак Знак Знак Знак Знак Знак Знак Знак,Заголовок 2 Знак Знак Знак Знак Знак, Знак3,Заголовок 2 Знак Знак Знак Знак Знак Знак Знак Знак Знак"/>
    <w:basedOn w:val="a1"/>
    <w:next w:val="a1"/>
    <w:link w:val="21"/>
    <w:uiPriority w:val="9"/>
    <w:unhideWhenUsed/>
    <w:qFormat/>
    <w:rsid w:val="00EA10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Заголовок 3 Знак Знак, Знак Знак Знак,Знак Знак Знак,3 Заголовок,ПодЗаголовок,3"/>
    <w:basedOn w:val="a1"/>
    <w:next w:val="a1"/>
    <w:link w:val="30"/>
    <w:unhideWhenUsed/>
    <w:qFormat/>
    <w:rsid w:val="000C4301"/>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aliases w:val="4 Заголовок"/>
    <w:basedOn w:val="a1"/>
    <w:next w:val="a1"/>
    <w:link w:val="40"/>
    <w:unhideWhenUsed/>
    <w:qFormat/>
    <w:rsid w:val="00096DF3"/>
    <w:pPr>
      <w:keepNext/>
      <w:keepLines/>
      <w:spacing w:before="200" w:after="0"/>
      <w:ind w:left="864" w:hanging="864"/>
      <w:outlineLvl w:val="3"/>
    </w:pPr>
    <w:rPr>
      <w:rFonts w:asciiTheme="majorHAnsi" w:eastAsiaTheme="majorEastAsia" w:hAnsiTheme="majorHAnsi" w:cstheme="majorBidi"/>
      <w:b/>
      <w:bCs/>
      <w:i/>
      <w:iCs/>
      <w:color w:val="4F81BD" w:themeColor="accent1"/>
    </w:rPr>
  </w:style>
  <w:style w:type="paragraph" w:styleId="5">
    <w:name w:val="heading 5"/>
    <w:aliases w:val="5 Заголовок"/>
    <w:basedOn w:val="a1"/>
    <w:next w:val="a1"/>
    <w:link w:val="50"/>
    <w:unhideWhenUsed/>
    <w:qFormat/>
    <w:rsid w:val="00096DF3"/>
    <w:pPr>
      <w:keepNext/>
      <w:keepLines/>
      <w:spacing w:before="200" w:after="0"/>
      <w:ind w:left="1008" w:hanging="1008"/>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nhideWhenUsed/>
    <w:qFormat/>
    <w:rsid w:val="00096DF3"/>
    <w:pPr>
      <w:keepNext/>
      <w:keepLines/>
      <w:spacing w:before="200" w:after="0"/>
      <w:ind w:left="1152" w:hanging="1152"/>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9"/>
    <w:unhideWhenUsed/>
    <w:qFormat/>
    <w:rsid w:val="00096DF3"/>
    <w:pPr>
      <w:keepNext/>
      <w:keepLines/>
      <w:spacing w:before="200" w:after="0"/>
      <w:ind w:left="1296" w:hanging="1296"/>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9"/>
    <w:unhideWhenUsed/>
    <w:qFormat/>
    <w:rsid w:val="00096DF3"/>
    <w:pPr>
      <w:keepNext/>
      <w:keepLines/>
      <w:spacing w:before="200" w:after="0"/>
      <w:ind w:left="1440" w:hanging="144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9"/>
    <w:unhideWhenUsed/>
    <w:qFormat/>
    <w:rsid w:val="00096DF3"/>
    <w:pPr>
      <w:keepNext/>
      <w:keepLines/>
      <w:spacing w:before="200" w:after="0"/>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4">
    <w:name w:val="Текст 14(основной)"/>
    <w:basedOn w:val="a1"/>
    <w:link w:val="141"/>
    <w:autoRedefine/>
    <w:qFormat/>
    <w:rsid w:val="00D5118F"/>
    <w:pPr>
      <w:spacing w:after="0" w:line="360" w:lineRule="auto"/>
      <w:jc w:val="center"/>
    </w:pPr>
    <w:rPr>
      <w:rFonts w:ascii="Times New Roman" w:eastAsia="Times New Roman" w:hAnsi="Times New Roman" w:cs="Times New Roman"/>
      <w:bCs/>
      <w:sz w:val="28"/>
      <w:szCs w:val="24"/>
      <w:shd w:val="clear" w:color="auto" w:fill="FFFFFF"/>
      <w:lang w:eastAsia="x-none"/>
    </w:rPr>
  </w:style>
  <w:style w:type="character" w:customStyle="1" w:styleId="141">
    <w:name w:val="Текст 14(основной) Знак1"/>
    <w:link w:val="14"/>
    <w:rsid w:val="00D5118F"/>
    <w:rPr>
      <w:rFonts w:ascii="Times New Roman" w:eastAsia="Times New Roman" w:hAnsi="Times New Roman" w:cs="Times New Roman"/>
      <w:bCs/>
      <w:sz w:val="28"/>
      <w:szCs w:val="24"/>
      <w:lang w:eastAsia="x-none"/>
    </w:rPr>
  </w:style>
  <w:style w:type="table" w:styleId="a5">
    <w:name w:val="Table Grid"/>
    <w:basedOn w:val="a3"/>
    <w:rsid w:val="00D511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note text"/>
    <w:aliases w:val="Table_Footnote_last Знак,Table_Footnote_last Знак Знак,Table_Footnote_last,Текст сноски Знак Знак,Текст сноски Знак1 Знак Знак,Текст сноски Знак Знак Знак Знак,Table_Footnote_last Знак1 Знак Знак,single space,Знак10"/>
    <w:basedOn w:val="a1"/>
    <w:link w:val="a7"/>
    <w:qFormat/>
    <w:rsid w:val="00AF09BF"/>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aliases w:val="Table_Footnote_last Знак Знак1,Table_Footnote_last Знак Знак Знак,Table_Footnote_last Знак1,Текст сноски Знак Знак Знак,Текст сноски Знак1 Знак Знак Знак,Текст сноски Знак Знак Знак Знак Знак,Table_Footnote_last Знак1 Знак Знак Знак"/>
    <w:basedOn w:val="a2"/>
    <w:link w:val="a6"/>
    <w:qFormat/>
    <w:rsid w:val="00AF09BF"/>
    <w:rPr>
      <w:rFonts w:ascii="Times New Roman" w:eastAsia="Times New Roman" w:hAnsi="Times New Roman" w:cs="Times New Roman"/>
      <w:sz w:val="20"/>
      <w:szCs w:val="20"/>
      <w:lang w:eastAsia="ru-RU"/>
    </w:rPr>
  </w:style>
  <w:style w:type="character" w:styleId="a8">
    <w:name w:val="footnote reference"/>
    <w:aliases w:val="Знак сноски 1,Знак сноски-FN,Ciae niinee-FN,Referencia nota al pie"/>
    <w:unhideWhenUsed/>
    <w:rsid w:val="00AF09BF"/>
    <w:rPr>
      <w:vertAlign w:val="superscript"/>
    </w:rPr>
  </w:style>
  <w:style w:type="character" w:styleId="a9">
    <w:name w:val="Hyperlink"/>
    <w:basedOn w:val="a2"/>
    <w:uiPriority w:val="99"/>
    <w:unhideWhenUsed/>
    <w:rsid w:val="00EA102E"/>
    <w:rPr>
      <w:color w:val="0000FF" w:themeColor="hyperlink"/>
      <w:u w:val="single"/>
    </w:rPr>
  </w:style>
  <w:style w:type="character" w:customStyle="1" w:styleId="21">
    <w:name w:val="Заголовок 2 Знак"/>
    <w:aliases w:val="2 Знак, Знак5 Знак Знак,Заголовок 2 Знак Знак Знак,Заголовок 2 Знак Знак Знак Знак Знак Знак Знак,Заголовок 2 Знак Знак Знак Знак Знак Знак Знак Знак Знак Знак Знак,Заголовок 2 Знак Знак Знак Знак Знак Знак1, Знак3 Знак"/>
    <w:basedOn w:val="a2"/>
    <w:link w:val="20"/>
    <w:rsid w:val="00EA102E"/>
    <w:rPr>
      <w:rFonts w:asciiTheme="majorHAnsi" w:eastAsiaTheme="majorEastAsia" w:hAnsiTheme="majorHAnsi" w:cstheme="majorBidi"/>
      <w:b/>
      <w:bCs/>
      <w:color w:val="4F81BD" w:themeColor="accent1"/>
      <w:sz w:val="26"/>
      <w:szCs w:val="26"/>
    </w:rPr>
  </w:style>
  <w:style w:type="paragraph" w:styleId="aa">
    <w:name w:val="List Paragraph"/>
    <w:aliases w:val="Таблица"/>
    <w:basedOn w:val="a1"/>
    <w:link w:val="ab"/>
    <w:uiPriority w:val="34"/>
    <w:qFormat/>
    <w:rsid w:val="00D252E7"/>
    <w:pPr>
      <w:ind w:left="720"/>
      <w:contextualSpacing/>
    </w:pPr>
  </w:style>
  <w:style w:type="paragraph" w:styleId="ac">
    <w:name w:val="Balloon Text"/>
    <w:basedOn w:val="a1"/>
    <w:link w:val="ad"/>
    <w:uiPriority w:val="99"/>
    <w:unhideWhenUsed/>
    <w:rsid w:val="00D252E7"/>
    <w:pPr>
      <w:spacing w:after="0" w:line="240" w:lineRule="auto"/>
    </w:pPr>
    <w:rPr>
      <w:rFonts w:ascii="Tahoma" w:hAnsi="Tahoma" w:cs="Tahoma"/>
      <w:sz w:val="16"/>
      <w:szCs w:val="16"/>
    </w:rPr>
  </w:style>
  <w:style w:type="character" w:customStyle="1" w:styleId="ad">
    <w:name w:val="Текст выноски Знак"/>
    <w:basedOn w:val="a2"/>
    <w:link w:val="ac"/>
    <w:uiPriority w:val="99"/>
    <w:rsid w:val="00D252E7"/>
    <w:rPr>
      <w:rFonts w:ascii="Tahoma" w:hAnsi="Tahoma" w:cs="Tahoma"/>
      <w:sz w:val="16"/>
      <w:szCs w:val="16"/>
    </w:rPr>
  </w:style>
  <w:style w:type="character" w:customStyle="1" w:styleId="10">
    <w:name w:val="Заголовок 1 Знак"/>
    <w:aliases w:val="Знак5 Знак,1 Заголовок Знак"/>
    <w:basedOn w:val="a2"/>
    <w:link w:val="1"/>
    <w:rsid w:val="00D252E7"/>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aliases w:val="Заголовок 3 Знак Знак Знак1, Знак Знак Знак Знак1,Знак Знак Знак Знак1,3 Заголовок Знак,ПодЗаголовок Знак,3 Знак"/>
    <w:basedOn w:val="a2"/>
    <w:link w:val="3"/>
    <w:rsid w:val="000C4301"/>
    <w:rPr>
      <w:rFonts w:asciiTheme="majorHAnsi" w:eastAsiaTheme="majorEastAsia" w:hAnsiTheme="majorHAnsi" w:cstheme="majorBidi"/>
      <w:b/>
      <w:bCs/>
      <w:color w:val="4F81BD" w:themeColor="accent1"/>
    </w:rPr>
  </w:style>
  <w:style w:type="paragraph" w:customStyle="1" w:styleId="140">
    <w:name w:val="Текст 14(справа)"/>
    <w:basedOn w:val="14"/>
    <w:link w:val="142"/>
    <w:autoRedefine/>
    <w:qFormat/>
    <w:rsid w:val="00BF54AF"/>
    <w:pPr>
      <w:widowControl w:val="0"/>
      <w:jc w:val="right"/>
    </w:pPr>
    <w:rPr>
      <w:rFonts w:eastAsia="Calibri"/>
      <w:szCs w:val="28"/>
      <w:shd w:val="clear" w:color="auto" w:fill="auto"/>
      <w:lang w:eastAsia="ru-RU"/>
    </w:rPr>
  </w:style>
  <w:style w:type="character" w:customStyle="1" w:styleId="142">
    <w:name w:val="Текст 14(справа) Знак"/>
    <w:link w:val="140"/>
    <w:rsid w:val="00BF54AF"/>
    <w:rPr>
      <w:rFonts w:ascii="Times New Roman" w:eastAsia="Calibri" w:hAnsi="Times New Roman" w:cs="Times New Roman"/>
      <w:bCs/>
      <w:sz w:val="28"/>
      <w:szCs w:val="28"/>
      <w:lang w:eastAsia="ru-RU"/>
    </w:rPr>
  </w:style>
  <w:style w:type="paragraph" w:styleId="ae">
    <w:name w:val="Body Text"/>
    <w:aliases w:val="Основной текст Знак1,Основной текст Знак Знак, Знак2 Знак Знак, Знак2 Знак1, Знак1 Знак, Знак2 Знак, Знак2, Знак Знак1 Знак, Знак"/>
    <w:basedOn w:val="a1"/>
    <w:link w:val="22"/>
    <w:uiPriority w:val="99"/>
    <w:qFormat/>
    <w:rsid w:val="00CF0238"/>
    <w:pPr>
      <w:spacing w:after="0" w:line="240" w:lineRule="auto"/>
      <w:jc w:val="both"/>
    </w:pPr>
    <w:rPr>
      <w:rFonts w:ascii="Times New Roman" w:eastAsia="Times New Roman" w:hAnsi="Times New Roman" w:cs="Times New Roman"/>
      <w:sz w:val="24"/>
      <w:szCs w:val="24"/>
      <w:lang w:eastAsia="ru-RU"/>
    </w:rPr>
  </w:style>
  <w:style w:type="character" w:customStyle="1" w:styleId="af">
    <w:name w:val="Основной текст Знак"/>
    <w:aliases w:val="Основной текст Знак1 Знак1,Основной текст Знак Знак Знак1, Знак Знак1 Знак Знак1, Знак1 Знак Знак2, Знак1 Знак2, Знак Знак2, Знак2 Знак Знак Знак1, Знак2 Знак1 Знак1, Знак2 Знак Знак2, Знак2 Знак3, Знак1 Знак Знак Знак, Знак Знак1"/>
    <w:basedOn w:val="a2"/>
    <w:uiPriority w:val="99"/>
    <w:rsid w:val="00CF0238"/>
  </w:style>
  <w:style w:type="character" w:customStyle="1" w:styleId="22">
    <w:name w:val="Основной текст Знак2"/>
    <w:aliases w:val="Основной текст Знак1 Знак,Основной текст Знак Знак Знак, Знак2 Знак Знак Знак, Знак2 Знак1 Знак, Знак1 Знак Знак, Знак2 Знак Знак1, Знак2 Знак2, Знак Знак1 Знак Знак, Знак Знак"/>
    <w:link w:val="ae"/>
    <w:uiPriority w:val="99"/>
    <w:rsid w:val="00CF0238"/>
    <w:rPr>
      <w:rFonts w:ascii="Times New Roman" w:eastAsia="Times New Roman" w:hAnsi="Times New Roman" w:cs="Times New Roman"/>
      <w:sz w:val="24"/>
      <w:szCs w:val="24"/>
      <w:lang w:eastAsia="ru-RU"/>
    </w:rPr>
  </w:style>
  <w:style w:type="paragraph" w:customStyle="1" w:styleId="12">
    <w:name w:val="12без отступа"/>
    <w:basedOn w:val="a1"/>
    <w:link w:val="120"/>
    <w:qFormat/>
    <w:rsid w:val="00D3584F"/>
    <w:pPr>
      <w:spacing w:after="0" w:line="240" w:lineRule="auto"/>
      <w:jc w:val="both"/>
    </w:pPr>
    <w:rPr>
      <w:rFonts w:ascii="Times New Roman" w:eastAsia="Times New Roman" w:hAnsi="Times New Roman" w:cs="Times New Roman"/>
      <w:sz w:val="24"/>
      <w:szCs w:val="24"/>
    </w:rPr>
  </w:style>
  <w:style w:type="character" w:customStyle="1" w:styleId="120">
    <w:name w:val="без отступа12 Знак"/>
    <w:link w:val="12"/>
    <w:rsid w:val="00D3584F"/>
    <w:rPr>
      <w:rFonts w:ascii="Times New Roman" w:eastAsia="Times New Roman" w:hAnsi="Times New Roman" w:cs="Times New Roman"/>
      <w:sz w:val="24"/>
      <w:szCs w:val="24"/>
    </w:rPr>
  </w:style>
  <w:style w:type="paragraph" w:customStyle="1" w:styleId="143">
    <w:name w:val="14жкОбычн"/>
    <w:basedOn w:val="a1"/>
    <w:link w:val="144"/>
    <w:qFormat/>
    <w:rsid w:val="00FE1BEB"/>
    <w:pPr>
      <w:spacing w:after="0" w:line="240" w:lineRule="auto"/>
      <w:ind w:firstLine="567"/>
      <w:jc w:val="center"/>
    </w:pPr>
    <w:rPr>
      <w:rFonts w:ascii="Times New Roman" w:eastAsia="Times New Roman" w:hAnsi="Times New Roman" w:cs="Times New Roman"/>
      <w:b/>
      <w:i/>
      <w:sz w:val="28"/>
      <w:szCs w:val="24"/>
      <w:lang w:val="x-none" w:eastAsia="x-none"/>
    </w:rPr>
  </w:style>
  <w:style w:type="character" w:customStyle="1" w:styleId="144">
    <w:name w:val="14жкОбычн Знак"/>
    <w:link w:val="143"/>
    <w:rsid w:val="00FE1BEB"/>
    <w:rPr>
      <w:rFonts w:ascii="Times New Roman" w:eastAsia="Times New Roman" w:hAnsi="Times New Roman" w:cs="Times New Roman"/>
      <w:b/>
      <w:i/>
      <w:sz w:val="28"/>
      <w:szCs w:val="24"/>
      <w:lang w:val="x-none" w:eastAsia="x-none"/>
    </w:rPr>
  </w:style>
  <w:style w:type="table" w:customStyle="1" w:styleId="91">
    <w:name w:val="Сетка таблицы9"/>
    <w:basedOn w:val="a3"/>
    <w:next w:val="a5"/>
    <w:uiPriority w:val="39"/>
    <w:rsid w:val="00723BAE"/>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aliases w:val="4 Заголовок Знак"/>
    <w:basedOn w:val="a2"/>
    <w:link w:val="4"/>
    <w:rsid w:val="00096DF3"/>
    <w:rPr>
      <w:rFonts w:asciiTheme="majorHAnsi" w:eastAsiaTheme="majorEastAsia" w:hAnsiTheme="majorHAnsi" w:cstheme="majorBidi"/>
      <w:b/>
      <w:bCs/>
      <w:i/>
      <w:iCs/>
      <w:color w:val="4F81BD" w:themeColor="accent1"/>
    </w:rPr>
  </w:style>
  <w:style w:type="character" w:customStyle="1" w:styleId="50">
    <w:name w:val="Заголовок 5 Знак"/>
    <w:aliases w:val="5 Заголовок Знак"/>
    <w:basedOn w:val="a2"/>
    <w:link w:val="5"/>
    <w:rsid w:val="00096DF3"/>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rsid w:val="00096DF3"/>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9"/>
    <w:rsid w:val="00096DF3"/>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9"/>
    <w:rsid w:val="00096DF3"/>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9"/>
    <w:rsid w:val="00096DF3"/>
    <w:rPr>
      <w:rFonts w:asciiTheme="majorHAnsi" w:eastAsiaTheme="majorEastAsia" w:hAnsiTheme="majorHAnsi" w:cstheme="majorBidi"/>
      <w:i/>
      <w:iCs/>
      <w:color w:val="404040" w:themeColor="text1" w:themeTint="BF"/>
      <w:sz w:val="20"/>
      <w:szCs w:val="20"/>
    </w:rPr>
  </w:style>
  <w:style w:type="paragraph" w:styleId="af0">
    <w:name w:val="header"/>
    <w:basedOn w:val="a1"/>
    <w:link w:val="af1"/>
    <w:uiPriority w:val="99"/>
    <w:unhideWhenUsed/>
    <w:qFormat/>
    <w:rsid w:val="00096DF3"/>
    <w:pPr>
      <w:tabs>
        <w:tab w:val="center" w:pos="4677"/>
        <w:tab w:val="right" w:pos="9355"/>
      </w:tabs>
      <w:spacing w:after="0" w:line="240" w:lineRule="auto"/>
    </w:pPr>
    <w:rPr>
      <w:rFonts w:eastAsiaTheme="minorEastAsia"/>
    </w:rPr>
  </w:style>
  <w:style w:type="character" w:customStyle="1" w:styleId="af1">
    <w:name w:val="Верхний колонтитул Знак"/>
    <w:basedOn w:val="a2"/>
    <w:link w:val="af0"/>
    <w:uiPriority w:val="99"/>
    <w:rsid w:val="00096DF3"/>
    <w:rPr>
      <w:rFonts w:eastAsiaTheme="minorEastAsia"/>
    </w:rPr>
  </w:style>
  <w:style w:type="character" w:styleId="af2">
    <w:name w:val="page number"/>
    <w:basedOn w:val="a2"/>
    <w:rsid w:val="00096DF3"/>
  </w:style>
  <w:style w:type="paragraph" w:styleId="af3">
    <w:name w:val="footer"/>
    <w:basedOn w:val="a1"/>
    <w:link w:val="af4"/>
    <w:uiPriority w:val="99"/>
    <w:rsid w:val="00096DF3"/>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4">
    <w:name w:val="Нижний колонтитул Знак"/>
    <w:basedOn w:val="a2"/>
    <w:link w:val="af3"/>
    <w:uiPriority w:val="99"/>
    <w:rsid w:val="00096DF3"/>
    <w:rPr>
      <w:rFonts w:ascii="Times New Roman" w:eastAsia="Times New Roman" w:hAnsi="Times New Roman" w:cs="Times New Roman"/>
      <w:sz w:val="24"/>
      <w:szCs w:val="24"/>
      <w:lang w:val="x-none" w:eastAsia="x-none"/>
    </w:rPr>
  </w:style>
  <w:style w:type="paragraph" w:styleId="af5">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1"/>
    <w:next w:val="a1"/>
    <w:unhideWhenUsed/>
    <w:qFormat/>
    <w:rsid w:val="00096DF3"/>
    <w:pPr>
      <w:spacing w:line="240" w:lineRule="auto"/>
    </w:pPr>
    <w:rPr>
      <w:rFonts w:eastAsiaTheme="minorEastAsia"/>
      <w:b/>
      <w:bCs/>
      <w:color w:val="4F81BD" w:themeColor="accent1"/>
      <w:sz w:val="18"/>
      <w:szCs w:val="18"/>
    </w:rPr>
  </w:style>
  <w:style w:type="paragraph" w:styleId="af6">
    <w:name w:val="Title"/>
    <w:aliases w:val=" Знак1,Body Text,Знак1,Знак2 Знак Знак,Знак2 Знак1,Знак2 Знак,Знак2,Знак Знак1 Знак,Знак,Знак1 Знак Знак,Знак1 Знак,Заголовок1,Title,Знак2 Зн"/>
    <w:basedOn w:val="a1"/>
    <w:next w:val="a1"/>
    <w:link w:val="23"/>
    <w:uiPriority w:val="99"/>
    <w:qFormat/>
    <w:rsid w:val="00096DF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7">
    <w:name w:val="Название Знак"/>
    <w:aliases w:val="Заголовок Знак2"/>
    <w:basedOn w:val="a2"/>
    <w:rsid w:val="00096DF3"/>
    <w:rPr>
      <w:rFonts w:asciiTheme="majorHAnsi" w:eastAsiaTheme="majorEastAsia" w:hAnsiTheme="majorHAnsi" w:cstheme="majorBidi"/>
      <w:color w:val="17365D" w:themeColor="text2" w:themeShade="BF"/>
      <w:spacing w:val="5"/>
      <w:kern w:val="28"/>
      <w:sz w:val="52"/>
      <w:szCs w:val="52"/>
    </w:rPr>
  </w:style>
  <w:style w:type="character" w:customStyle="1" w:styleId="23">
    <w:name w:val="Название Знак2"/>
    <w:aliases w:val=" Знак1 Знак1,Body Text Знак,Знак1 Знак1,Знак2 Знак Знак Знак,Знак2 Знак1 Знак,Знак2 Знак Знак2,Знак2 Знак2,Знак Знак1 Знак Знак,Знак Знак,Знак1 Знак Знак Знак1,Знак1 Знак Знак2,Заголовок1 Знак,Title Знак,Знак2 Зн Знак"/>
    <w:basedOn w:val="a2"/>
    <w:link w:val="af6"/>
    <w:uiPriority w:val="99"/>
    <w:rsid w:val="00096DF3"/>
    <w:rPr>
      <w:rFonts w:asciiTheme="majorHAnsi" w:eastAsiaTheme="majorEastAsia" w:hAnsiTheme="majorHAnsi" w:cstheme="majorBidi"/>
      <w:color w:val="17365D" w:themeColor="text2" w:themeShade="BF"/>
      <w:spacing w:val="5"/>
      <w:kern w:val="28"/>
      <w:sz w:val="52"/>
      <w:szCs w:val="52"/>
    </w:rPr>
  </w:style>
  <w:style w:type="paragraph" w:styleId="af8">
    <w:name w:val="Subtitle"/>
    <w:basedOn w:val="a1"/>
    <w:next w:val="a1"/>
    <w:link w:val="af9"/>
    <w:uiPriority w:val="99"/>
    <w:qFormat/>
    <w:rsid w:val="00096DF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9">
    <w:name w:val="Подзаголовок Знак"/>
    <w:basedOn w:val="a2"/>
    <w:link w:val="af8"/>
    <w:uiPriority w:val="99"/>
    <w:rsid w:val="00096DF3"/>
    <w:rPr>
      <w:rFonts w:asciiTheme="majorHAnsi" w:eastAsiaTheme="majorEastAsia" w:hAnsiTheme="majorHAnsi" w:cstheme="majorBidi"/>
      <w:i/>
      <w:iCs/>
      <w:color w:val="4F81BD" w:themeColor="accent1"/>
      <w:spacing w:val="15"/>
      <w:sz w:val="24"/>
      <w:szCs w:val="24"/>
    </w:rPr>
  </w:style>
  <w:style w:type="character" w:styleId="afa">
    <w:name w:val="Strong"/>
    <w:basedOn w:val="a2"/>
    <w:uiPriority w:val="22"/>
    <w:qFormat/>
    <w:rsid w:val="00096DF3"/>
    <w:rPr>
      <w:b/>
      <w:bCs/>
    </w:rPr>
  </w:style>
  <w:style w:type="character" w:styleId="afb">
    <w:name w:val="Emphasis"/>
    <w:basedOn w:val="a2"/>
    <w:uiPriority w:val="20"/>
    <w:qFormat/>
    <w:rsid w:val="00096DF3"/>
    <w:rPr>
      <w:i/>
      <w:iCs/>
    </w:rPr>
  </w:style>
  <w:style w:type="paragraph" w:styleId="afc">
    <w:name w:val="No Spacing"/>
    <w:aliases w:val="14Без отступа,Без отступа"/>
    <w:link w:val="afd"/>
    <w:qFormat/>
    <w:rsid w:val="00096DF3"/>
    <w:pPr>
      <w:spacing w:after="0" w:line="240" w:lineRule="auto"/>
    </w:pPr>
    <w:rPr>
      <w:rFonts w:eastAsiaTheme="minorEastAsia"/>
    </w:rPr>
  </w:style>
  <w:style w:type="character" w:customStyle="1" w:styleId="afd">
    <w:name w:val="Без интервала Знак"/>
    <w:aliases w:val="14Без отступа Знак,Без отступа Знак"/>
    <w:link w:val="afc"/>
    <w:uiPriority w:val="1"/>
    <w:rsid w:val="00096DF3"/>
    <w:rPr>
      <w:rFonts w:eastAsiaTheme="minorEastAsia"/>
    </w:rPr>
  </w:style>
  <w:style w:type="paragraph" w:styleId="24">
    <w:name w:val="Quote"/>
    <w:basedOn w:val="a1"/>
    <w:next w:val="a1"/>
    <w:link w:val="25"/>
    <w:uiPriority w:val="29"/>
    <w:qFormat/>
    <w:rsid w:val="00096DF3"/>
    <w:rPr>
      <w:rFonts w:eastAsiaTheme="minorEastAsia"/>
      <w:i/>
      <w:iCs/>
      <w:color w:val="000000" w:themeColor="text1"/>
    </w:rPr>
  </w:style>
  <w:style w:type="character" w:customStyle="1" w:styleId="25">
    <w:name w:val="Цитата 2 Знак"/>
    <w:basedOn w:val="a2"/>
    <w:link w:val="24"/>
    <w:uiPriority w:val="29"/>
    <w:rsid w:val="00096DF3"/>
    <w:rPr>
      <w:rFonts w:eastAsiaTheme="minorEastAsia"/>
      <w:i/>
      <w:iCs/>
      <w:color w:val="000000" w:themeColor="text1"/>
    </w:rPr>
  </w:style>
  <w:style w:type="paragraph" w:styleId="afe">
    <w:name w:val="Intense Quote"/>
    <w:basedOn w:val="a1"/>
    <w:next w:val="a1"/>
    <w:link w:val="aff"/>
    <w:uiPriority w:val="30"/>
    <w:qFormat/>
    <w:rsid w:val="00096DF3"/>
    <w:pPr>
      <w:pBdr>
        <w:bottom w:val="single" w:sz="4" w:space="4" w:color="4F81BD" w:themeColor="accent1"/>
      </w:pBdr>
      <w:spacing w:before="200" w:after="280"/>
      <w:ind w:left="936" w:right="936"/>
    </w:pPr>
    <w:rPr>
      <w:rFonts w:eastAsiaTheme="minorEastAsia"/>
      <w:b/>
      <w:bCs/>
      <w:i/>
      <w:iCs/>
      <w:color w:val="4F81BD" w:themeColor="accent1"/>
    </w:rPr>
  </w:style>
  <w:style w:type="character" w:customStyle="1" w:styleId="aff">
    <w:name w:val="Выделенная цитата Знак"/>
    <w:basedOn w:val="a2"/>
    <w:link w:val="afe"/>
    <w:uiPriority w:val="30"/>
    <w:rsid w:val="00096DF3"/>
    <w:rPr>
      <w:rFonts w:eastAsiaTheme="minorEastAsia"/>
      <w:b/>
      <w:bCs/>
      <w:i/>
      <w:iCs/>
      <w:color w:val="4F81BD" w:themeColor="accent1"/>
    </w:rPr>
  </w:style>
  <w:style w:type="character" w:styleId="aff0">
    <w:name w:val="Subtle Emphasis"/>
    <w:basedOn w:val="a2"/>
    <w:uiPriority w:val="19"/>
    <w:qFormat/>
    <w:rsid w:val="00096DF3"/>
    <w:rPr>
      <w:i/>
      <w:iCs/>
      <w:color w:val="808080" w:themeColor="text1" w:themeTint="7F"/>
    </w:rPr>
  </w:style>
  <w:style w:type="character" w:styleId="aff1">
    <w:name w:val="Intense Emphasis"/>
    <w:basedOn w:val="a2"/>
    <w:uiPriority w:val="21"/>
    <w:qFormat/>
    <w:rsid w:val="00096DF3"/>
    <w:rPr>
      <w:b/>
      <w:bCs/>
      <w:i/>
      <w:iCs/>
      <w:color w:val="4F81BD" w:themeColor="accent1"/>
    </w:rPr>
  </w:style>
  <w:style w:type="character" w:styleId="aff2">
    <w:name w:val="Subtle Reference"/>
    <w:basedOn w:val="a2"/>
    <w:uiPriority w:val="31"/>
    <w:qFormat/>
    <w:rsid w:val="00096DF3"/>
    <w:rPr>
      <w:smallCaps/>
      <w:color w:val="C0504D" w:themeColor="accent2"/>
      <w:u w:val="single"/>
    </w:rPr>
  </w:style>
  <w:style w:type="character" w:styleId="aff3">
    <w:name w:val="Intense Reference"/>
    <w:basedOn w:val="a2"/>
    <w:uiPriority w:val="32"/>
    <w:qFormat/>
    <w:rsid w:val="00096DF3"/>
    <w:rPr>
      <w:b/>
      <w:bCs/>
      <w:smallCaps/>
      <w:color w:val="C0504D" w:themeColor="accent2"/>
      <w:spacing w:val="5"/>
      <w:u w:val="single"/>
    </w:rPr>
  </w:style>
  <w:style w:type="character" w:styleId="aff4">
    <w:name w:val="Book Title"/>
    <w:basedOn w:val="a2"/>
    <w:uiPriority w:val="33"/>
    <w:qFormat/>
    <w:rsid w:val="00096DF3"/>
    <w:rPr>
      <w:b/>
      <w:bCs/>
      <w:smallCaps/>
      <w:spacing w:val="5"/>
    </w:rPr>
  </w:style>
  <w:style w:type="paragraph" w:styleId="aff5">
    <w:name w:val="TOC Heading"/>
    <w:basedOn w:val="1"/>
    <w:next w:val="a1"/>
    <w:uiPriority w:val="39"/>
    <w:unhideWhenUsed/>
    <w:qFormat/>
    <w:rsid w:val="00096DF3"/>
    <w:pPr>
      <w:ind w:left="432" w:hanging="432"/>
      <w:outlineLvl w:val="9"/>
    </w:pPr>
  </w:style>
  <w:style w:type="paragraph" w:styleId="11">
    <w:name w:val="toc 1"/>
    <w:basedOn w:val="a1"/>
    <w:next w:val="a1"/>
    <w:autoRedefine/>
    <w:uiPriority w:val="39"/>
    <w:unhideWhenUsed/>
    <w:qFormat/>
    <w:rsid w:val="00401EF1"/>
    <w:pPr>
      <w:tabs>
        <w:tab w:val="left" w:pos="0"/>
        <w:tab w:val="left" w:pos="480"/>
        <w:tab w:val="right" w:leader="dot" w:pos="9923"/>
      </w:tabs>
      <w:spacing w:after="0" w:line="240" w:lineRule="auto"/>
      <w:jc w:val="both"/>
    </w:pPr>
    <w:rPr>
      <w:rFonts w:eastAsiaTheme="minorEastAsia"/>
    </w:rPr>
  </w:style>
  <w:style w:type="paragraph" w:styleId="26">
    <w:name w:val="toc 2"/>
    <w:basedOn w:val="a1"/>
    <w:next w:val="a1"/>
    <w:autoRedefine/>
    <w:uiPriority w:val="39"/>
    <w:unhideWhenUsed/>
    <w:qFormat/>
    <w:rsid w:val="004676E9"/>
    <w:pPr>
      <w:tabs>
        <w:tab w:val="left" w:pos="0"/>
        <w:tab w:val="left" w:pos="720"/>
        <w:tab w:val="right" w:leader="dot" w:pos="9923"/>
      </w:tabs>
      <w:spacing w:after="100" w:line="240" w:lineRule="auto"/>
      <w:ind w:right="141"/>
      <w:jc w:val="both"/>
    </w:pPr>
    <w:rPr>
      <w:rFonts w:eastAsiaTheme="minorEastAsia"/>
    </w:rPr>
  </w:style>
  <w:style w:type="paragraph" w:styleId="31">
    <w:name w:val="Body Text Indent 3"/>
    <w:basedOn w:val="a1"/>
    <w:link w:val="32"/>
    <w:uiPriority w:val="99"/>
    <w:rsid w:val="00096DF3"/>
    <w:pPr>
      <w:spacing w:after="0" w:line="480" w:lineRule="auto"/>
      <w:ind w:firstLine="709"/>
      <w:jc w:val="both"/>
    </w:pPr>
    <w:rPr>
      <w:rFonts w:ascii="Times New Roman" w:eastAsia="Times New Roman" w:hAnsi="Times New Roman" w:cs="Times New Roman"/>
      <w:sz w:val="24"/>
      <w:szCs w:val="20"/>
      <w:lang w:eastAsia="ru-RU"/>
    </w:rPr>
  </w:style>
  <w:style w:type="character" w:customStyle="1" w:styleId="32">
    <w:name w:val="Основной текст с отступом 3 Знак"/>
    <w:basedOn w:val="a2"/>
    <w:link w:val="31"/>
    <w:uiPriority w:val="99"/>
    <w:rsid w:val="00096DF3"/>
    <w:rPr>
      <w:rFonts w:ascii="Times New Roman" w:eastAsia="Times New Roman" w:hAnsi="Times New Roman" w:cs="Times New Roman"/>
      <w:sz w:val="24"/>
      <w:szCs w:val="20"/>
      <w:lang w:eastAsia="ru-RU"/>
    </w:rPr>
  </w:style>
  <w:style w:type="paragraph" w:styleId="27">
    <w:name w:val="Body Text Indent 2"/>
    <w:aliases w:val=" Знак Знак Знак Знак Знак, Знак Знак Знак Знак Знак Знак,Знак Знак Знак Знак Знак,Знак Знак Знак Знак Знак Знак,Знак Знак Знак Знак Знак Знак Знак Знак Знак Знак Знак"/>
    <w:basedOn w:val="a1"/>
    <w:link w:val="28"/>
    <w:uiPriority w:val="99"/>
    <w:qFormat/>
    <w:rsid w:val="00096DF3"/>
    <w:pPr>
      <w:spacing w:after="0" w:line="240" w:lineRule="auto"/>
      <w:ind w:firstLine="709"/>
      <w:jc w:val="center"/>
    </w:pPr>
    <w:rPr>
      <w:rFonts w:ascii="Times New Roman" w:eastAsia="Times New Roman" w:hAnsi="Times New Roman" w:cs="Times New Roman"/>
      <w:b/>
      <w:i/>
      <w:sz w:val="24"/>
      <w:szCs w:val="20"/>
      <w:lang w:eastAsia="ru-RU"/>
    </w:rPr>
  </w:style>
  <w:style w:type="character" w:customStyle="1" w:styleId="28">
    <w:name w:val="Основной текст с отступом 2 Знак"/>
    <w:aliases w:val=" Знак Знак Знак Знак Знак Знак1, Знак Знак Знак Знак Знак Знак Знак,Знак Знак Знак Знак Знак Знак1,Знак Знак Знак Знак Знак Знак Знак,Знак Знак Знак Знак Знак Знак Знак Знак Знак Знак Знак Знак"/>
    <w:basedOn w:val="a2"/>
    <w:link w:val="27"/>
    <w:uiPriority w:val="99"/>
    <w:rsid w:val="00096DF3"/>
    <w:rPr>
      <w:rFonts w:ascii="Times New Roman" w:eastAsia="Times New Roman" w:hAnsi="Times New Roman" w:cs="Times New Roman"/>
      <w:b/>
      <w:i/>
      <w:sz w:val="24"/>
      <w:szCs w:val="20"/>
      <w:lang w:eastAsia="ru-RU"/>
    </w:rPr>
  </w:style>
  <w:style w:type="paragraph" w:styleId="aff6">
    <w:name w:val="Body Text Indent"/>
    <w:basedOn w:val="a1"/>
    <w:link w:val="aff7"/>
    <w:uiPriority w:val="99"/>
    <w:rsid w:val="00096DF3"/>
    <w:pPr>
      <w:spacing w:after="120" w:line="240" w:lineRule="auto"/>
      <w:ind w:left="283"/>
    </w:pPr>
    <w:rPr>
      <w:rFonts w:ascii="Times New Roman" w:eastAsia="Times New Roman" w:hAnsi="Times New Roman" w:cs="Times New Roman"/>
      <w:sz w:val="20"/>
      <w:szCs w:val="20"/>
      <w:lang w:eastAsia="ru-RU"/>
    </w:rPr>
  </w:style>
  <w:style w:type="character" w:customStyle="1" w:styleId="aff7">
    <w:name w:val="Основной текст с отступом Знак"/>
    <w:basedOn w:val="a2"/>
    <w:link w:val="aff6"/>
    <w:uiPriority w:val="99"/>
    <w:rsid w:val="00096DF3"/>
    <w:rPr>
      <w:rFonts w:ascii="Times New Roman" w:eastAsia="Times New Roman" w:hAnsi="Times New Roman" w:cs="Times New Roman"/>
      <w:sz w:val="20"/>
      <w:szCs w:val="20"/>
      <w:lang w:eastAsia="ru-RU"/>
    </w:rPr>
  </w:style>
  <w:style w:type="paragraph" w:styleId="29">
    <w:name w:val="Body Text 2"/>
    <w:basedOn w:val="a1"/>
    <w:link w:val="2a"/>
    <w:uiPriority w:val="99"/>
    <w:rsid w:val="00096DF3"/>
    <w:pPr>
      <w:tabs>
        <w:tab w:val="num" w:pos="0"/>
      </w:tabs>
      <w:spacing w:after="0" w:line="240" w:lineRule="auto"/>
      <w:jc w:val="center"/>
    </w:pPr>
    <w:rPr>
      <w:rFonts w:ascii="Times New Roman" w:eastAsia="Times New Roman" w:hAnsi="Times New Roman" w:cs="Times New Roman"/>
      <w:b/>
      <w:bCs/>
      <w:i/>
      <w:iCs/>
      <w:sz w:val="24"/>
      <w:szCs w:val="24"/>
      <w:lang w:eastAsia="ru-RU"/>
    </w:rPr>
  </w:style>
  <w:style w:type="character" w:customStyle="1" w:styleId="2a">
    <w:name w:val="Основной текст 2 Знак"/>
    <w:basedOn w:val="a2"/>
    <w:link w:val="29"/>
    <w:uiPriority w:val="99"/>
    <w:rsid w:val="00096DF3"/>
    <w:rPr>
      <w:rFonts w:ascii="Times New Roman" w:eastAsia="Times New Roman" w:hAnsi="Times New Roman" w:cs="Times New Roman"/>
      <w:b/>
      <w:bCs/>
      <w:i/>
      <w:iCs/>
      <w:sz w:val="24"/>
      <w:szCs w:val="24"/>
      <w:lang w:eastAsia="ru-RU"/>
    </w:rPr>
  </w:style>
  <w:style w:type="paragraph" w:styleId="33">
    <w:name w:val="Body Text 3"/>
    <w:basedOn w:val="a1"/>
    <w:link w:val="34"/>
    <w:uiPriority w:val="99"/>
    <w:rsid w:val="00096DF3"/>
    <w:pPr>
      <w:spacing w:after="0" w:line="240" w:lineRule="auto"/>
      <w:jc w:val="center"/>
    </w:pPr>
    <w:rPr>
      <w:rFonts w:ascii="Times New Roman" w:eastAsia="Times New Roman" w:hAnsi="Times New Roman" w:cs="Times New Roman"/>
      <w:sz w:val="24"/>
      <w:szCs w:val="24"/>
      <w:lang w:eastAsia="ru-RU"/>
    </w:rPr>
  </w:style>
  <w:style w:type="character" w:customStyle="1" w:styleId="34">
    <w:name w:val="Основной текст 3 Знак"/>
    <w:basedOn w:val="a2"/>
    <w:link w:val="33"/>
    <w:uiPriority w:val="99"/>
    <w:rsid w:val="00096DF3"/>
    <w:rPr>
      <w:rFonts w:ascii="Times New Roman" w:eastAsia="Times New Roman" w:hAnsi="Times New Roman" w:cs="Times New Roman"/>
      <w:sz w:val="24"/>
      <w:szCs w:val="24"/>
      <w:lang w:eastAsia="ru-RU"/>
    </w:rPr>
  </w:style>
  <w:style w:type="paragraph" w:customStyle="1" w:styleId="h2">
    <w:name w:val="h2"/>
    <w:basedOn w:val="af6"/>
    <w:uiPriority w:val="99"/>
    <w:qFormat/>
    <w:rsid w:val="00096DF3"/>
  </w:style>
  <w:style w:type="paragraph" w:styleId="35">
    <w:name w:val="toc 3"/>
    <w:basedOn w:val="a1"/>
    <w:next w:val="a1"/>
    <w:autoRedefine/>
    <w:uiPriority w:val="39"/>
    <w:qFormat/>
    <w:rsid w:val="00E649E4"/>
    <w:pPr>
      <w:tabs>
        <w:tab w:val="left" w:pos="1440"/>
        <w:tab w:val="right" w:leader="dot" w:pos="9912"/>
      </w:tabs>
      <w:spacing w:after="0" w:line="240" w:lineRule="auto"/>
      <w:ind w:left="480"/>
    </w:pPr>
    <w:rPr>
      <w:rFonts w:ascii="Times New Roman" w:eastAsia="Times New Roman" w:hAnsi="Times New Roman" w:cs="Times New Roman"/>
      <w:i/>
      <w:iCs/>
      <w:sz w:val="20"/>
      <w:szCs w:val="20"/>
      <w:lang w:eastAsia="ru-RU"/>
    </w:rPr>
  </w:style>
  <w:style w:type="paragraph" w:styleId="aff8">
    <w:name w:val="Block Text"/>
    <w:basedOn w:val="a1"/>
    <w:uiPriority w:val="99"/>
    <w:rsid w:val="00096DF3"/>
    <w:pPr>
      <w:spacing w:after="0" w:line="240" w:lineRule="auto"/>
      <w:ind w:left="-74" w:right="-109"/>
      <w:jc w:val="center"/>
    </w:pPr>
    <w:rPr>
      <w:rFonts w:ascii="Times New Roman" w:eastAsia="Times New Roman" w:hAnsi="Times New Roman" w:cs="Times New Roman"/>
      <w:sz w:val="24"/>
      <w:szCs w:val="24"/>
      <w:lang w:eastAsia="ru-RU"/>
    </w:rPr>
  </w:style>
  <w:style w:type="character" w:styleId="aff9">
    <w:name w:val="FollowedHyperlink"/>
    <w:uiPriority w:val="99"/>
    <w:rsid w:val="00096DF3"/>
    <w:rPr>
      <w:color w:val="800080"/>
      <w:u w:val="single"/>
    </w:rPr>
  </w:style>
  <w:style w:type="paragraph" w:customStyle="1" w:styleId="xl24">
    <w:name w:val="xl24"/>
    <w:basedOn w:val="a1"/>
    <w:uiPriority w:val="99"/>
    <w:qFormat/>
    <w:rsid w:val="00096DF3"/>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ConsNormal">
    <w:name w:val="ConsNormal"/>
    <w:uiPriority w:val="99"/>
    <w:qFormat/>
    <w:rsid w:val="00096DF3"/>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3">
    <w:name w:val="Обычный1"/>
    <w:qFormat/>
    <w:rsid w:val="00096DF3"/>
    <w:pPr>
      <w:spacing w:after="0" w:line="240" w:lineRule="auto"/>
    </w:pPr>
    <w:rPr>
      <w:rFonts w:ascii="Times New Roman" w:eastAsia="Times New Roman" w:hAnsi="Times New Roman" w:cs="Times New Roman"/>
      <w:szCs w:val="24"/>
      <w:lang w:eastAsia="ru-RU"/>
    </w:rPr>
  </w:style>
  <w:style w:type="paragraph" w:styleId="affa">
    <w:name w:val="Normal (Web)"/>
    <w:aliases w:val="Обычный (Web)"/>
    <w:basedOn w:val="a1"/>
    <w:link w:val="affb"/>
    <w:uiPriority w:val="99"/>
    <w:qFormat/>
    <w:rsid w:val="00096DF3"/>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ffc">
    <w:name w:val="Plain Text"/>
    <w:basedOn w:val="a1"/>
    <w:link w:val="affd"/>
    <w:uiPriority w:val="99"/>
    <w:rsid w:val="00096DF3"/>
    <w:pPr>
      <w:spacing w:after="0" w:line="240" w:lineRule="auto"/>
    </w:pPr>
    <w:rPr>
      <w:rFonts w:ascii="Courier New" w:eastAsia="Times New Roman" w:hAnsi="Courier New" w:cs="Times New Roman"/>
      <w:sz w:val="20"/>
      <w:szCs w:val="20"/>
      <w:lang w:eastAsia="ru-RU"/>
    </w:rPr>
  </w:style>
  <w:style w:type="character" w:customStyle="1" w:styleId="affd">
    <w:name w:val="Текст Знак"/>
    <w:basedOn w:val="a2"/>
    <w:link w:val="affc"/>
    <w:uiPriority w:val="99"/>
    <w:rsid w:val="00096DF3"/>
    <w:rPr>
      <w:rFonts w:ascii="Courier New" w:eastAsia="Times New Roman" w:hAnsi="Courier New" w:cs="Times New Roman"/>
      <w:sz w:val="20"/>
      <w:szCs w:val="20"/>
      <w:lang w:eastAsia="ru-RU"/>
    </w:rPr>
  </w:style>
  <w:style w:type="paragraph" w:customStyle="1" w:styleId="xl25">
    <w:name w:val="xl25"/>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26">
    <w:name w:val="xl26"/>
    <w:basedOn w:val="a1"/>
    <w:uiPriority w:val="99"/>
    <w:qFormat/>
    <w:rsid w:val="00096DF3"/>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27">
    <w:name w:val="xl27"/>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28">
    <w:name w:val="xl28"/>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29">
    <w:name w:val="xl29"/>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0">
    <w:name w:val="xl30"/>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31">
    <w:name w:val="xl31"/>
    <w:basedOn w:val="a1"/>
    <w:uiPriority w:val="99"/>
    <w:qFormat/>
    <w:rsid w:val="00096DF3"/>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2">
    <w:name w:val="xl32"/>
    <w:basedOn w:val="a1"/>
    <w:uiPriority w:val="99"/>
    <w:qFormat/>
    <w:rsid w:val="00096DF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33">
    <w:name w:val="xl33"/>
    <w:basedOn w:val="a1"/>
    <w:uiPriority w:val="99"/>
    <w:qFormat/>
    <w:rsid w:val="00096DF3"/>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34">
    <w:name w:val="xl34"/>
    <w:basedOn w:val="a1"/>
    <w:uiPriority w:val="99"/>
    <w:qFormat/>
    <w:rsid w:val="00096DF3"/>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35">
    <w:name w:val="xl35"/>
    <w:basedOn w:val="a1"/>
    <w:uiPriority w:val="99"/>
    <w:qFormat/>
    <w:rsid w:val="00096DF3"/>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6">
    <w:name w:val="xl36"/>
    <w:basedOn w:val="a1"/>
    <w:uiPriority w:val="99"/>
    <w:qFormat/>
    <w:rsid w:val="00096DF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37">
    <w:name w:val="xl37"/>
    <w:basedOn w:val="a1"/>
    <w:uiPriority w:val="99"/>
    <w:qFormat/>
    <w:rsid w:val="00096DF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38">
    <w:name w:val="xl38"/>
    <w:basedOn w:val="a1"/>
    <w:uiPriority w:val="99"/>
    <w:qFormat/>
    <w:rsid w:val="00096DF3"/>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39">
    <w:name w:val="xl39"/>
    <w:basedOn w:val="a1"/>
    <w:uiPriority w:val="99"/>
    <w:qFormat/>
    <w:rsid w:val="00096DF3"/>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40">
    <w:name w:val="xl40"/>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41">
    <w:name w:val="xl41"/>
    <w:basedOn w:val="a1"/>
    <w:uiPriority w:val="99"/>
    <w:qFormat/>
    <w:rsid w:val="00096DF3"/>
    <w:pP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42">
    <w:name w:val="xl42"/>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43">
    <w:name w:val="xl43"/>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44">
    <w:name w:val="xl44"/>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45">
    <w:name w:val="xl45"/>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46">
    <w:name w:val="xl46"/>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47">
    <w:name w:val="xl47"/>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8">
    <w:name w:val="xl48"/>
    <w:basedOn w:val="a1"/>
    <w:uiPriority w:val="99"/>
    <w:qFormat/>
    <w:rsid w:val="00096DF3"/>
    <w:pP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49">
    <w:name w:val="xl49"/>
    <w:basedOn w:val="a1"/>
    <w:uiPriority w:val="99"/>
    <w:qFormat/>
    <w:rsid w:val="00096DF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0">
    <w:name w:val="xl50"/>
    <w:basedOn w:val="a1"/>
    <w:uiPriority w:val="99"/>
    <w:qFormat/>
    <w:rsid w:val="00096DF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51">
    <w:name w:val="xl51"/>
    <w:basedOn w:val="a1"/>
    <w:uiPriority w:val="99"/>
    <w:qFormat/>
    <w:rsid w:val="00096DF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2">
    <w:name w:val="xl52"/>
    <w:basedOn w:val="a1"/>
    <w:uiPriority w:val="99"/>
    <w:qFormat/>
    <w:rsid w:val="00096DF3"/>
    <w:pP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53">
    <w:name w:val="xl53"/>
    <w:basedOn w:val="a1"/>
    <w:uiPriority w:val="99"/>
    <w:qFormat/>
    <w:rsid w:val="00096DF3"/>
    <w:pP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54">
    <w:name w:val="xl54"/>
    <w:basedOn w:val="a1"/>
    <w:uiPriority w:val="99"/>
    <w:qFormat/>
    <w:rsid w:val="00096DF3"/>
    <w:pP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55">
    <w:name w:val="xl55"/>
    <w:basedOn w:val="a1"/>
    <w:uiPriority w:val="99"/>
    <w:qFormat/>
    <w:rsid w:val="00096DF3"/>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56">
    <w:name w:val="xl56"/>
    <w:basedOn w:val="a1"/>
    <w:uiPriority w:val="99"/>
    <w:qFormat/>
    <w:rsid w:val="00096DF3"/>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57">
    <w:name w:val="xl57"/>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58">
    <w:name w:val="xl58"/>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59">
    <w:name w:val="xl59"/>
    <w:basedOn w:val="a1"/>
    <w:uiPriority w:val="99"/>
    <w:qFormat/>
    <w:rsid w:val="00096DF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0">
    <w:name w:val="xl60"/>
    <w:basedOn w:val="a1"/>
    <w:uiPriority w:val="99"/>
    <w:qFormat/>
    <w:rsid w:val="00096DF3"/>
    <w:pP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1">
    <w:name w:val="xl61"/>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62">
    <w:name w:val="xl62"/>
    <w:basedOn w:val="a1"/>
    <w:uiPriority w:val="99"/>
    <w:qFormat/>
    <w:rsid w:val="00096DF3"/>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3">
    <w:name w:val="xl63"/>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64">
    <w:name w:val="xl64"/>
    <w:basedOn w:val="a1"/>
    <w:uiPriority w:val="99"/>
    <w:qFormat/>
    <w:rsid w:val="00096DF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5">
    <w:name w:val="xl65"/>
    <w:basedOn w:val="a1"/>
    <w:uiPriority w:val="99"/>
    <w:qFormat/>
    <w:rsid w:val="00096DF3"/>
    <w:pPr>
      <w:pBdr>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6">
    <w:name w:val="xl66"/>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67">
    <w:name w:val="xl67"/>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68">
    <w:name w:val="xl68"/>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69">
    <w:name w:val="xl69"/>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70">
    <w:name w:val="xl70"/>
    <w:basedOn w:val="a1"/>
    <w:uiPriority w:val="99"/>
    <w:qFormat/>
    <w:rsid w:val="00096DF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71">
    <w:name w:val="xl71"/>
    <w:basedOn w:val="a1"/>
    <w:uiPriority w:val="99"/>
    <w:qFormat/>
    <w:rsid w:val="00096DF3"/>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72">
    <w:name w:val="xl72"/>
    <w:basedOn w:val="a1"/>
    <w:uiPriority w:val="99"/>
    <w:qFormat/>
    <w:rsid w:val="00096DF3"/>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73">
    <w:name w:val="xl73"/>
    <w:basedOn w:val="a1"/>
    <w:uiPriority w:val="99"/>
    <w:qFormat/>
    <w:rsid w:val="00096DF3"/>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74">
    <w:name w:val="xl74"/>
    <w:basedOn w:val="a1"/>
    <w:uiPriority w:val="99"/>
    <w:qFormat/>
    <w:rsid w:val="00096DF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75">
    <w:name w:val="xl75"/>
    <w:basedOn w:val="a1"/>
    <w:uiPriority w:val="99"/>
    <w:qFormat/>
    <w:rsid w:val="00096DF3"/>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76">
    <w:name w:val="xl76"/>
    <w:basedOn w:val="a1"/>
    <w:uiPriority w:val="99"/>
    <w:qFormat/>
    <w:rsid w:val="00096DF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77">
    <w:name w:val="xl77"/>
    <w:basedOn w:val="a1"/>
    <w:uiPriority w:val="99"/>
    <w:qFormat/>
    <w:rsid w:val="00096DF3"/>
    <w:pP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78">
    <w:name w:val="xl78"/>
    <w:basedOn w:val="a1"/>
    <w:uiPriority w:val="99"/>
    <w:qFormat/>
    <w:rsid w:val="00096DF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9">
    <w:name w:val="xl79"/>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0">
    <w:name w:val="xl80"/>
    <w:basedOn w:val="a1"/>
    <w:uiPriority w:val="99"/>
    <w:qFormat/>
    <w:rsid w:val="00096DF3"/>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81">
    <w:name w:val="xl81"/>
    <w:basedOn w:val="a1"/>
    <w:uiPriority w:val="99"/>
    <w:qFormat/>
    <w:rsid w:val="00096DF3"/>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82">
    <w:name w:val="xl82"/>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3">
    <w:name w:val="xl83"/>
    <w:basedOn w:val="a1"/>
    <w:uiPriority w:val="99"/>
    <w:qFormat/>
    <w:rsid w:val="00096DF3"/>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4">
    <w:name w:val="xl84"/>
    <w:basedOn w:val="a1"/>
    <w:uiPriority w:val="99"/>
    <w:qFormat/>
    <w:rsid w:val="00096DF3"/>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85">
    <w:name w:val="xl85"/>
    <w:basedOn w:val="a1"/>
    <w:uiPriority w:val="99"/>
    <w:qFormat/>
    <w:rsid w:val="00096DF3"/>
    <w:pPr>
      <w:spacing w:before="100" w:beforeAutospacing="1" w:after="100" w:afterAutospacing="1" w:line="240" w:lineRule="auto"/>
      <w:jc w:val="center"/>
    </w:pPr>
    <w:rPr>
      <w:rFonts w:ascii="Arial" w:eastAsia="Times New Roman" w:hAnsi="Arial" w:cs="Arial"/>
      <w:b/>
      <w:bCs/>
      <w:lang w:eastAsia="ru-RU"/>
    </w:rPr>
  </w:style>
  <w:style w:type="paragraph" w:customStyle="1" w:styleId="xl86">
    <w:name w:val="xl86"/>
    <w:basedOn w:val="a1"/>
    <w:uiPriority w:val="99"/>
    <w:qFormat/>
    <w:rsid w:val="00096DF3"/>
    <w:pPr>
      <w:pBdr>
        <w:bottom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87">
    <w:name w:val="xl87"/>
    <w:basedOn w:val="a1"/>
    <w:uiPriority w:val="99"/>
    <w:qFormat/>
    <w:rsid w:val="00096DF3"/>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88">
    <w:name w:val="xl88"/>
    <w:basedOn w:val="a1"/>
    <w:uiPriority w:val="99"/>
    <w:qFormat/>
    <w:rsid w:val="00096DF3"/>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89">
    <w:name w:val="xl89"/>
    <w:basedOn w:val="a1"/>
    <w:uiPriority w:val="99"/>
    <w:qFormat/>
    <w:rsid w:val="00096DF3"/>
    <w:pPr>
      <w:pBdr>
        <w:top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90">
    <w:name w:val="xl90"/>
    <w:basedOn w:val="a1"/>
    <w:uiPriority w:val="99"/>
    <w:qFormat/>
    <w:rsid w:val="00096DF3"/>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91">
    <w:name w:val="xl91"/>
    <w:basedOn w:val="a1"/>
    <w:uiPriority w:val="99"/>
    <w:qFormat/>
    <w:rsid w:val="00096DF3"/>
    <w:pP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92">
    <w:name w:val="xl92"/>
    <w:basedOn w:val="a1"/>
    <w:uiPriority w:val="99"/>
    <w:qFormat/>
    <w:rsid w:val="00096DF3"/>
    <w:pPr>
      <w:pBdr>
        <w:bottom w:val="single" w:sz="4" w:space="0" w:color="auto"/>
      </w:pBdr>
      <w:spacing w:before="100" w:beforeAutospacing="1" w:after="100" w:afterAutospacing="1" w:line="240" w:lineRule="auto"/>
      <w:jc w:val="center"/>
      <w:textAlignment w:val="center"/>
    </w:pPr>
    <w:rPr>
      <w:rFonts w:ascii="Arial" w:eastAsia="Times New Roman" w:hAnsi="Arial" w:cs="Times New Roman"/>
      <w:b/>
      <w:bCs/>
      <w:sz w:val="24"/>
      <w:szCs w:val="24"/>
      <w:lang w:eastAsia="ru-RU"/>
    </w:rPr>
  </w:style>
  <w:style w:type="paragraph" w:customStyle="1" w:styleId="xl93">
    <w:name w:val="xl93"/>
    <w:basedOn w:val="a1"/>
    <w:uiPriority w:val="99"/>
    <w:qFormat/>
    <w:rsid w:val="00096DF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94">
    <w:name w:val="xl94"/>
    <w:basedOn w:val="a1"/>
    <w:uiPriority w:val="99"/>
    <w:qFormat/>
    <w:rsid w:val="00096DF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character" w:customStyle="1" w:styleId="15">
    <w:name w:val="Знак Знак1"/>
    <w:rsid w:val="00096DF3"/>
    <w:rPr>
      <w:rFonts w:ascii="Times New Roman" w:eastAsia="Times New Roman" w:hAnsi="Times New Roman" w:cs="Times New Roman"/>
      <w:b/>
      <w:bCs/>
      <w:sz w:val="24"/>
      <w:szCs w:val="24"/>
      <w:lang w:eastAsia="ru-RU"/>
    </w:rPr>
  </w:style>
  <w:style w:type="paragraph" w:customStyle="1" w:styleId="14pt125">
    <w:name w:val="Стиль Основной текст + 14 pt Первая строка:  1.25 см Междустр.инт..."/>
    <w:basedOn w:val="ae"/>
    <w:uiPriority w:val="99"/>
    <w:qFormat/>
    <w:rsid w:val="00096DF3"/>
    <w:pPr>
      <w:spacing w:line="360" w:lineRule="auto"/>
      <w:ind w:firstLine="709"/>
    </w:pPr>
    <w:rPr>
      <w:sz w:val="28"/>
      <w:szCs w:val="20"/>
    </w:rPr>
  </w:style>
  <w:style w:type="paragraph" w:customStyle="1" w:styleId="affe">
    <w:name w:val="Основной текст Ж"/>
    <w:basedOn w:val="ae"/>
    <w:link w:val="afff"/>
    <w:qFormat/>
    <w:rsid w:val="00096DF3"/>
    <w:pPr>
      <w:spacing w:line="360" w:lineRule="auto"/>
      <w:ind w:firstLine="708"/>
    </w:pPr>
    <w:rPr>
      <w:sz w:val="28"/>
      <w:szCs w:val="28"/>
    </w:rPr>
  </w:style>
  <w:style w:type="character" w:customStyle="1" w:styleId="afff">
    <w:name w:val="Основной текст Ж Знак"/>
    <w:link w:val="affe"/>
    <w:rsid w:val="00096DF3"/>
    <w:rPr>
      <w:rFonts w:ascii="Times New Roman" w:eastAsia="Times New Roman" w:hAnsi="Times New Roman" w:cs="Times New Roman"/>
      <w:sz w:val="28"/>
      <w:szCs w:val="28"/>
      <w:lang w:eastAsia="ru-RU"/>
    </w:rPr>
  </w:style>
  <w:style w:type="character" w:customStyle="1" w:styleId="16">
    <w:name w:val="Знак1 Знак Знак Знак"/>
    <w:aliases w:val="Основной текст Знак Знак1,Знак Знак1 Знак Знак1,Знак1 Знак2,Знак2 Знак Знак Знак1,Заголовок Знак1,Body Text Знак1,Заголовок1 Знак1,Title Знак1"/>
    <w:rsid w:val="00096DF3"/>
    <w:rPr>
      <w:rFonts w:ascii="Times New Roman" w:eastAsia="Times New Roman" w:hAnsi="Times New Roman" w:cs="Times New Roman"/>
      <w:sz w:val="24"/>
      <w:szCs w:val="24"/>
      <w:lang w:eastAsia="ru-RU"/>
    </w:rPr>
  </w:style>
  <w:style w:type="character" w:customStyle="1" w:styleId="41">
    <w:name w:val="Знак Знак4"/>
    <w:rsid w:val="00096DF3"/>
    <w:rPr>
      <w:rFonts w:ascii="Times New Roman" w:eastAsia="Times New Roman" w:hAnsi="Times New Roman" w:cs="Times New Roman"/>
      <w:b/>
      <w:bCs/>
      <w:sz w:val="20"/>
      <w:szCs w:val="24"/>
      <w:lang w:eastAsia="ru-RU"/>
    </w:rPr>
  </w:style>
  <w:style w:type="character" w:customStyle="1" w:styleId="210">
    <w:name w:val="Знак2 Знак Знак1"/>
    <w:rsid w:val="00096DF3"/>
    <w:rPr>
      <w:sz w:val="24"/>
      <w:szCs w:val="24"/>
      <w:lang w:val="ru-RU" w:eastAsia="ru-RU" w:bidi="ar-SA"/>
    </w:rPr>
  </w:style>
  <w:style w:type="character" w:customStyle="1" w:styleId="110">
    <w:name w:val="Знак1 Знак Знак1"/>
    <w:aliases w:val=" Знак1 Знак Знак Знак1, Знак1 Знак Знак4, Знак1 Знак Знак1"/>
    <w:rsid w:val="00096DF3"/>
    <w:rPr>
      <w:sz w:val="24"/>
      <w:szCs w:val="24"/>
      <w:lang w:val="ru-RU" w:eastAsia="ru-RU" w:bidi="ar-SA"/>
    </w:rPr>
  </w:style>
  <w:style w:type="paragraph" w:customStyle="1" w:styleId="121">
    <w:name w:val="Текст 12(таблица)"/>
    <w:basedOn w:val="a1"/>
    <w:uiPriority w:val="99"/>
    <w:qFormat/>
    <w:rsid w:val="00096DF3"/>
    <w:pPr>
      <w:spacing w:after="0" w:line="240" w:lineRule="auto"/>
      <w:jc w:val="both"/>
    </w:pPr>
    <w:rPr>
      <w:rFonts w:ascii="Times New Roman" w:eastAsia="Times New Roman" w:hAnsi="Times New Roman" w:cs="Times New Roman"/>
      <w:sz w:val="24"/>
      <w:szCs w:val="24"/>
      <w:lang w:val="en-US" w:eastAsia="ru-RU"/>
    </w:rPr>
  </w:style>
  <w:style w:type="character" w:customStyle="1" w:styleId="145">
    <w:name w:val="Текст 14(основной) Знак"/>
    <w:rsid w:val="00096DF3"/>
    <w:rPr>
      <w:color w:val="FF0000"/>
      <w:sz w:val="28"/>
      <w:szCs w:val="28"/>
    </w:rPr>
  </w:style>
  <w:style w:type="character" w:customStyle="1" w:styleId="122">
    <w:name w:val="Стиль 12 пт"/>
    <w:rsid w:val="00096DF3"/>
    <w:rPr>
      <w:sz w:val="24"/>
    </w:rPr>
  </w:style>
  <w:style w:type="paragraph" w:customStyle="1" w:styleId="1210">
    <w:name w:val="Стиль 12 пт1"/>
    <w:next w:val="a1"/>
    <w:uiPriority w:val="99"/>
    <w:qFormat/>
    <w:rsid w:val="00096DF3"/>
    <w:pPr>
      <w:spacing w:after="0" w:line="240" w:lineRule="auto"/>
      <w:contextualSpacing/>
    </w:pPr>
    <w:rPr>
      <w:rFonts w:ascii="Times New Roman" w:eastAsia="Times New Roman" w:hAnsi="Times New Roman" w:cs="Times New Roman"/>
      <w:sz w:val="24"/>
      <w:szCs w:val="24"/>
      <w:lang w:eastAsia="ru-RU"/>
    </w:rPr>
  </w:style>
  <w:style w:type="paragraph" w:customStyle="1" w:styleId="146">
    <w:name w:val="Текст 14(таблица)"/>
    <w:basedOn w:val="14"/>
    <w:autoRedefine/>
    <w:uiPriority w:val="99"/>
    <w:qFormat/>
    <w:rsid w:val="00096DF3"/>
    <w:pPr>
      <w:widowControl w:val="0"/>
    </w:pPr>
    <w:rPr>
      <w:rFonts w:eastAsia="Calibri"/>
      <w:color w:val="FF0000"/>
      <w:szCs w:val="28"/>
      <w:shd w:val="clear" w:color="auto" w:fill="auto"/>
      <w:lang w:val="en-US" w:eastAsia="ru-RU"/>
    </w:rPr>
  </w:style>
  <w:style w:type="character" w:customStyle="1" w:styleId="apple-converted-space">
    <w:name w:val="apple-converted-space"/>
    <w:rsid w:val="00096DF3"/>
  </w:style>
  <w:style w:type="character" w:customStyle="1" w:styleId="citation">
    <w:name w:val="citation"/>
    <w:rsid w:val="00096DF3"/>
  </w:style>
  <w:style w:type="paragraph" w:customStyle="1" w:styleId="147">
    <w:name w:val="Текст 14(поцентру)"/>
    <w:basedOn w:val="140"/>
    <w:link w:val="148"/>
    <w:autoRedefine/>
    <w:qFormat/>
    <w:rsid w:val="00096DF3"/>
    <w:pPr>
      <w:jc w:val="center"/>
    </w:pPr>
  </w:style>
  <w:style w:type="character" w:customStyle="1" w:styleId="148">
    <w:name w:val="Текст 14(поцентру) Знак"/>
    <w:link w:val="147"/>
    <w:rsid w:val="00096DF3"/>
    <w:rPr>
      <w:rFonts w:ascii="Times New Roman" w:eastAsia="Calibri" w:hAnsi="Times New Roman" w:cs="Times New Roman"/>
      <w:bCs/>
      <w:sz w:val="28"/>
      <w:szCs w:val="28"/>
      <w:lang w:eastAsia="ru-RU"/>
    </w:rPr>
  </w:style>
  <w:style w:type="paragraph" w:styleId="HTML">
    <w:name w:val="HTML Address"/>
    <w:basedOn w:val="a1"/>
    <w:link w:val="HTML0"/>
    <w:uiPriority w:val="99"/>
    <w:unhideWhenUsed/>
    <w:rsid w:val="00096DF3"/>
    <w:pPr>
      <w:spacing w:after="0" w:line="240" w:lineRule="auto"/>
    </w:pPr>
    <w:rPr>
      <w:rFonts w:ascii="Times New Roman" w:eastAsia="Times New Roman" w:hAnsi="Times New Roman" w:cs="Times New Roman"/>
      <w:i/>
      <w:iCs/>
      <w:sz w:val="24"/>
      <w:szCs w:val="24"/>
      <w:lang w:eastAsia="ru-RU"/>
    </w:rPr>
  </w:style>
  <w:style w:type="character" w:customStyle="1" w:styleId="HTML0">
    <w:name w:val="Адрес HTML Знак"/>
    <w:basedOn w:val="a2"/>
    <w:link w:val="HTML"/>
    <w:uiPriority w:val="99"/>
    <w:rsid w:val="00096DF3"/>
    <w:rPr>
      <w:rFonts w:ascii="Times New Roman" w:eastAsia="Times New Roman" w:hAnsi="Times New Roman" w:cs="Times New Roman"/>
      <w:i/>
      <w:iCs/>
      <w:sz w:val="24"/>
      <w:szCs w:val="24"/>
      <w:lang w:eastAsia="ru-RU"/>
    </w:rPr>
  </w:style>
  <w:style w:type="paragraph" w:customStyle="1" w:styleId="hometitle">
    <w:name w:val="home_title"/>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Title">
    <w:name w:val="ConsTitle"/>
    <w:uiPriority w:val="99"/>
    <w:qFormat/>
    <w:rsid w:val="00096DF3"/>
    <w:pPr>
      <w:widowControl w:val="0"/>
      <w:autoSpaceDE w:val="0"/>
      <w:autoSpaceDN w:val="0"/>
      <w:adjustRightInd w:val="0"/>
      <w:spacing w:after="0" w:line="240" w:lineRule="auto"/>
    </w:pPr>
    <w:rPr>
      <w:rFonts w:ascii="Arial" w:eastAsia="Times New Roman" w:hAnsi="Arial" w:cs="Arial"/>
      <w:b/>
      <w:bCs/>
      <w:sz w:val="18"/>
      <w:szCs w:val="18"/>
      <w:lang w:eastAsia="ru-RU"/>
    </w:rPr>
  </w:style>
  <w:style w:type="paragraph" w:customStyle="1" w:styleId="sign">
    <w:name w:val="sign"/>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stern">
    <w:name w:val="western"/>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dfootnote-western">
    <w:name w:val="sdfootnote-western"/>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p-caption-text">
    <w:name w:val="wp-caption-text"/>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9">
    <w:name w:val="Текст 14(курсив)"/>
    <w:basedOn w:val="14"/>
    <w:link w:val="14a"/>
    <w:uiPriority w:val="99"/>
    <w:qFormat/>
    <w:rsid w:val="00096DF3"/>
    <w:pPr>
      <w:widowControl w:val="0"/>
      <w:ind w:firstLine="720"/>
    </w:pPr>
    <w:rPr>
      <w:rFonts w:ascii="Arial" w:eastAsia="Calibri" w:hAnsi="Arial"/>
      <w:b/>
      <w:i/>
      <w:color w:val="FF0000"/>
      <w:szCs w:val="28"/>
      <w:shd w:val="clear" w:color="auto" w:fill="auto"/>
      <w:lang w:eastAsia="ru-RU"/>
    </w:rPr>
  </w:style>
  <w:style w:type="paragraph" w:customStyle="1" w:styleId="100">
    <w:name w:val="Текст 10(таблица)"/>
    <w:basedOn w:val="a1"/>
    <w:uiPriority w:val="99"/>
    <w:qFormat/>
    <w:rsid w:val="00096DF3"/>
    <w:pPr>
      <w:spacing w:after="0" w:line="240" w:lineRule="auto"/>
      <w:ind w:left="-30" w:right="-35"/>
    </w:pPr>
    <w:rPr>
      <w:rFonts w:ascii="Times New Roman" w:eastAsia="Times New Roman" w:hAnsi="Times New Roman" w:cs="Times New Roman"/>
      <w:bCs/>
      <w:sz w:val="20"/>
      <w:szCs w:val="28"/>
      <w:lang w:eastAsia="x-none"/>
    </w:rPr>
  </w:style>
  <w:style w:type="character" w:customStyle="1" w:styleId="editsection">
    <w:name w:val="editsection"/>
    <w:rsid w:val="00096DF3"/>
  </w:style>
  <w:style w:type="character" w:customStyle="1" w:styleId="mw-headline">
    <w:name w:val="mw-headline"/>
    <w:rsid w:val="00096DF3"/>
  </w:style>
  <w:style w:type="character" w:customStyle="1" w:styleId="coordinates">
    <w:name w:val="coordinates"/>
    <w:rsid w:val="00096DF3"/>
  </w:style>
  <w:style w:type="character" w:customStyle="1" w:styleId="geo-dms">
    <w:name w:val="geo-dms"/>
    <w:rsid w:val="00096DF3"/>
  </w:style>
  <w:style w:type="character" w:customStyle="1" w:styleId="geo-lat">
    <w:name w:val="geo-lat"/>
    <w:rsid w:val="00096DF3"/>
  </w:style>
  <w:style w:type="character" w:customStyle="1" w:styleId="geo-lon">
    <w:name w:val="geo-lon"/>
    <w:rsid w:val="00096DF3"/>
  </w:style>
  <w:style w:type="character" w:customStyle="1" w:styleId="geo-geo-dms">
    <w:name w:val="geo-geo-dms"/>
    <w:rsid w:val="00096DF3"/>
  </w:style>
  <w:style w:type="character" w:customStyle="1" w:styleId="cid2708650">
    <w:name w:val="cid2708650"/>
    <w:rsid w:val="00096DF3"/>
  </w:style>
  <w:style w:type="character" w:customStyle="1" w:styleId="cid861168">
    <w:name w:val="cid861168"/>
    <w:rsid w:val="00096DF3"/>
  </w:style>
  <w:style w:type="character" w:customStyle="1" w:styleId="92">
    <w:name w:val="стиль9"/>
    <w:rsid w:val="00096DF3"/>
  </w:style>
  <w:style w:type="character" w:customStyle="1" w:styleId="111">
    <w:name w:val="стиль11"/>
    <w:rsid w:val="00096DF3"/>
  </w:style>
  <w:style w:type="character" w:customStyle="1" w:styleId="sitecredit">
    <w:name w:val="sitecredit"/>
    <w:rsid w:val="00096DF3"/>
  </w:style>
  <w:style w:type="character" w:customStyle="1" w:styleId="articleseparator1">
    <w:name w:val="article_separator1"/>
    <w:rsid w:val="00096DF3"/>
  </w:style>
  <w:style w:type="character" w:customStyle="1" w:styleId="highlight">
    <w:name w:val="highlight"/>
    <w:rsid w:val="00096DF3"/>
  </w:style>
  <w:style w:type="character" w:customStyle="1" w:styleId="toctoggle">
    <w:name w:val="toctoggle"/>
    <w:rsid w:val="00096DF3"/>
  </w:style>
  <w:style w:type="character" w:customStyle="1" w:styleId="tocnumber">
    <w:name w:val="tocnumber"/>
    <w:rsid w:val="00096DF3"/>
  </w:style>
  <w:style w:type="character" w:customStyle="1" w:styleId="toctext">
    <w:name w:val="toctext"/>
    <w:rsid w:val="00096DF3"/>
  </w:style>
  <w:style w:type="character" w:customStyle="1" w:styleId="51">
    <w:name w:val="Знак Знак5"/>
    <w:locked/>
    <w:rsid w:val="00096DF3"/>
    <w:rPr>
      <w:lang w:val="ru-RU" w:eastAsia="ru-RU" w:bidi="ar-SA"/>
    </w:rPr>
  </w:style>
  <w:style w:type="character" w:customStyle="1" w:styleId="opinion-h-filter-rec-h3-span">
    <w:name w:val="opinion-h-filter-rec-h3-span"/>
    <w:rsid w:val="00096DF3"/>
  </w:style>
  <w:style w:type="character" w:customStyle="1" w:styleId="opinion-h-filter-rec-coms-sp">
    <w:name w:val="opinion-h-filter-rec-coms-sp"/>
    <w:rsid w:val="00096DF3"/>
  </w:style>
  <w:style w:type="character" w:customStyle="1" w:styleId="opinion-h-filter-rec-coms-sp2">
    <w:name w:val="opinion-h-filter-rec-coms-sp2"/>
    <w:rsid w:val="00096DF3"/>
  </w:style>
  <w:style w:type="character" w:customStyle="1" w:styleId="opinion-h-filter-rec-agent-name">
    <w:name w:val="opinion-h-filter-rec-agent-name"/>
    <w:rsid w:val="00096DF3"/>
  </w:style>
  <w:style w:type="character" w:customStyle="1" w:styleId="opinion-h-filter-rec-agent-date">
    <w:name w:val="opinion-h-filter-rec-agent-date"/>
    <w:rsid w:val="00096DF3"/>
  </w:style>
  <w:style w:type="character" w:customStyle="1" w:styleId="bluedetail">
    <w:name w:val="blue_detail"/>
    <w:rsid w:val="00096DF3"/>
  </w:style>
  <w:style w:type="character" w:customStyle="1" w:styleId="hcont1">
    <w:name w:val="h_cont1"/>
    <w:rsid w:val="00096DF3"/>
    <w:rPr>
      <w:rFonts w:ascii="Verdana" w:hAnsi="Verdana" w:hint="default"/>
      <w:b/>
      <w:bCs/>
      <w:color w:val="555555"/>
      <w:sz w:val="19"/>
      <w:szCs w:val="19"/>
    </w:rPr>
  </w:style>
  <w:style w:type="character" w:customStyle="1" w:styleId="phonecontclass">
    <w:name w:val="phone_cont_class"/>
    <w:rsid w:val="00096DF3"/>
  </w:style>
  <w:style w:type="paragraph" w:customStyle="1" w:styleId="xl95">
    <w:name w:val="xl95"/>
    <w:basedOn w:val="a1"/>
    <w:uiPriority w:val="99"/>
    <w:qFormat/>
    <w:rsid w:val="00096DF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96">
    <w:name w:val="xl96"/>
    <w:basedOn w:val="a1"/>
    <w:uiPriority w:val="99"/>
    <w:qFormat/>
    <w:rsid w:val="00096DF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uiPriority w:val="99"/>
    <w:qFormat/>
    <w:rsid w:val="00096DF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uiPriority w:val="99"/>
    <w:qFormat/>
    <w:rsid w:val="00096DF3"/>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uiPriority w:val="99"/>
    <w:qFormat/>
    <w:rsid w:val="00096DF3"/>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1">
    <w:name w:val="xl101"/>
    <w:basedOn w:val="a1"/>
    <w:uiPriority w:val="99"/>
    <w:qFormat/>
    <w:rsid w:val="00096DF3"/>
    <w:pPr>
      <w:pBdr>
        <w:left w:val="single" w:sz="4" w:space="0" w:color="auto"/>
        <w:bottom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02">
    <w:name w:val="xl102"/>
    <w:basedOn w:val="a1"/>
    <w:uiPriority w:val="99"/>
    <w:qFormat/>
    <w:rsid w:val="00096DF3"/>
    <w:pPr>
      <w:pBdr>
        <w:bottom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03">
    <w:name w:val="xl103"/>
    <w:basedOn w:val="a1"/>
    <w:uiPriority w:val="99"/>
    <w:qFormat/>
    <w:rsid w:val="00096DF3"/>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04">
    <w:name w:val="xl104"/>
    <w:basedOn w:val="a1"/>
    <w:uiPriority w:val="99"/>
    <w:qFormat/>
    <w:rsid w:val="00096DF3"/>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05">
    <w:name w:val="xl105"/>
    <w:basedOn w:val="a1"/>
    <w:uiPriority w:val="99"/>
    <w:qFormat/>
    <w:rsid w:val="00096DF3"/>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06">
    <w:name w:val="xl106"/>
    <w:basedOn w:val="a1"/>
    <w:uiPriority w:val="99"/>
    <w:qFormat/>
    <w:rsid w:val="00096DF3"/>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07">
    <w:name w:val="xl107"/>
    <w:basedOn w:val="a1"/>
    <w:uiPriority w:val="99"/>
    <w:qFormat/>
    <w:rsid w:val="00096DF3"/>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08">
    <w:name w:val="xl108"/>
    <w:basedOn w:val="a1"/>
    <w:uiPriority w:val="99"/>
    <w:qFormat/>
    <w:rsid w:val="00096DF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09">
    <w:name w:val="xl109"/>
    <w:basedOn w:val="a1"/>
    <w:uiPriority w:val="99"/>
    <w:qFormat/>
    <w:rsid w:val="00096DF3"/>
    <w:pPr>
      <w:pBdr>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10">
    <w:name w:val="xl110"/>
    <w:basedOn w:val="a1"/>
    <w:uiPriority w:val="99"/>
    <w:qFormat/>
    <w:rsid w:val="00096DF3"/>
    <w:pP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11">
    <w:name w:val="xl111"/>
    <w:basedOn w:val="a1"/>
    <w:uiPriority w:val="99"/>
    <w:qFormat/>
    <w:rsid w:val="00096DF3"/>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12">
    <w:name w:val="xl112"/>
    <w:basedOn w:val="a1"/>
    <w:uiPriority w:val="99"/>
    <w:qFormat/>
    <w:rsid w:val="00096DF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3">
    <w:name w:val="xl113"/>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14">
    <w:name w:val="xl114"/>
    <w:basedOn w:val="a1"/>
    <w:uiPriority w:val="99"/>
    <w:qFormat/>
    <w:rsid w:val="00096DF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styleId="afff0">
    <w:name w:val="Body Text First Indent"/>
    <w:basedOn w:val="ae"/>
    <w:link w:val="afff1"/>
    <w:uiPriority w:val="99"/>
    <w:semiHidden/>
    <w:unhideWhenUsed/>
    <w:rsid w:val="00096DF3"/>
    <w:pPr>
      <w:spacing w:after="120" w:line="360" w:lineRule="auto"/>
      <w:ind w:firstLine="210"/>
      <w:contextualSpacing/>
    </w:pPr>
    <w:rPr>
      <w:sz w:val="28"/>
    </w:rPr>
  </w:style>
  <w:style w:type="character" w:customStyle="1" w:styleId="afff1">
    <w:name w:val="Красная строка Знак"/>
    <w:basedOn w:val="22"/>
    <w:link w:val="afff0"/>
    <w:uiPriority w:val="99"/>
    <w:semiHidden/>
    <w:rsid w:val="00096DF3"/>
    <w:rPr>
      <w:rFonts w:ascii="Times New Roman" w:eastAsia="Times New Roman" w:hAnsi="Times New Roman" w:cs="Times New Roman"/>
      <w:sz w:val="28"/>
      <w:szCs w:val="24"/>
      <w:lang w:eastAsia="ru-RU"/>
    </w:rPr>
  </w:style>
  <w:style w:type="character" w:customStyle="1" w:styleId="14b">
    <w:name w:val="Текст 14(поцентру) Знак Знак Знак"/>
    <w:link w:val="14c"/>
    <w:locked/>
    <w:rsid w:val="00096DF3"/>
    <w:rPr>
      <w:sz w:val="28"/>
      <w:szCs w:val="24"/>
      <w:lang w:val="x-none" w:eastAsia="x-none"/>
    </w:rPr>
  </w:style>
  <w:style w:type="paragraph" w:customStyle="1" w:styleId="14c">
    <w:name w:val="Текст 14(поцентру) Знак Знак"/>
    <w:basedOn w:val="a1"/>
    <w:link w:val="14b"/>
    <w:qFormat/>
    <w:rsid w:val="00096DF3"/>
    <w:pPr>
      <w:spacing w:after="0" w:line="360" w:lineRule="auto"/>
      <w:ind w:left="708" w:firstLine="708"/>
      <w:jc w:val="center"/>
    </w:pPr>
    <w:rPr>
      <w:sz w:val="28"/>
      <w:szCs w:val="24"/>
      <w:lang w:val="x-none" w:eastAsia="x-none"/>
    </w:rPr>
  </w:style>
  <w:style w:type="character" w:customStyle="1" w:styleId="130">
    <w:name w:val="Знак Знак13"/>
    <w:locked/>
    <w:rsid w:val="00096DF3"/>
    <w:rPr>
      <w:lang w:val="ru-RU" w:eastAsia="ru-RU" w:bidi="ar-SA"/>
    </w:rPr>
  </w:style>
  <w:style w:type="character" w:customStyle="1" w:styleId="normaltextrun">
    <w:name w:val="normaltextrun"/>
    <w:rsid w:val="00096DF3"/>
  </w:style>
  <w:style w:type="character" w:customStyle="1" w:styleId="eop">
    <w:name w:val="eop"/>
    <w:rsid w:val="00096DF3"/>
  </w:style>
  <w:style w:type="character" w:customStyle="1" w:styleId="spellingerror">
    <w:name w:val="spellingerror"/>
    <w:rsid w:val="00096DF3"/>
  </w:style>
  <w:style w:type="paragraph" w:customStyle="1" w:styleId="ConsPlusNonformat">
    <w:name w:val="ConsPlusNonformat"/>
    <w:uiPriority w:val="99"/>
    <w:qFormat/>
    <w:rsid w:val="00096D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enko">
    <w:name w:val="enko_Текст_Простой Знак"/>
    <w:link w:val="enko0"/>
    <w:locked/>
    <w:rsid w:val="00096DF3"/>
    <w:rPr>
      <w:rFonts w:ascii="Bookman Old Style" w:hAnsi="Bookman Old Style"/>
      <w:sz w:val="24"/>
      <w:lang w:val="x-none" w:eastAsia="ar-SA"/>
    </w:rPr>
  </w:style>
  <w:style w:type="paragraph" w:customStyle="1" w:styleId="enko0">
    <w:name w:val="enko_Текст_Простой"/>
    <w:basedOn w:val="a1"/>
    <w:link w:val="enko"/>
    <w:qFormat/>
    <w:rsid w:val="00096DF3"/>
    <w:pPr>
      <w:widowControl w:val="0"/>
      <w:suppressAutoHyphens/>
      <w:spacing w:after="0" w:line="240" w:lineRule="auto"/>
      <w:ind w:firstLine="680"/>
      <w:jc w:val="both"/>
    </w:pPr>
    <w:rPr>
      <w:rFonts w:ascii="Bookman Old Style" w:hAnsi="Bookman Old Style"/>
      <w:sz w:val="24"/>
      <w:lang w:val="x-none" w:eastAsia="ar-SA"/>
    </w:rPr>
  </w:style>
  <w:style w:type="paragraph" w:customStyle="1" w:styleId="wp-templatelink">
    <w:name w:val="wp-templatelink"/>
    <w:basedOn w:val="a1"/>
    <w:uiPriority w:val="99"/>
    <w:qFormat/>
    <w:rsid w:val="00096DF3"/>
    <w:pPr>
      <w:spacing w:before="100" w:beforeAutospacing="1" w:after="100" w:afterAutospacing="1" w:line="240" w:lineRule="auto"/>
    </w:pPr>
    <w:rPr>
      <w:rFonts w:ascii="Times New Roman" w:eastAsia="Times New Roman" w:hAnsi="Times New Roman" w:cs="Times New Roman"/>
      <w:color w:val="9098A0"/>
      <w:sz w:val="24"/>
      <w:szCs w:val="24"/>
      <w:lang w:eastAsia="ru-RU"/>
    </w:rPr>
  </w:style>
  <w:style w:type="paragraph" w:customStyle="1" w:styleId="mw-fr-reviewlink">
    <w:name w:val="mw-fr-reviewlink"/>
    <w:basedOn w:val="a1"/>
    <w:uiPriority w:val="99"/>
    <w:qFormat/>
    <w:rsid w:val="00096DF3"/>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r-hist-basic-user">
    <w:name w:val="fr-hist-basic-user"/>
    <w:basedOn w:val="a1"/>
    <w:uiPriority w:val="99"/>
    <w:qFormat/>
    <w:rsid w:val="00096DF3"/>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r-hist-basic-auto">
    <w:name w:val="fr-hist-basic-auto"/>
    <w:basedOn w:val="a1"/>
    <w:uiPriority w:val="99"/>
    <w:qFormat/>
    <w:rsid w:val="00096DF3"/>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laggedrevs-pending">
    <w:name w:val="flaggedrevs-pending"/>
    <w:basedOn w:val="a1"/>
    <w:uiPriority w:val="99"/>
    <w:qFormat/>
    <w:rsid w:val="00096DF3"/>
    <w:pPr>
      <w:shd w:val="clear" w:color="auto" w:fill="FF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
    <w:name w:val="navbox"/>
    <w:basedOn w:val="a1"/>
    <w:uiPriority w:val="99"/>
    <w:qFormat/>
    <w:rsid w:val="00096DF3"/>
    <w:pPr>
      <w:pBdr>
        <w:top w:val="single" w:sz="6" w:space="2" w:color="AAAAAA"/>
        <w:left w:val="single" w:sz="6" w:space="2" w:color="AAAAAA"/>
        <w:bottom w:val="single" w:sz="6" w:space="2" w:color="AAAAAA"/>
        <w:right w:val="single" w:sz="6" w:space="2" w:color="AAAAAA"/>
      </w:pBdr>
      <w:shd w:val="clear" w:color="auto" w:fill="FDFDFD"/>
      <w:spacing w:before="100" w:beforeAutospacing="1" w:after="100" w:afterAutospacing="1" w:line="240" w:lineRule="auto"/>
    </w:pPr>
    <w:rPr>
      <w:rFonts w:ascii="Times New Roman" w:eastAsia="Times New Roman" w:hAnsi="Times New Roman" w:cs="Times New Roman"/>
      <w:lang w:eastAsia="ru-RU"/>
    </w:rPr>
  </w:style>
  <w:style w:type="paragraph" w:customStyle="1" w:styleId="navbox-inner">
    <w:name w:val="navbox-inner"/>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subgroup">
    <w:name w:val="navbox-subgroup"/>
    <w:basedOn w:val="a1"/>
    <w:uiPriority w:val="99"/>
    <w:qFormat/>
    <w:rsid w:val="00096DF3"/>
    <w:pPr>
      <w:shd w:val="clear" w:color="auto" w:fill="FDFDFD"/>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title">
    <w:name w:val="navbox-title"/>
    <w:basedOn w:val="a1"/>
    <w:uiPriority w:val="99"/>
    <w:qFormat/>
    <w:rsid w:val="00096DF3"/>
    <w:pPr>
      <w:shd w:val="clear" w:color="auto" w:fill="CCCC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abovebelow">
    <w:name w:val="navbox-abovebelow"/>
    <w:basedOn w:val="a1"/>
    <w:uiPriority w:val="99"/>
    <w:qFormat/>
    <w:rsid w:val="00096DF3"/>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list">
    <w:name w:val="navbox-list"/>
    <w:basedOn w:val="a1"/>
    <w:uiPriority w:val="99"/>
    <w:qFormat/>
    <w:rsid w:val="00096DF3"/>
    <w:pPr>
      <w:spacing w:before="100" w:beforeAutospacing="1" w:after="100" w:afterAutospacing="1" w:line="432" w:lineRule="atLeast"/>
    </w:pPr>
    <w:rPr>
      <w:rFonts w:ascii="Times New Roman" w:eastAsia="Times New Roman" w:hAnsi="Times New Roman" w:cs="Times New Roman"/>
      <w:sz w:val="24"/>
      <w:szCs w:val="24"/>
      <w:lang w:eastAsia="ru-RU"/>
    </w:rPr>
  </w:style>
  <w:style w:type="paragraph" w:customStyle="1" w:styleId="navbox-even">
    <w:name w:val="navbox-even"/>
    <w:basedOn w:val="a1"/>
    <w:uiPriority w:val="99"/>
    <w:qFormat/>
    <w:rsid w:val="00096DF3"/>
    <w:pPr>
      <w:shd w:val="clear" w:color="auto" w:fill="F7F7F7"/>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znachenie">
    <w:name w:val="znachenie"/>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6">
    <w:name w:val="стиль3"/>
    <w:rsid w:val="00096DF3"/>
  </w:style>
  <w:style w:type="character" w:customStyle="1" w:styleId="2b">
    <w:name w:val="стиль2"/>
    <w:rsid w:val="00096DF3"/>
  </w:style>
  <w:style w:type="character" w:customStyle="1" w:styleId="tocnumber2">
    <w:name w:val="tocnumber2"/>
    <w:rsid w:val="00096DF3"/>
  </w:style>
  <w:style w:type="character" w:customStyle="1" w:styleId="mw-editsection1">
    <w:name w:val="mw-editsection1"/>
    <w:rsid w:val="00096DF3"/>
  </w:style>
  <w:style w:type="character" w:customStyle="1" w:styleId="mw-editsection-bracket">
    <w:name w:val="mw-editsection-bracket"/>
    <w:rsid w:val="00096DF3"/>
  </w:style>
  <w:style w:type="character" w:customStyle="1" w:styleId="mw-editsection-divider1">
    <w:name w:val="mw-editsection-divider1"/>
    <w:rsid w:val="00096DF3"/>
    <w:rPr>
      <w:color w:val="555555"/>
    </w:rPr>
  </w:style>
  <w:style w:type="character" w:customStyle="1" w:styleId="plainlinks">
    <w:name w:val="plainlinks"/>
    <w:rsid w:val="00096DF3"/>
  </w:style>
  <w:style w:type="character" w:customStyle="1" w:styleId="latitude">
    <w:name w:val="latitude"/>
    <w:rsid w:val="00096DF3"/>
  </w:style>
  <w:style w:type="character" w:customStyle="1" w:styleId="longitude">
    <w:name w:val="longitude"/>
    <w:rsid w:val="00096DF3"/>
  </w:style>
  <w:style w:type="character" w:customStyle="1" w:styleId="geo-multi-punct1">
    <w:name w:val="geo-multi-punct1"/>
    <w:rsid w:val="00096DF3"/>
    <w:rPr>
      <w:vanish/>
      <w:webHidden w:val="0"/>
      <w:specVanish w:val="0"/>
    </w:rPr>
  </w:style>
  <w:style w:type="character" w:customStyle="1" w:styleId="geo">
    <w:name w:val="geo"/>
    <w:rsid w:val="00096DF3"/>
  </w:style>
  <w:style w:type="character" w:customStyle="1" w:styleId="b-share-form-button4">
    <w:name w:val="b-share-form-button4"/>
    <w:rsid w:val="00096DF3"/>
    <w:rPr>
      <w:rFonts w:ascii="Verdana" w:hAnsi="Verdana" w:hint="default"/>
      <w:strike w:val="0"/>
      <w:dstrike w:val="0"/>
      <w:color w:val="000000"/>
      <w:sz w:val="24"/>
      <w:szCs w:val="24"/>
      <w:u w:val="none"/>
      <w:effect w:val="none"/>
      <w:bdr w:val="none" w:sz="0" w:space="0" w:color="auto" w:frame="1"/>
    </w:rPr>
  </w:style>
  <w:style w:type="character" w:customStyle="1" w:styleId="nobase">
    <w:name w:val="nobase"/>
    <w:rsid w:val="00096DF3"/>
  </w:style>
  <w:style w:type="paragraph" w:customStyle="1" w:styleId="oaacaaieiaie">
    <w:name w:val="oaa. caaieiaie"/>
    <w:basedOn w:val="1"/>
    <w:uiPriority w:val="99"/>
    <w:qFormat/>
    <w:rsid w:val="00096DF3"/>
    <w:pPr>
      <w:keepNext w:val="0"/>
      <w:keepLines w:val="0"/>
      <w:overflowPunct w:val="0"/>
      <w:autoSpaceDE w:val="0"/>
      <w:autoSpaceDN w:val="0"/>
      <w:adjustRightInd w:val="0"/>
      <w:spacing w:before="240" w:line="240" w:lineRule="auto"/>
      <w:jc w:val="center"/>
      <w:outlineLvl w:val="9"/>
    </w:pPr>
    <w:rPr>
      <w:rFonts w:ascii="Times New Roman" w:eastAsia="Times New Roman" w:hAnsi="Times New Roman" w:cs="Times New Roman"/>
      <w:b w:val="0"/>
      <w:bCs w:val="0"/>
      <w:color w:val="auto"/>
      <w:kern w:val="28"/>
      <w:sz w:val="24"/>
      <w:szCs w:val="24"/>
      <w:lang w:eastAsia="ru-RU"/>
    </w:rPr>
  </w:style>
  <w:style w:type="paragraph" w:customStyle="1" w:styleId="afff2">
    <w:name w:val="Гидро.таб"/>
    <w:uiPriority w:val="99"/>
    <w:qFormat/>
    <w:rsid w:val="00096DF3"/>
    <w:pPr>
      <w:spacing w:after="0" w:line="240" w:lineRule="auto"/>
      <w:jc w:val="center"/>
    </w:pPr>
    <w:rPr>
      <w:rFonts w:ascii="Arial" w:eastAsia="Times New Roman" w:hAnsi="Arial" w:cs="Arial"/>
      <w:noProof/>
      <w:sz w:val="20"/>
      <w:szCs w:val="20"/>
      <w:lang w:eastAsia="ru-RU"/>
    </w:rPr>
  </w:style>
  <w:style w:type="paragraph" w:customStyle="1" w:styleId="afff3">
    <w:name w:val="Îñíîâíîé òåêñò.Îñíîâíîé òåêñò Çíàê Çíàê Çíàê Çíàê"/>
    <w:uiPriority w:val="99"/>
    <w:qFormat/>
    <w:rsid w:val="00096DF3"/>
    <w:pPr>
      <w:autoSpaceDE w:val="0"/>
      <w:autoSpaceDN w:val="0"/>
      <w:spacing w:after="0" w:line="240" w:lineRule="auto"/>
      <w:ind w:right="238"/>
    </w:pPr>
    <w:rPr>
      <w:rFonts w:ascii="Times New Roman" w:eastAsia="Times New Roman" w:hAnsi="Times New Roman" w:cs="Times New Roman"/>
      <w:sz w:val="24"/>
      <w:szCs w:val="24"/>
      <w:lang w:eastAsia="ru-RU"/>
    </w:rPr>
  </w:style>
  <w:style w:type="numbering" w:customStyle="1" w:styleId="17">
    <w:name w:val="Нет списка1"/>
    <w:next w:val="a4"/>
    <w:uiPriority w:val="99"/>
    <w:semiHidden/>
    <w:rsid w:val="00096DF3"/>
  </w:style>
  <w:style w:type="paragraph" w:styleId="42">
    <w:name w:val="toc 4"/>
    <w:basedOn w:val="a1"/>
    <w:next w:val="a1"/>
    <w:autoRedefine/>
    <w:uiPriority w:val="39"/>
    <w:rsid w:val="00096DF3"/>
    <w:pPr>
      <w:spacing w:after="0" w:line="240" w:lineRule="auto"/>
      <w:ind w:left="720"/>
    </w:pPr>
    <w:rPr>
      <w:rFonts w:ascii="Times New Roman" w:eastAsia="Times New Roman" w:hAnsi="Times New Roman" w:cs="Times New Roman"/>
      <w:sz w:val="18"/>
      <w:szCs w:val="18"/>
      <w:lang w:eastAsia="ru-RU"/>
    </w:rPr>
  </w:style>
  <w:style w:type="paragraph" w:styleId="52">
    <w:name w:val="toc 5"/>
    <w:basedOn w:val="a1"/>
    <w:next w:val="a1"/>
    <w:autoRedefine/>
    <w:uiPriority w:val="39"/>
    <w:rsid w:val="00096DF3"/>
    <w:pPr>
      <w:spacing w:after="0" w:line="240" w:lineRule="auto"/>
      <w:ind w:left="2"/>
    </w:pPr>
    <w:rPr>
      <w:rFonts w:ascii="Times New Roman" w:eastAsia="Times New Roman" w:hAnsi="Times New Roman" w:cs="Times New Roman"/>
      <w:sz w:val="24"/>
      <w:szCs w:val="24"/>
      <w:lang w:eastAsia="ru-RU"/>
    </w:rPr>
  </w:style>
  <w:style w:type="paragraph" w:styleId="61">
    <w:name w:val="toc 6"/>
    <w:basedOn w:val="a1"/>
    <w:next w:val="a1"/>
    <w:autoRedefine/>
    <w:uiPriority w:val="39"/>
    <w:rsid w:val="00096DF3"/>
    <w:pPr>
      <w:spacing w:after="0" w:line="240" w:lineRule="auto"/>
      <w:ind w:left="1200"/>
    </w:pPr>
    <w:rPr>
      <w:rFonts w:ascii="Times New Roman" w:eastAsia="Times New Roman" w:hAnsi="Times New Roman" w:cs="Times New Roman"/>
      <w:sz w:val="18"/>
      <w:szCs w:val="18"/>
      <w:lang w:eastAsia="ru-RU"/>
    </w:rPr>
  </w:style>
  <w:style w:type="paragraph" w:styleId="71">
    <w:name w:val="toc 7"/>
    <w:basedOn w:val="a1"/>
    <w:next w:val="a1"/>
    <w:autoRedefine/>
    <w:uiPriority w:val="39"/>
    <w:rsid w:val="00096DF3"/>
    <w:pPr>
      <w:spacing w:after="0" w:line="240" w:lineRule="auto"/>
      <w:ind w:left="1440"/>
    </w:pPr>
    <w:rPr>
      <w:rFonts w:ascii="Times New Roman" w:eastAsia="Times New Roman" w:hAnsi="Times New Roman" w:cs="Times New Roman"/>
      <w:sz w:val="18"/>
      <w:szCs w:val="18"/>
      <w:lang w:eastAsia="ru-RU"/>
    </w:rPr>
  </w:style>
  <w:style w:type="paragraph" w:styleId="81">
    <w:name w:val="toc 8"/>
    <w:basedOn w:val="a1"/>
    <w:next w:val="a1"/>
    <w:autoRedefine/>
    <w:uiPriority w:val="39"/>
    <w:rsid w:val="00096DF3"/>
    <w:pPr>
      <w:spacing w:after="0" w:line="240" w:lineRule="auto"/>
      <w:ind w:left="1680"/>
    </w:pPr>
    <w:rPr>
      <w:rFonts w:ascii="Times New Roman" w:eastAsia="Times New Roman" w:hAnsi="Times New Roman" w:cs="Times New Roman"/>
      <w:sz w:val="18"/>
      <w:szCs w:val="18"/>
      <w:lang w:eastAsia="ru-RU"/>
    </w:rPr>
  </w:style>
  <w:style w:type="paragraph" w:styleId="93">
    <w:name w:val="toc 9"/>
    <w:basedOn w:val="a1"/>
    <w:next w:val="a1"/>
    <w:autoRedefine/>
    <w:uiPriority w:val="39"/>
    <w:rsid w:val="00096DF3"/>
    <w:pPr>
      <w:spacing w:after="0" w:line="240" w:lineRule="auto"/>
      <w:ind w:left="1920"/>
    </w:pPr>
    <w:rPr>
      <w:rFonts w:ascii="Times New Roman" w:eastAsia="Times New Roman" w:hAnsi="Times New Roman" w:cs="Times New Roman"/>
      <w:sz w:val="18"/>
      <w:szCs w:val="18"/>
      <w:lang w:eastAsia="ru-RU"/>
    </w:rPr>
  </w:style>
  <w:style w:type="character" w:customStyle="1" w:styleId="18">
    <w:name w:val="Текст сноски Знак1"/>
    <w:aliases w:val="Table_Footnote_last Знак Знак2,Table_Footnote_last Знак Знак Знак1,Table_Footnote_last Знак2"/>
    <w:semiHidden/>
    <w:rsid w:val="00096DF3"/>
  </w:style>
  <w:style w:type="paragraph" w:styleId="afff4">
    <w:name w:val="Revision"/>
    <w:semiHidden/>
    <w:rsid w:val="00096DF3"/>
    <w:pPr>
      <w:spacing w:after="0" w:line="240" w:lineRule="auto"/>
    </w:pPr>
    <w:rPr>
      <w:rFonts w:ascii="Times New Roman" w:eastAsia="Times New Roman" w:hAnsi="Times New Roman" w:cs="Times New Roman"/>
      <w:sz w:val="24"/>
      <w:szCs w:val="24"/>
      <w:lang w:eastAsia="ru-RU"/>
    </w:rPr>
  </w:style>
  <w:style w:type="character" w:customStyle="1" w:styleId="19">
    <w:name w:val="Верхний колонтитул Знак1"/>
    <w:uiPriority w:val="99"/>
    <w:semiHidden/>
    <w:locked/>
    <w:rsid w:val="00096DF3"/>
    <w:rPr>
      <w:sz w:val="24"/>
      <w:lang w:val="ru-RU" w:eastAsia="ru-RU" w:bidi="ar-SA"/>
    </w:rPr>
  </w:style>
  <w:style w:type="paragraph" w:styleId="afff5">
    <w:name w:val="Document Map"/>
    <w:basedOn w:val="a1"/>
    <w:link w:val="afff6"/>
    <w:uiPriority w:val="99"/>
    <w:rsid w:val="00096DF3"/>
    <w:pPr>
      <w:shd w:val="clear" w:color="auto" w:fill="000080"/>
      <w:spacing w:after="0" w:line="240" w:lineRule="auto"/>
    </w:pPr>
    <w:rPr>
      <w:rFonts w:ascii="Tahoma" w:eastAsia="Times New Roman" w:hAnsi="Tahoma" w:cs="Times New Roman"/>
      <w:sz w:val="24"/>
      <w:szCs w:val="24"/>
      <w:lang w:val="x-none" w:eastAsia="x-none"/>
    </w:rPr>
  </w:style>
  <w:style w:type="character" w:customStyle="1" w:styleId="afff6">
    <w:name w:val="Схема документа Знак"/>
    <w:basedOn w:val="a2"/>
    <w:link w:val="afff5"/>
    <w:uiPriority w:val="99"/>
    <w:rsid w:val="00096DF3"/>
    <w:rPr>
      <w:rFonts w:ascii="Tahoma" w:eastAsia="Times New Roman" w:hAnsi="Tahoma" w:cs="Times New Roman"/>
      <w:sz w:val="24"/>
      <w:szCs w:val="24"/>
      <w:shd w:val="clear" w:color="auto" w:fill="000080"/>
      <w:lang w:val="x-none" w:eastAsia="x-none"/>
    </w:rPr>
  </w:style>
  <w:style w:type="character" w:customStyle="1" w:styleId="14d">
    <w:name w:val="Текст 14(основной) Знак Знак Знак"/>
    <w:rsid w:val="00096DF3"/>
    <w:rPr>
      <w:sz w:val="28"/>
      <w:szCs w:val="24"/>
    </w:rPr>
  </w:style>
  <w:style w:type="paragraph" w:customStyle="1" w:styleId="101">
    <w:name w:val="Титул 10"/>
    <w:basedOn w:val="100"/>
    <w:uiPriority w:val="99"/>
    <w:qFormat/>
    <w:rsid w:val="00096DF3"/>
    <w:pPr>
      <w:ind w:left="0" w:right="0"/>
      <w:jc w:val="right"/>
    </w:pPr>
    <w:rPr>
      <w:bCs w:val="0"/>
      <w:szCs w:val="24"/>
      <w:lang w:val="en-US" w:eastAsia="ru-RU"/>
    </w:rPr>
  </w:style>
  <w:style w:type="paragraph" w:customStyle="1" w:styleId="180">
    <w:name w:val="Титул 18"/>
    <w:basedOn w:val="101"/>
    <w:uiPriority w:val="99"/>
    <w:qFormat/>
    <w:rsid w:val="00096DF3"/>
    <w:rPr>
      <w:sz w:val="36"/>
    </w:rPr>
  </w:style>
  <w:style w:type="paragraph" w:customStyle="1" w:styleId="220">
    <w:name w:val="Титул 22"/>
    <w:basedOn w:val="180"/>
    <w:uiPriority w:val="99"/>
    <w:qFormat/>
    <w:rsid w:val="00096DF3"/>
    <w:pPr>
      <w:ind w:left="708"/>
      <w:jc w:val="center"/>
    </w:pPr>
    <w:rPr>
      <w:b/>
      <w:sz w:val="44"/>
    </w:rPr>
  </w:style>
  <w:style w:type="paragraph" w:customStyle="1" w:styleId="2c">
    <w:name w:val="Обычный2"/>
    <w:uiPriority w:val="99"/>
    <w:qFormat/>
    <w:rsid w:val="00096DF3"/>
    <w:pPr>
      <w:spacing w:after="0" w:line="240" w:lineRule="auto"/>
    </w:pPr>
    <w:rPr>
      <w:rFonts w:ascii="Times New Roman" w:eastAsia="Times New Roman" w:hAnsi="Times New Roman" w:cs="Times New Roman"/>
      <w:szCs w:val="24"/>
      <w:lang w:eastAsia="ru-RU"/>
    </w:rPr>
  </w:style>
  <w:style w:type="character" w:customStyle="1" w:styleId="afff7">
    <w:name w:val="Символ сноски"/>
    <w:rsid w:val="00096DF3"/>
    <w:rPr>
      <w:vertAlign w:val="superscript"/>
    </w:rPr>
  </w:style>
  <w:style w:type="paragraph" w:customStyle="1" w:styleId="310">
    <w:name w:val="Основной текст с отступом 31"/>
    <w:basedOn w:val="a1"/>
    <w:uiPriority w:val="99"/>
    <w:qFormat/>
    <w:rsid w:val="00096DF3"/>
    <w:pPr>
      <w:tabs>
        <w:tab w:val="left" w:pos="8789"/>
      </w:tabs>
      <w:overflowPunct w:val="0"/>
      <w:autoSpaceDE w:val="0"/>
      <w:autoSpaceDN w:val="0"/>
      <w:adjustRightInd w:val="0"/>
      <w:spacing w:after="0" w:line="240" w:lineRule="auto"/>
      <w:ind w:firstLine="737"/>
      <w:jc w:val="both"/>
      <w:textAlignment w:val="baseline"/>
    </w:pPr>
    <w:rPr>
      <w:rFonts w:ascii="Times New Roman" w:eastAsia="Times New Roman" w:hAnsi="Times New Roman" w:cs="Times New Roman"/>
      <w:sz w:val="28"/>
      <w:szCs w:val="20"/>
      <w:lang w:eastAsia="ru-RU"/>
    </w:rPr>
  </w:style>
  <w:style w:type="character" w:customStyle="1" w:styleId="grame">
    <w:name w:val="grame"/>
    <w:basedOn w:val="a2"/>
    <w:rsid w:val="00096DF3"/>
  </w:style>
  <w:style w:type="paragraph" w:customStyle="1" w:styleId="text">
    <w:name w:val="text"/>
    <w:basedOn w:val="a1"/>
    <w:uiPriority w:val="99"/>
    <w:qFormat/>
    <w:rsid w:val="00096DF3"/>
    <w:pPr>
      <w:spacing w:after="0" w:line="240" w:lineRule="auto"/>
      <w:ind w:left="105" w:right="105" w:firstLine="397"/>
      <w:jc w:val="both"/>
    </w:pPr>
    <w:rPr>
      <w:rFonts w:ascii="Trebuchet MS" w:eastAsia="Times New Roman" w:hAnsi="Trebuchet MS" w:cs="Times New Roman"/>
      <w:sz w:val="24"/>
      <w:szCs w:val="24"/>
      <w:lang w:eastAsia="ru-RU"/>
    </w:rPr>
  </w:style>
  <w:style w:type="character" w:customStyle="1" w:styleId="apple-style-span">
    <w:name w:val="apple-style-span"/>
    <w:basedOn w:val="a2"/>
    <w:rsid w:val="00096DF3"/>
  </w:style>
  <w:style w:type="character" w:customStyle="1" w:styleId="14a">
    <w:name w:val="Текст 14(курсив) Знак"/>
    <w:link w:val="149"/>
    <w:uiPriority w:val="99"/>
    <w:rsid w:val="00096DF3"/>
    <w:rPr>
      <w:rFonts w:ascii="Arial" w:eastAsia="Calibri" w:hAnsi="Arial" w:cs="Times New Roman"/>
      <w:b/>
      <w:bCs/>
      <w:i/>
      <w:color w:val="FF0000"/>
      <w:sz w:val="28"/>
      <w:szCs w:val="28"/>
      <w:lang w:eastAsia="ru-RU"/>
    </w:rPr>
  </w:style>
  <w:style w:type="paragraph" w:styleId="z-">
    <w:name w:val="HTML Top of Form"/>
    <w:basedOn w:val="a1"/>
    <w:next w:val="a1"/>
    <w:link w:val="z-0"/>
    <w:hidden/>
    <w:uiPriority w:val="99"/>
    <w:unhideWhenUsed/>
    <w:rsid w:val="00096DF3"/>
    <w:pPr>
      <w:pBdr>
        <w:bottom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0">
    <w:name w:val="z-Начало формы Знак"/>
    <w:basedOn w:val="a2"/>
    <w:link w:val="z-"/>
    <w:uiPriority w:val="99"/>
    <w:rsid w:val="00096DF3"/>
    <w:rPr>
      <w:rFonts w:ascii="Arial" w:eastAsia="Times New Roman" w:hAnsi="Arial" w:cs="Times New Roman"/>
      <w:vanish/>
      <w:sz w:val="16"/>
      <w:szCs w:val="16"/>
      <w:lang w:val="x-none" w:eastAsia="x-none"/>
    </w:rPr>
  </w:style>
  <w:style w:type="paragraph" w:styleId="z-1">
    <w:name w:val="HTML Bottom of Form"/>
    <w:basedOn w:val="a1"/>
    <w:next w:val="a1"/>
    <w:link w:val="z-2"/>
    <w:hidden/>
    <w:uiPriority w:val="99"/>
    <w:unhideWhenUsed/>
    <w:rsid w:val="00096DF3"/>
    <w:pPr>
      <w:pBdr>
        <w:top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2">
    <w:name w:val="z-Конец формы Знак"/>
    <w:basedOn w:val="a2"/>
    <w:link w:val="z-1"/>
    <w:uiPriority w:val="99"/>
    <w:rsid w:val="00096DF3"/>
    <w:rPr>
      <w:rFonts w:ascii="Arial" w:eastAsia="Times New Roman" w:hAnsi="Arial" w:cs="Times New Roman"/>
      <w:vanish/>
      <w:sz w:val="16"/>
      <w:szCs w:val="16"/>
      <w:lang w:val="x-none" w:eastAsia="x-none"/>
    </w:rPr>
  </w:style>
  <w:style w:type="paragraph" w:styleId="HTML1">
    <w:name w:val="HTML Preformatted"/>
    <w:basedOn w:val="a1"/>
    <w:link w:val="HTML2"/>
    <w:uiPriority w:val="99"/>
    <w:unhideWhenUsed/>
    <w:rsid w:val="00096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2">
    <w:name w:val="Стандартный HTML Знак"/>
    <w:basedOn w:val="a2"/>
    <w:link w:val="HTML1"/>
    <w:uiPriority w:val="99"/>
    <w:rsid w:val="00096DF3"/>
    <w:rPr>
      <w:rFonts w:ascii="Courier New" w:eastAsia="Times New Roman" w:hAnsi="Courier New" w:cs="Times New Roman"/>
      <w:sz w:val="20"/>
      <w:szCs w:val="20"/>
      <w:lang w:val="x-none" w:eastAsia="x-none"/>
    </w:rPr>
  </w:style>
  <w:style w:type="paragraph" w:customStyle="1" w:styleId="ssylvtab1">
    <w:name w:val="ssylvtab1"/>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syl2">
    <w:name w:val="ssyl2"/>
    <w:basedOn w:val="a2"/>
    <w:rsid w:val="00096DF3"/>
  </w:style>
  <w:style w:type="character" w:customStyle="1" w:styleId="text1">
    <w:name w:val="text1"/>
    <w:basedOn w:val="a2"/>
    <w:rsid w:val="00096DF3"/>
  </w:style>
  <w:style w:type="character" w:customStyle="1" w:styleId="text3">
    <w:name w:val="text3"/>
    <w:basedOn w:val="a2"/>
    <w:rsid w:val="00096DF3"/>
  </w:style>
  <w:style w:type="character" w:customStyle="1" w:styleId="1a">
    <w:name w:val="заголовокпогода1"/>
    <w:basedOn w:val="a2"/>
    <w:rsid w:val="00096DF3"/>
  </w:style>
  <w:style w:type="paragraph" w:customStyle="1" w:styleId="small">
    <w:name w:val="small"/>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11">
    <w:name w:val="Заголовок 3 Знак1"/>
    <w:aliases w:val="Заголовок 3 Знак Знак1, Знак Знак Знак1,Заголовок 3 Знак Знак Знак, Знак Знак Знак Знак,Знак Знак Знак1,Знак Знак Знак Знак,3 Заголовок Знак1,ПодЗаголовок Знак1"/>
    <w:rsid w:val="00096DF3"/>
    <w:rPr>
      <w:bCs/>
      <w:i/>
      <w:sz w:val="28"/>
      <w:szCs w:val="24"/>
      <w:lang w:val="ru-RU" w:eastAsia="ru-RU" w:bidi="ar-SA"/>
    </w:rPr>
  </w:style>
  <w:style w:type="character" w:customStyle="1" w:styleId="14e">
    <w:name w:val="Текст 14(основной) Знак Знак"/>
    <w:rsid w:val="00096DF3"/>
    <w:rPr>
      <w:sz w:val="28"/>
      <w:szCs w:val="24"/>
      <w:lang w:val="ru-RU" w:eastAsia="ru-RU" w:bidi="ar-SA"/>
    </w:rPr>
  </w:style>
  <w:style w:type="paragraph" w:customStyle="1" w:styleId="afff8">
    <w:name w:val="основной текст"/>
    <w:basedOn w:val="a1"/>
    <w:uiPriority w:val="99"/>
    <w:qFormat/>
    <w:rsid w:val="00096DF3"/>
    <w:pPr>
      <w:spacing w:after="120" w:line="240" w:lineRule="auto"/>
      <w:ind w:firstLine="851"/>
      <w:jc w:val="both"/>
    </w:pPr>
    <w:rPr>
      <w:rFonts w:ascii="Arial" w:eastAsia="Times New Roman" w:hAnsi="Arial" w:cs="Times New Roman"/>
      <w:sz w:val="28"/>
      <w:szCs w:val="20"/>
      <w:lang w:eastAsia="ru-RU"/>
    </w:rPr>
  </w:style>
  <w:style w:type="character" w:customStyle="1" w:styleId="211">
    <w:name w:val="Основной текст 2 Знак1"/>
    <w:uiPriority w:val="99"/>
    <w:rsid w:val="00096DF3"/>
    <w:rPr>
      <w:b/>
      <w:bCs/>
      <w:i/>
      <w:iCs/>
      <w:sz w:val="24"/>
      <w:szCs w:val="24"/>
    </w:rPr>
  </w:style>
  <w:style w:type="character" w:styleId="HTML3">
    <w:name w:val="HTML Definition"/>
    <w:rsid w:val="00096DF3"/>
    <w:rPr>
      <w:i/>
      <w:iCs/>
    </w:rPr>
  </w:style>
  <w:style w:type="paragraph" w:customStyle="1" w:styleId="3110">
    <w:name w:val="Основной текст с отступом 311"/>
    <w:basedOn w:val="a1"/>
    <w:uiPriority w:val="99"/>
    <w:qFormat/>
    <w:rsid w:val="00096DF3"/>
    <w:pPr>
      <w:tabs>
        <w:tab w:val="left" w:pos="8789"/>
      </w:tabs>
      <w:overflowPunct w:val="0"/>
      <w:autoSpaceDE w:val="0"/>
      <w:autoSpaceDN w:val="0"/>
      <w:adjustRightInd w:val="0"/>
      <w:spacing w:after="0" w:line="240" w:lineRule="auto"/>
      <w:ind w:firstLine="737"/>
      <w:jc w:val="both"/>
      <w:textAlignment w:val="baseline"/>
    </w:pPr>
    <w:rPr>
      <w:rFonts w:ascii="Times New Roman" w:eastAsia="Times New Roman" w:hAnsi="Times New Roman" w:cs="Times New Roman"/>
      <w:sz w:val="28"/>
      <w:szCs w:val="20"/>
      <w:lang w:eastAsia="ru-RU"/>
    </w:rPr>
  </w:style>
  <w:style w:type="character" w:customStyle="1" w:styleId="2d">
    <w:name w:val="Знак Знак2"/>
    <w:locked/>
    <w:rsid w:val="00096DF3"/>
    <w:rPr>
      <w:sz w:val="24"/>
      <w:szCs w:val="24"/>
      <w:lang w:val="ru-RU" w:eastAsia="ru-RU" w:bidi="ar-SA"/>
    </w:rPr>
  </w:style>
  <w:style w:type="paragraph" w:customStyle="1" w:styleId="212">
    <w:name w:val="Обычный21"/>
    <w:uiPriority w:val="99"/>
    <w:qFormat/>
    <w:rsid w:val="00096DF3"/>
    <w:pPr>
      <w:spacing w:after="0" w:line="240" w:lineRule="auto"/>
    </w:pPr>
    <w:rPr>
      <w:rFonts w:ascii="Times New Roman" w:eastAsia="Times New Roman" w:hAnsi="Times New Roman" w:cs="Times New Roman"/>
      <w:szCs w:val="24"/>
      <w:lang w:eastAsia="ru-RU"/>
    </w:rPr>
  </w:style>
  <w:style w:type="paragraph" w:customStyle="1" w:styleId="320">
    <w:name w:val="Основной текст с отступом 32"/>
    <w:basedOn w:val="a1"/>
    <w:uiPriority w:val="99"/>
    <w:qFormat/>
    <w:rsid w:val="00096DF3"/>
    <w:pPr>
      <w:tabs>
        <w:tab w:val="left" w:pos="8789"/>
      </w:tabs>
      <w:overflowPunct w:val="0"/>
      <w:autoSpaceDE w:val="0"/>
      <w:autoSpaceDN w:val="0"/>
      <w:adjustRightInd w:val="0"/>
      <w:spacing w:after="0" w:line="240" w:lineRule="auto"/>
      <w:ind w:firstLine="737"/>
      <w:jc w:val="both"/>
      <w:textAlignment w:val="baseline"/>
    </w:pPr>
    <w:rPr>
      <w:rFonts w:ascii="Times New Roman" w:eastAsia="Times New Roman" w:hAnsi="Times New Roman" w:cs="Times New Roman"/>
      <w:sz w:val="28"/>
      <w:szCs w:val="20"/>
      <w:lang w:eastAsia="ru-RU"/>
    </w:rPr>
  </w:style>
  <w:style w:type="paragraph" w:customStyle="1" w:styleId="afff9">
    <w:name w:val="Знак Знак Знак Знак Знак Знак Знак Знак Знак Знак"/>
    <w:basedOn w:val="a1"/>
    <w:uiPriority w:val="99"/>
    <w:qFormat/>
    <w:rsid w:val="00096DF3"/>
    <w:pPr>
      <w:spacing w:after="0" w:line="240" w:lineRule="auto"/>
    </w:pPr>
    <w:rPr>
      <w:rFonts w:ascii="Verdana" w:eastAsia="Times New Roman" w:hAnsi="Verdana" w:cs="Verdana"/>
      <w:sz w:val="20"/>
      <w:szCs w:val="20"/>
      <w:lang w:val="en-US"/>
    </w:rPr>
  </w:style>
  <w:style w:type="paragraph" w:customStyle="1" w:styleId="aHeader">
    <w:name w:val="a_Header"/>
    <w:basedOn w:val="a1"/>
    <w:uiPriority w:val="99"/>
    <w:qFormat/>
    <w:rsid w:val="00096DF3"/>
    <w:pPr>
      <w:tabs>
        <w:tab w:val="left" w:pos="1985"/>
      </w:tabs>
      <w:spacing w:after="60" w:line="240" w:lineRule="auto"/>
      <w:jc w:val="center"/>
    </w:pPr>
    <w:rPr>
      <w:rFonts w:ascii="Courier New" w:eastAsia="Times New Roman" w:hAnsi="Courier New" w:cs="Times New Roman"/>
      <w:sz w:val="24"/>
      <w:szCs w:val="20"/>
      <w:lang w:eastAsia="ru-RU"/>
    </w:rPr>
  </w:style>
  <w:style w:type="character" w:customStyle="1" w:styleId="afffa">
    <w:name w:val="Список Знак"/>
    <w:link w:val="a0"/>
    <w:locked/>
    <w:rsid w:val="00096DF3"/>
    <w:rPr>
      <w:snapToGrid w:val="0"/>
      <w:sz w:val="24"/>
      <w:szCs w:val="24"/>
      <w:lang w:val="x-none" w:eastAsia="x-none"/>
    </w:rPr>
  </w:style>
  <w:style w:type="paragraph" w:styleId="a0">
    <w:name w:val="List"/>
    <w:basedOn w:val="a1"/>
    <w:link w:val="afffa"/>
    <w:unhideWhenUsed/>
    <w:rsid w:val="00096DF3"/>
    <w:pPr>
      <w:numPr>
        <w:numId w:val="5"/>
      </w:numPr>
      <w:snapToGrid w:val="0"/>
      <w:spacing w:after="60" w:line="240" w:lineRule="auto"/>
      <w:jc w:val="both"/>
    </w:pPr>
    <w:rPr>
      <w:snapToGrid w:val="0"/>
      <w:sz w:val="24"/>
      <w:szCs w:val="24"/>
      <w:lang w:val="x-none" w:eastAsia="x-none"/>
    </w:rPr>
  </w:style>
  <w:style w:type="character" w:customStyle="1" w:styleId="affb">
    <w:name w:val="Обычный (веб) Знак"/>
    <w:aliases w:val="Обычный (Web) Знак"/>
    <w:link w:val="affa"/>
    <w:uiPriority w:val="99"/>
    <w:rsid w:val="00096DF3"/>
    <w:rPr>
      <w:rFonts w:ascii="Times New Roman" w:eastAsia="Times New Roman" w:hAnsi="Times New Roman" w:cs="Times New Roman"/>
      <w:color w:val="000000"/>
      <w:sz w:val="24"/>
      <w:szCs w:val="24"/>
      <w:lang w:eastAsia="ru-RU"/>
    </w:rPr>
  </w:style>
  <w:style w:type="paragraph" w:styleId="2">
    <w:name w:val="List Bullet 2"/>
    <w:basedOn w:val="a1"/>
    <w:autoRedefine/>
    <w:rsid w:val="00096DF3"/>
    <w:pPr>
      <w:numPr>
        <w:numId w:val="6"/>
      </w:numPr>
      <w:spacing w:after="0" w:line="240" w:lineRule="auto"/>
    </w:pPr>
    <w:rPr>
      <w:rFonts w:ascii="Times New Roman" w:eastAsia="Times New Roman" w:hAnsi="Times New Roman" w:cs="Times New Roman"/>
      <w:sz w:val="20"/>
      <w:szCs w:val="20"/>
      <w:lang w:eastAsia="ru-RU"/>
    </w:rPr>
  </w:style>
  <w:style w:type="paragraph" w:styleId="a">
    <w:name w:val="List Bullet"/>
    <w:basedOn w:val="a1"/>
    <w:autoRedefine/>
    <w:rsid w:val="00096DF3"/>
    <w:pPr>
      <w:numPr>
        <w:numId w:val="7"/>
      </w:numPr>
      <w:spacing w:after="0" w:line="240" w:lineRule="auto"/>
    </w:pPr>
    <w:rPr>
      <w:rFonts w:ascii="Times New Roman" w:eastAsia="Times New Roman" w:hAnsi="Times New Roman" w:cs="Times New Roman"/>
      <w:sz w:val="24"/>
      <w:szCs w:val="20"/>
      <w:lang w:eastAsia="ru-RU"/>
    </w:rPr>
  </w:style>
  <w:style w:type="character" w:customStyle="1" w:styleId="comment">
    <w:name w:val="comment"/>
    <w:rsid w:val="00096DF3"/>
  </w:style>
  <w:style w:type="paragraph" w:customStyle="1" w:styleId="FORMATTEXT0">
    <w:name w:val=".FORMATTEXT"/>
    <w:uiPriority w:val="99"/>
    <w:qFormat/>
    <w:rsid w:val="00096DF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1b">
    <w:name w:val="Сетка таблицы1"/>
    <w:basedOn w:val="a3"/>
    <w:next w:val="a5"/>
    <w:uiPriority w:val="39"/>
    <w:rsid w:val="00096DF3"/>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IDDLEPICT">
    <w:name w:val=".MIDDLEPICT"/>
    <w:uiPriority w:val="99"/>
    <w:qFormat/>
    <w:rsid w:val="00096DF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1420">
    <w:name w:val="Текст 14(основной) Знак2"/>
    <w:rsid w:val="00096DF3"/>
    <w:rPr>
      <w:sz w:val="28"/>
      <w:szCs w:val="28"/>
    </w:rPr>
  </w:style>
  <w:style w:type="character" w:customStyle="1" w:styleId="1c">
    <w:name w:val="Для записок Знак1"/>
    <w:link w:val="afffb"/>
    <w:locked/>
    <w:rsid w:val="00096DF3"/>
    <w:rPr>
      <w:sz w:val="24"/>
    </w:rPr>
  </w:style>
  <w:style w:type="paragraph" w:customStyle="1" w:styleId="afffb">
    <w:name w:val="Для записок"/>
    <w:basedOn w:val="a1"/>
    <w:link w:val="1c"/>
    <w:qFormat/>
    <w:rsid w:val="00096DF3"/>
    <w:pPr>
      <w:spacing w:after="100" w:line="240" w:lineRule="auto"/>
      <w:ind w:firstLine="720"/>
      <w:jc w:val="both"/>
    </w:pPr>
    <w:rPr>
      <w:sz w:val="24"/>
    </w:rPr>
  </w:style>
  <w:style w:type="paragraph" w:customStyle="1" w:styleId="afffc">
    <w:name w:val="."/>
    <w:uiPriority w:val="99"/>
    <w:qFormat/>
    <w:rsid w:val="00096DF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d">
    <w:name w:val="Основной"/>
    <w:basedOn w:val="aff6"/>
    <w:uiPriority w:val="99"/>
    <w:qFormat/>
    <w:rsid w:val="00096DF3"/>
    <w:pPr>
      <w:spacing w:after="0"/>
      <w:ind w:left="0" w:firstLine="680"/>
      <w:jc w:val="both"/>
    </w:pPr>
    <w:rPr>
      <w:sz w:val="28"/>
      <w:szCs w:val="24"/>
    </w:rPr>
  </w:style>
  <w:style w:type="numbering" w:customStyle="1" w:styleId="2e">
    <w:name w:val="Нет списка2"/>
    <w:next w:val="a4"/>
    <w:uiPriority w:val="99"/>
    <w:semiHidden/>
    <w:unhideWhenUsed/>
    <w:rsid w:val="00096DF3"/>
  </w:style>
  <w:style w:type="character" w:customStyle="1" w:styleId="37">
    <w:name w:val="Знак3"/>
    <w:rsid w:val="00096DF3"/>
    <w:rPr>
      <w:sz w:val="24"/>
      <w:szCs w:val="24"/>
      <w:lang w:val="ru-RU" w:eastAsia="ru-RU" w:bidi="ar-SA"/>
    </w:rPr>
  </w:style>
  <w:style w:type="paragraph" w:customStyle="1" w:styleId="112">
    <w:name w:val="Стиль 11 пт полужирный По центру"/>
    <w:basedOn w:val="a1"/>
    <w:uiPriority w:val="99"/>
    <w:qFormat/>
    <w:rsid w:val="00096DF3"/>
    <w:pPr>
      <w:spacing w:after="0" w:line="240" w:lineRule="auto"/>
      <w:jc w:val="center"/>
    </w:pPr>
    <w:rPr>
      <w:rFonts w:ascii="Times New Roman" w:eastAsia="Times New Roman" w:hAnsi="Times New Roman" w:cs="Times New Roman"/>
      <w:b/>
      <w:bCs/>
      <w:color w:val="000000"/>
      <w:szCs w:val="20"/>
      <w:lang w:eastAsia="ru-RU"/>
    </w:rPr>
  </w:style>
  <w:style w:type="numbering" w:customStyle="1" w:styleId="38">
    <w:name w:val="Нет списка3"/>
    <w:next w:val="a4"/>
    <w:uiPriority w:val="99"/>
    <w:semiHidden/>
    <w:unhideWhenUsed/>
    <w:rsid w:val="00096DF3"/>
  </w:style>
  <w:style w:type="numbering" w:customStyle="1" w:styleId="43">
    <w:name w:val="Нет списка4"/>
    <w:next w:val="a4"/>
    <w:uiPriority w:val="99"/>
    <w:semiHidden/>
    <w:unhideWhenUsed/>
    <w:rsid w:val="00096DF3"/>
  </w:style>
  <w:style w:type="character" w:customStyle="1" w:styleId="afffe">
    <w:name w:val="Основной текст_"/>
    <w:link w:val="62"/>
    <w:rsid w:val="00096DF3"/>
    <w:rPr>
      <w:sz w:val="23"/>
      <w:szCs w:val="23"/>
      <w:shd w:val="clear" w:color="auto" w:fill="FFFFFF"/>
    </w:rPr>
  </w:style>
  <w:style w:type="paragraph" w:customStyle="1" w:styleId="62">
    <w:name w:val="Основной текст6"/>
    <w:basedOn w:val="a1"/>
    <w:link w:val="afffe"/>
    <w:qFormat/>
    <w:rsid w:val="00096DF3"/>
    <w:pPr>
      <w:shd w:val="clear" w:color="auto" w:fill="FFFFFF"/>
      <w:spacing w:after="0" w:line="0" w:lineRule="atLeast"/>
      <w:ind w:hanging="380"/>
      <w:jc w:val="right"/>
    </w:pPr>
    <w:rPr>
      <w:sz w:val="23"/>
      <w:szCs w:val="23"/>
    </w:rPr>
  </w:style>
  <w:style w:type="numbering" w:customStyle="1" w:styleId="53">
    <w:name w:val="Нет списка5"/>
    <w:next w:val="a4"/>
    <w:uiPriority w:val="99"/>
    <w:semiHidden/>
    <w:unhideWhenUsed/>
    <w:rsid w:val="00096DF3"/>
  </w:style>
  <w:style w:type="paragraph" w:customStyle="1" w:styleId="p5">
    <w:name w:val="p5"/>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d">
    <w:name w:val="Основной текст1"/>
    <w:basedOn w:val="a1"/>
    <w:uiPriority w:val="99"/>
    <w:qFormat/>
    <w:rsid w:val="00096DF3"/>
    <w:pPr>
      <w:shd w:val="clear" w:color="auto" w:fill="FFFFFF"/>
      <w:spacing w:after="0" w:line="307" w:lineRule="exact"/>
      <w:jc w:val="both"/>
    </w:pPr>
    <w:rPr>
      <w:rFonts w:ascii="Times New Roman" w:eastAsia="Times New Roman" w:hAnsi="Times New Roman" w:cs="Times New Roman"/>
      <w:sz w:val="25"/>
      <w:szCs w:val="25"/>
      <w:lang w:val="x-none" w:eastAsia="x-none"/>
    </w:rPr>
  </w:style>
  <w:style w:type="character" w:customStyle="1" w:styleId="wmi-callto">
    <w:name w:val="wmi-callto"/>
    <w:rsid w:val="00096DF3"/>
  </w:style>
  <w:style w:type="numbering" w:customStyle="1" w:styleId="63">
    <w:name w:val="Нет списка6"/>
    <w:next w:val="a4"/>
    <w:uiPriority w:val="99"/>
    <w:semiHidden/>
    <w:unhideWhenUsed/>
    <w:rsid w:val="00096DF3"/>
  </w:style>
  <w:style w:type="paragraph" w:customStyle="1" w:styleId="ConsPlusNormal">
    <w:name w:val="ConsPlusNormal"/>
    <w:link w:val="ConsPlusNormal0"/>
    <w:qFormat/>
    <w:rsid w:val="00096DF3"/>
    <w:pPr>
      <w:autoSpaceDE w:val="0"/>
      <w:autoSpaceDN w:val="0"/>
      <w:adjustRightInd w:val="0"/>
      <w:spacing w:after="0" w:line="240" w:lineRule="auto"/>
    </w:pPr>
    <w:rPr>
      <w:rFonts w:ascii="Times New Roman" w:eastAsia="Calibri" w:hAnsi="Times New Roman" w:cs="Times New Roman"/>
      <w:sz w:val="28"/>
      <w:szCs w:val="28"/>
    </w:rPr>
  </w:style>
  <w:style w:type="paragraph" w:customStyle="1" w:styleId="affff">
    <w:name w:val="Основной шрифт абзаца Знак Знак Знак Знак"/>
    <w:aliases w:val="Знак1 Знак Знак Знак Знак Знак Знак Знак Знак Знак Знак"/>
    <w:basedOn w:val="a1"/>
    <w:uiPriority w:val="99"/>
    <w:qFormat/>
    <w:rsid w:val="00096DF3"/>
    <w:pPr>
      <w:spacing w:after="0" w:line="240" w:lineRule="auto"/>
    </w:pPr>
    <w:rPr>
      <w:rFonts w:ascii="Verdana" w:eastAsia="Times New Roman" w:hAnsi="Verdana" w:cs="Verdana"/>
      <w:sz w:val="20"/>
      <w:szCs w:val="20"/>
      <w:lang w:val="en-US"/>
    </w:rPr>
  </w:style>
  <w:style w:type="character" w:customStyle="1" w:styleId="affff0">
    <w:name w:val="Подпись Знак"/>
    <w:link w:val="affff1"/>
    <w:uiPriority w:val="99"/>
    <w:semiHidden/>
    <w:rsid w:val="00096DF3"/>
    <w:rPr>
      <w:sz w:val="24"/>
      <w:szCs w:val="24"/>
    </w:rPr>
  </w:style>
  <w:style w:type="paragraph" w:styleId="affff1">
    <w:name w:val="Signature"/>
    <w:basedOn w:val="a1"/>
    <w:link w:val="affff0"/>
    <w:uiPriority w:val="99"/>
    <w:semiHidden/>
    <w:unhideWhenUsed/>
    <w:rsid w:val="00096DF3"/>
    <w:pPr>
      <w:spacing w:before="100" w:beforeAutospacing="1" w:after="100" w:afterAutospacing="1" w:line="240" w:lineRule="auto"/>
    </w:pPr>
    <w:rPr>
      <w:sz w:val="24"/>
      <w:szCs w:val="24"/>
    </w:rPr>
  </w:style>
  <w:style w:type="character" w:customStyle="1" w:styleId="1e">
    <w:name w:val="Подпись Знак1"/>
    <w:basedOn w:val="a2"/>
    <w:uiPriority w:val="99"/>
    <w:semiHidden/>
    <w:rsid w:val="00096DF3"/>
  </w:style>
  <w:style w:type="character" w:customStyle="1" w:styleId="element-invisible">
    <w:name w:val="element-invisible"/>
    <w:rsid w:val="00096DF3"/>
  </w:style>
  <w:style w:type="character" w:customStyle="1" w:styleId="apple-tab-span">
    <w:name w:val="apple-tab-span"/>
    <w:rsid w:val="00096DF3"/>
  </w:style>
  <w:style w:type="character" w:customStyle="1" w:styleId="articleseparator">
    <w:name w:val="article_separator"/>
    <w:rsid w:val="00096DF3"/>
  </w:style>
  <w:style w:type="character" w:customStyle="1" w:styleId="pageheader">
    <w:name w:val="pageheader"/>
    <w:rsid w:val="00096DF3"/>
  </w:style>
  <w:style w:type="character" w:customStyle="1" w:styleId="clientsitenavigationseparator">
    <w:name w:val="client_sitenavigation_separator"/>
    <w:rsid w:val="00096DF3"/>
  </w:style>
  <w:style w:type="character" w:customStyle="1" w:styleId="catalogcategorydesctiption">
    <w:name w:val="catalogcategorydesctiption"/>
    <w:rsid w:val="00096DF3"/>
  </w:style>
  <w:style w:type="character" w:customStyle="1" w:styleId="author">
    <w:name w:val="author"/>
    <w:rsid w:val="00096DF3"/>
  </w:style>
  <w:style w:type="character" w:customStyle="1" w:styleId="views-label">
    <w:name w:val="views-label"/>
    <w:rsid w:val="00096DF3"/>
  </w:style>
  <w:style w:type="character" w:customStyle="1" w:styleId="field-content">
    <w:name w:val="field-content"/>
    <w:rsid w:val="00096DF3"/>
  </w:style>
  <w:style w:type="character" w:customStyle="1" w:styleId="postbody1">
    <w:name w:val="postbody1"/>
    <w:rsid w:val="00096DF3"/>
    <w:rPr>
      <w:sz w:val="24"/>
      <w:szCs w:val="24"/>
    </w:rPr>
  </w:style>
  <w:style w:type="character" w:customStyle="1" w:styleId="blogentrydate">
    <w:name w:val="blog_entry_date"/>
    <w:rsid w:val="00096DF3"/>
  </w:style>
  <w:style w:type="character" w:customStyle="1" w:styleId="gensmall">
    <w:name w:val="gensmall"/>
    <w:rsid w:val="00096DF3"/>
  </w:style>
  <w:style w:type="paragraph" w:customStyle="1" w:styleId="xl115">
    <w:name w:val="xl115"/>
    <w:basedOn w:val="a1"/>
    <w:uiPriority w:val="99"/>
    <w:qFormat/>
    <w:rsid w:val="00096DF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116">
    <w:name w:val="xl116"/>
    <w:basedOn w:val="a1"/>
    <w:uiPriority w:val="99"/>
    <w:qFormat/>
    <w:rsid w:val="00096DF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213">
    <w:name w:val="Основной текст с отступом 21"/>
    <w:basedOn w:val="a1"/>
    <w:uiPriority w:val="99"/>
    <w:qFormat/>
    <w:rsid w:val="00096DF3"/>
    <w:pPr>
      <w:suppressAutoHyphens/>
      <w:spacing w:after="120" w:line="480" w:lineRule="auto"/>
      <w:ind w:left="283"/>
    </w:pPr>
    <w:rPr>
      <w:rFonts w:ascii="Times New Roman" w:eastAsia="Times New Roman" w:hAnsi="Times New Roman" w:cs="Calibri"/>
      <w:sz w:val="24"/>
      <w:szCs w:val="24"/>
      <w:lang w:eastAsia="ar-SA"/>
    </w:rPr>
  </w:style>
  <w:style w:type="paragraph" w:customStyle="1" w:styleId="interes">
    <w:name w:val="interes"/>
    <w:basedOn w:val="a1"/>
    <w:uiPriority w:val="99"/>
    <w:qFormat/>
    <w:rsid w:val="00096DF3"/>
    <w:pPr>
      <w:spacing w:after="41" w:line="240" w:lineRule="auto"/>
    </w:pPr>
    <w:rPr>
      <w:rFonts w:ascii="Arial" w:eastAsia="Times New Roman" w:hAnsi="Arial" w:cs="Arial"/>
      <w:color w:val="FF0033"/>
      <w:spacing w:val="-14"/>
      <w:lang w:eastAsia="ru-RU"/>
    </w:rPr>
  </w:style>
  <w:style w:type="character" w:customStyle="1" w:styleId="required">
    <w:name w:val="required"/>
    <w:rsid w:val="00096DF3"/>
  </w:style>
  <w:style w:type="character" w:customStyle="1" w:styleId="s4">
    <w:name w:val="s4"/>
    <w:rsid w:val="00096DF3"/>
  </w:style>
  <w:style w:type="paragraph" w:customStyle="1" w:styleId="xl117">
    <w:name w:val="xl117"/>
    <w:basedOn w:val="a1"/>
    <w:uiPriority w:val="99"/>
    <w:qFormat/>
    <w:rsid w:val="00096DF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18">
    <w:name w:val="xl118"/>
    <w:basedOn w:val="a1"/>
    <w:uiPriority w:val="99"/>
    <w:qFormat/>
    <w:rsid w:val="00096DF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19">
    <w:name w:val="xl119"/>
    <w:basedOn w:val="a1"/>
    <w:uiPriority w:val="99"/>
    <w:qFormat/>
    <w:rsid w:val="00096DF3"/>
    <w:pPr>
      <w:pBdr>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20">
    <w:name w:val="xl120"/>
    <w:basedOn w:val="a1"/>
    <w:uiPriority w:val="99"/>
    <w:qFormat/>
    <w:rsid w:val="00096DF3"/>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21">
    <w:name w:val="xl121"/>
    <w:basedOn w:val="a1"/>
    <w:uiPriority w:val="99"/>
    <w:qFormat/>
    <w:rsid w:val="00096DF3"/>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22">
    <w:name w:val="xl122"/>
    <w:basedOn w:val="a1"/>
    <w:uiPriority w:val="99"/>
    <w:qFormat/>
    <w:rsid w:val="00096DF3"/>
    <w:pP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23">
    <w:name w:val="xl123"/>
    <w:basedOn w:val="a1"/>
    <w:uiPriority w:val="99"/>
    <w:qFormat/>
    <w:rsid w:val="00096DF3"/>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24">
    <w:name w:val="xl124"/>
    <w:basedOn w:val="a1"/>
    <w:uiPriority w:val="99"/>
    <w:qFormat/>
    <w:rsid w:val="00096DF3"/>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25">
    <w:name w:val="xl125"/>
    <w:basedOn w:val="a1"/>
    <w:uiPriority w:val="99"/>
    <w:qFormat/>
    <w:rsid w:val="00096DF3"/>
    <w:pPr>
      <w:pBdr>
        <w:top w:val="single" w:sz="8" w:space="0" w:color="auto"/>
        <w:bottom w:val="single" w:sz="8" w:space="0" w:color="auto"/>
        <w:right w:val="single" w:sz="8"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126">
    <w:name w:val="xl126"/>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7">
    <w:name w:val="xl127"/>
    <w:basedOn w:val="a1"/>
    <w:uiPriority w:val="99"/>
    <w:qFormat/>
    <w:rsid w:val="00096DF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8">
    <w:name w:val="xl128"/>
    <w:basedOn w:val="a1"/>
    <w:uiPriority w:val="99"/>
    <w:qFormat/>
    <w:rsid w:val="00096DF3"/>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29">
    <w:name w:val="xl129"/>
    <w:basedOn w:val="a1"/>
    <w:uiPriority w:val="99"/>
    <w:qFormat/>
    <w:rsid w:val="00096DF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font5">
    <w:name w:val="font5"/>
    <w:basedOn w:val="a1"/>
    <w:uiPriority w:val="99"/>
    <w:qFormat/>
    <w:rsid w:val="00096DF3"/>
    <w:pPr>
      <w:spacing w:before="100" w:beforeAutospacing="1" w:after="100" w:afterAutospacing="1" w:line="240" w:lineRule="auto"/>
    </w:pPr>
    <w:rPr>
      <w:rFonts w:ascii="Arial" w:eastAsia="Times New Roman" w:hAnsi="Arial" w:cs="Arial"/>
      <w:sz w:val="20"/>
      <w:szCs w:val="20"/>
      <w:lang w:eastAsia="ru-RU"/>
    </w:rPr>
  </w:style>
  <w:style w:type="paragraph" w:customStyle="1" w:styleId="xl130">
    <w:name w:val="xl130"/>
    <w:basedOn w:val="a1"/>
    <w:uiPriority w:val="99"/>
    <w:qFormat/>
    <w:rsid w:val="00096DF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31">
    <w:name w:val="xl131"/>
    <w:basedOn w:val="a1"/>
    <w:uiPriority w:val="99"/>
    <w:qFormat/>
    <w:rsid w:val="00096D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32">
    <w:name w:val="xl132"/>
    <w:basedOn w:val="a1"/>
    <w:uiPriority w:val="99"/>
    <w:qFormat/>
    <w:rsid w:val="00096DF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33">
    <w:name w:val="xl133"/>
    <w:basedOn w:val="a1"/>
    <w:uiPriority w:val="99"/>
    <w:qFormat/>
    <w:rsid w:val="00096DF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34">
    <w:name w:val="xl134"/>
    <w:basedOn w:val="a1"/>
    <w:uiPriority w:val="99"/>
    <w:qFormat/>
    <w:rsid w:val="00096DF3"/>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35">
    <w:name w:val="xl135"/>
    <w:basedOn w:val="a1"/>
    <w:uiPriority w:val="99"/>
    <w:qFormat/>
    <w:rsid w:val="00096DF3"/>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36">
    <w:name w:val="xl136"/>
    <w:basedOn w:val="a1"/>
    <w:uiPriority w:val="99"/>
    <w:qFormat/>
    <w:rsid w:val="00096D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37">
    <w:name w:val="xl137"/>
    <w:basedOn w:val="a1"/>
    <w:uiPriority w:val="99"/>
    <w:qFormat/>
    <w:rsid w:val="00096D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38">
    <w:name w:val="xl138"/>
    <w:basedOn w:val="a1"/>
    <w:uiPriority w:val="99"/>
    <w:qFormat/>
    <w:rsid w:val="00096DF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1"/>
    <w:uiPriority w:val="99"/>
    <w:qFormat/>
    <w:rsid w:val="00096D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40">
    <w:name w:val="xl140"/>
    <w:basedOn w:val="a1"/>
    <w:uiPriority w:val="99"/>
    <w:qFormat/>
    <w:rsid w:val="00096D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41">
    <w:name w:val="xl141"/>
    <w:basedOn w:val="a1"/>
    <w:uiPriority w:val="99"/>
    <w:qFormat/>
    <w:rsid w:val="00096D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42">
    <w:name w:val="xl142"/>
    <w:basedOn w:val="a1"/>
    <w:uiPriority w:val="99"/>
    <w:qFormat/>
    <w:rsid w:val="00096DF3"/>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43">
    <w:name w:val="xl143"/>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44">
    <w:name w:val="xl144"/>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45">
    <w:name w:val="xl145"/>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46">
    <w:name w:val="xl146"/>
    <w:basedOn w:val="a1"/>
    <w:uiPriority w:val="99"/>
    <w:qFormat/>
    <w:rsid w:val="00096DF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8"/>
      <w:szCs w:val="28"/>
      <w:lang w:eastAsia="ru-RU"/>
    </w:rPr>
  </w:style>
  <w:style w:type="paragraph" w:customStyle="1" w:styleId="xl147">
    <w:name w:val="xl147"/>
    <w:basedOn w:val="a1"/>
    <w:uiPriority w:val="99"/>
    <w:qFormat/>
    <w:rsid w:val="00096DF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48">
    <w:name w:val="xl148"/>
    <w:basedOn w:val="a1"/>
    <w:uiPriority w:val="99"/>
    <w:qFormat/>
    <w:rsid w:val="00096DF3"/>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9">
    <w:name w:val="xl149"/>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
    <w:name w:val="xl150"/>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1">
    <w:name w:val="xl151"/>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52">
    <w:name w:val="xl152"/>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53">
    <w:name w:val="xl153"/>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54">
    <w:name w:val="xl154"/>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5">
    <w:name w:val="xl155"/>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6">
    <w:name w:val="xl156"/>
    <w:basedOn w:val="a1"/>
    <w:uiPriority w:val="99"/>
    <w:qFormat/>
    <w:rsid w:val="00096DF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7">
    <w:name w:val="xl157"/>
    <w:basedOn w:val="a1"/>
    <w:uiPriority w:val="99"/>
    <w:qFormat/>
    <w:rsid w:val="00096DF3"/>
    <w:pPr>
      <w:pBdr>
        <w:top w:val="single" w:sz="4" w:space="0" w:color="auto"/>
        <w:lef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8">
    <w:name w:val="xl158"/>
    <w:basedOn w:val="a1"/>
    <w:uiPriority w:val="99"/>
    <w:qFormat/>
    <w:rsid w:val="00096DF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9">
    <w:name w:val="xl159"/>
    <w:basedOn w:val="a1"/>
    <w:uiPriority w:val="99"/>
    <w:qFormat/>
    <w:rsid w:val="00096DF3"/>
    <w:pP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60">
    <w:name w:val="xl160"/>
    <w:basedOn w:val="a1"/>
    <w:uiPriority w:val="99"/>
    <w:qFormat/>
    <w:rsid w:val="00096DF3"/>
    <w:pP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61">
    <w:name w:val="xl161"/>
    <w:basedOn w:val="a1"/>
    <w:uiPriority w:val="99"/>
    <w:qFormat/>
    <w:rsid w:val="00096DF3"/>
    <w:pP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62">
    <w:name w:val="xl162"/>
    <w:basedOn w:val="a1"/>
    <w:uiPriority w:val="99"/>
    <w:qFormat/>
    <w:rsid w:val="00096DF3"/>
    <w:pPr>
      <w:pBdr>
        <w:left w:val="single" w:sz="4" w:space="0" w:color="auto"/>
        <w:bottom w:val="single" w:sz="4" w:space="0" w:color="auto"/>
      </w:pBdr>
      <w:shd w:val="clear" w:color="000000" w:fill="FFFFFF"/>
      <w:spacing w:before="100" w:beforeAutospacing="1" w:after="100" w:afterAutospacing="1" w:line="240" w:lineRule="auto"/>
      <w:jc w:val="center"/>
    </w:pPr>
    <w:rPr>
      <w:rFonts w:ascii="Arial" w:eastAsia="Times New Roman" w:hAnsi="Arial" w:cs="Arial"/>
      <w:b/>
      <w:bCs/>
      <w:lang w:eastAsia="ru-RU"/>
    </w:rPr>
  </w:style>
  <w:style w:type="paragraph" w:customStyle="1" w:styleId="xl163">
    <w:name w:val="xl163"/>
    <w:basedOn w:val="a1"/>
    <w:uiPriority w:val="99"/>
    <w:qFormat/>
    <w:rsid w:val="00096DF3"/>
    <w:pPr>
      <w:pBdr>
        <w:bottom w:val="single" w:sz="4" w:space="0" w:color="auto"/>
      </w:pBdr>
      <w:shd w:val="clear" w:color="000000" w:fill="FFFFFF"/>
      <w:spacing w:before="100" w:beforeAutospacing="1" w:after="100" w:afterAutospacing="1" w:line="240" w:lineRule="auto"/>
      <w:jc w:val="center"/>
    </w:pPr>
    <w:rPr>
      <w:rFonts w:ascii="Arial" w:eastAsia="Times New Roman" w:hAnsi="Arial" w:cs="Arial"/>
      <w:b/>
      <w:bCs/>
      <w:lang w:eastAsia="ru-RU"/>
    </w:rPr>
  </w:style>
  <w:style w:type="paragraph" w:customStyle="1" w:styleId="xl164">
    <w:name w:val="xl164"/>
    <w:basedOn w:val="a1"/>
    <w:uiPriority w:val="99"/>
    <w:qFormat/>
    <w:rsid w:val="00096DF3"/>
    <w:pPr>
      <w:pBdr>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b/>
      <w:bCs/>
      <w:lang w:eastAsia="ru-RU"/>
    </w:rPr>
  </w:style>
  <w:style w:type="paragraph" w:customStyle="1" w:styleId="xl165">
    <w:name w:val="xl165"/>
    <w:basedOn w:val="a1"/>
    <w:uiPriority w:val="99"/>
    <w:qFormat/>
    <w:rsid w:val="00096DF3"/>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66">
    <w:name w:val="xl166"/>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67">
    <w:name w:val="xl167"/>
    <w:basedOn w:val="a1"/>
    <w:uiPriority w:val="99"/>
    <w:qFormat/>
    <w:rsid w:val="00096DF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68">
    <w:name w:val="xl168"/>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69">
    <w:name w:val="xl169"/>
    <w:basedOn w:val="a1"/>
    <w:uiPriority w:val="99"/>
    <w:qFormat/>
    <w:rsid w:val="00096DF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70">
    <w:name w:val="xl170"/>
    <w:basedOn w:val="a1"/>
    <w:uiPriority w:val="99"/>
    <w:qFormat/>
    <w:rsid w:val="00096DF3"/>
    <w:pPr>
      <w:pBdr>
        <w:left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1">
    <w:name w:val="xl171"/>
    <w:basedOn w:val="a1"/>
    <w:uiPriority w:val="99"/>
    <w:qFormat/>
    <w:rsid w:val="00096DF3"/>
    <w:pP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2">
    <w:name w:val="xl172"/>
    <w:basedOn w:val="a1"/>
    <w:uiPriority w:val="99"/>
    <w:qFormat/>
    <w:rsid w:val="00096DF3"/>
    <w:pPr>
      <w:pBdr>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3">
    <w:name w:val="xl173"/>
    <w:basedOn w:val="a1"/>
    <w:uiPriority w:val="99"/>
    <w:qFormat/>
    <w:rsid w:val="00096DF3"/>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4">
    <w:name w:val="xl174"/>
    <w:basedOn w:val="a1"/>
    <w:uiPriority w:val="99"/>
    <w:qFormat/>
    <w:rsid w:val="00096DF3"/>
    <w:pPr>
      <w:pBdr>
        <w:bottom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5">
    <w:name w:val="xl175"/>
    <w:basedOn w:val="a1"/>
    <w:uiPriority w:val="99"/>
    <w:qFormat/>
    <w:rsid w:val="00096DF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6">
    <w:name w:val="xl176"/>
    <w:basedOn w:val="a1"/>
    <w:uiPriority w:val="99"/>
    <w:qFormat/>
    <w:rsid w:val="00096DF3"/>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7">
    <w:name w:val="xl177"/>
    <w:basedOn w:val="a1"/>
    <w:uiPriority w:val="99"/>
    <w:qFormat/>
    <w:rsid w:val="00096DF3"/>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8">
    <w:name w:val="xl178"/>
    <w:basedOn w:val="a1"/>
    <w:uiPriority w:val="99"/>
    <w:qFormat/>
    <w:rsid w:val="00096DF3"/>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9">
    <w:name w:val="xl179"/>
    <w:basedOn w:val="a1"/>
    <w:uiPriority w:val="99"/>
    <w:qFormat/>
    <w:rsid w:val="00096DF3"/>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80">
    <w:name w:val="xl180"/>
    <w:basedOn w:val="a1"/>
    <w:uiPriority w:val="99"/>
    <w:qFormat/>
    <w:rsid w:val="00096DF3"/>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81">
    <w:name w:val="xl181"/>
    <w:basedOn w:val="a1"/>
    <w:uiPriority w:val="99"/>
    <w:qFormat/>
    <w:rsid w:val="00096DF3"/>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82">
    <w:name w:val="xl182"/>
    <w:basedOn w:val="a1"/>
    <w:uiPriority w:val="99"/>
    <w:qFormat/>
    <w:rsid w:val="00096DF3"/>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83">
    <w:name w:val="xl183"/>
    <w:basedOn w:val="a1"/>
    <w:uiPriority w:val="99"/>
    <w:qFormat/>
    <w:rsid w:val="00096DF3"/>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84">
    <w:name w:val="xl184"/>
    <w:basedOn w:val="a1"/>
    <w:uiPriority w:val="99"/>
    <w:qFormat/>
    <w:rsid w:val="00096DF3"/>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85">
    <w:name w:val="xl185"/>
    <w:basedOn w:val="a1"/>
    <w:uiPriority w:val="99"/>
    <w:qFormat/>
    <w:rsid w:val="00096DF3"/>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86">
    <w:name w:val="xl186"/>
    <w:basedOn w:val="a1"/>
    <w:uiPriority w:val="99"/>
    <w:qFormat/>
    <w:rsid w:val="00096DF3"/>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87">
    <w:name w:val="xl187"/>
    <w:basedOn w:val="a1"/>
    <w:uiPriority w:val="99"/>
    <w:qFormat/>
    <w:rsid w:val="00096DF3"/>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10">
    <w:name w:val="Заголовок 7 Знак1"/>
    <w:uiPriority w:val="99"/>
    <w:semiHidden/>
    <w:rsid w:val="00096DF3"/>
    <w:rPr>
      <w:rFonts w:ascii="Cambria" w:eastAsia="Times New Roman" w:hAnsi="Cambria" w:cs="Times New Roman"/>
      <w:i/>
      <w:iCs/>
      <w:color w:val="404040"/>
      <w:sz w:val="24"/>
      <w:szCs w:val="24"/>
    </w:rPr>
  </w:style>
  <w:style w:type="character" w:customStyle="1" w:styleId="810">
    <w:name w:val="Заголовок 8 Знак1"/>
    <w:uiPriority w:val="99"/>
    <w:semiHidden/>
    <w:rsid w:val="00096DF3"/>
    <w:rPr>
      <w:rFonts w:ascii="Cambria" w:eastAsia="Times New Roman" w:hAnsi="Cambria" w:cs="Times New Roman"/>
      <w:color w:val="404040"/>
    </w:rPr>
  </w:style>
  <w:style w:type="character" w:customStyle="1" w:styleId="910">
    <w:name w:val="Заголовок 9 Знак1"/>
    <w:uiPriority w:val="99"/>
    <w:semiHidden/>
    <w:rsid w:val="00096DF3"/>
    <w:rPr>
      <w:rFonts w:ascii="Cambria" w:eastAsia="Times New Roman" w:hAnsi="Cambria" w:cs="Times New Roman"/>
      <w:i/>
      <w:iCs/>
      <w:color w:val="404040"/>
    </w:rPr>
  </w:style>
  <w:style w:type="character" w:customStyle="1" w:styleId="312">
    <w:name w:val="Основной текст с отступом 3 Знак1"/>
    <w:uiPriority w:val="99"/>
    <w:semiHidden/>
    <w:rsid w:val="00096DF3"/>
    <w:rPr>
      <w:rFonts w:ascii="Times New Roman" w:eastAsia="Times New Roman" w:hAnsi="Times New Roman"/>
      <w:sz w:val="16"/>
      <w:szCs w:val="16"/>
    </w:rPr>
  </w:style>
  <w:style w:type="character" w:customStyle="1" w:styleId="214">
    <w:name w:val="Основной текст с отступом 2 Знак1"/>
    <w:aliases w:val="Знак Знак Знак Знак Знак Знак2,Знак Знак Знак Знак Знак Знак Знак1,Знак Знак Знак Знак Знак Знак Знак Знак Знак Знак Знак Знак1"/>
    <w:uiPriority w:val="99"/>
    <w:semiHidden/>
    <w:rsid w:val="00096DF3"/>
    <w:rPr>
      <w:rFonts w:ascii="Times New Roman" w:eastAsia="Times New Roman" w:hAnsi="Times New Roman"/>
      <w:sz w:val="24"/>
      <w:szCs w:val="24"/>
    </w:rPr>
  </w:style>
  <w:style w:type="character" w:customStyle="1" w:styleId="1f">
    <w:name w:val="Основной текст с отступом Знак1"/>
    <w:uiPriority w:val="99"/>
    <w:semiHidden/>
    <w:rsid w:val="00096DF3"/>
    <w:rPr>
      <w:rFonts w:ascii="Times New Roman" w:eastAsia="Times New Roman" w:hAnsi="Times New Roman"/>
      <w:sz w:val="24"/>
      <w:szCs w:val="24"/>
    </w:rPr>
  </w:style>
  <w:style w:type="character" w:customStyle="1" w:styleId="313">
    <w:name w:val="Основной текст 3 Знак1"/>
    <w:uiPriority w:val="99"/>
    <w:semiHidden/>
    <w:rsid w:val="00096DF3"/>
    <w:rPr>
      <w:rFonts w:ascii="Times New Roman" w:eastAsia="Times New Roman" w:hAnsi="Times New Roman"/>
      <w:sz w:val="16"/>
      <w:szCs w:val="16"/>
    </w:rPr>
  </w:style>
  <w:style w:type="character" w:customStyle="1" w:styleId="1f0">
    <w:name w:val="Подзаголовок Знак1"/>
    <w:uiPriority w:val="99"/>
    <w:rsid w:val="00096DF3"/>
    <w:rPr>
      <w:rFonts w:ascii="Cambria" w:eastAsia="Times New Roman" w:hAnsi="Cambria" w:cs="Times New Roman"/>
      <w:i/>
      <w:iCs/>
      <w:color w:val="4F81BD"/>
      <w:spacing w:val="15"/>
      <w:sz w:val="24"/>
      <w:szCs w:val="24"/>
    </w:rPr>
  </w:style>
  <w:style w:type="character" w:customStyle="1" w:styleId="1f1">
    <w:name w:val="Нижний колонтитул Знак1"/>
    <w:uiPriority w:val="99"/>
    <w:semiHidden/>
    <w:rsid w:val="00096DF3"/>
    <w:rPr>
      <w:rFonts w:ascii="Times New Roman" w:eastAsia="Times New Roman" w:hAnsi="Times New Roman"/>
      <w:sz w:val="24"/>
      <w:szCs w:val="24"/>
    </w:rPr>
  </w:style>
  <w:style w:type="character" w:customStyle="1" w:styleId="1f2">
    <w:name w:val="Текст выноски Знак1"/>
    <w:uiPriority w:val="99"/>
    <w:semiHidden/>
    <w:rsid w:val="00096DF3"/>
    <w:rPr>
      <w:rFonts w:ascii="Tahoma" w:hAnsi="Tahoma" w:cs="Tahoma"/>
      <w:sz w:val="16"/>
      <w:szCs w:val="16"/>
    </w:rPr>
  </w:style>
  <w:style w:type="character" w:customStyle="1" w:styleId="ff24">
    <w:name w:val="ff24"/>
    <w:rsid w:val="00096DF3"/>
    <w:rPr>
      <w:rFonts w:ascii="Tahoma" w:hAnsi="Tahoma" w:cs="Tahoma" w:hint="default"/>
    </w:rPr>
  </w:style>
  <w:style w:type="character" w:customStyle="1" w:styleId="s5accordionmenuleft">
    <w:name w:val="s5_accordion_menu_left"/>
    <w:rsid w:val="00096DF3"/>
  </w:style>
  <w:style w:type="character" w:customStyle="1" w:styleId="separator">
    <w:name w:val="separator"/>
    <w:rsid w:val="00096DF3"/>
  </w:style>
  <w:style w:type="paragraph" w:customStyle="1" w:styleId="1f3">
    <w:name w:val="Без интервала1"/>
    <w:uiPriority w:val="99"/>
    <w:qFormat/>
    <w:rsid w:val="00096DF3"/>
    <w:pPr>
      <w:spacing w:after="0" w:line="240" w:lineRule="auto"/>
    </w:pPr>
    <w:rPr>
      <w:rFonts w:ascii="Calibri" w:eastAsia="Times New Roman" w:hAnsi="Calibri" w:cs="Times New Roman"/>
    </w:rPr>
  </w:style>
  <w:style w:type="character" w:customStyle="1" w:styleId="HTML10">
    <w:name w:val="Адрес HTML Знак1"/>
    <w:uiPriority w:val="99"/>
    <w:semiHidden/>
    <w:rsid w:val="00096DF3"/>
    <w:rPr>
      <w:rFonts w:ascii="Times New Roman" w:eastAsia="Times New Roman" w:hAnsi="Times New Roman"/>
      <w:i/>
      <w:iCs/>
      <w:sz w:val="28"/>
      <w:szCs w:val="24"/>
    </w:rPr>
  </w:style>
  <w:style w:type="character" w:customStyle="1" w:styleId="z-10">
    <w:name w:val="z-Начало формы Знак1"/>
    <w:uiPriority w:val="99"/>
    <w:semiHidden/>
    <w:rsid w:val="00096DF3"/>
    <w:rPr>
      <w:rFonts w:ascii="Arial" w:eastAsia="Times New Roman" w:hAnsi="Arial" w:cs="Arial"/>
      <w:vanish/>
      <w:sz w:val="16"/>
      <w:szCs w:val="16"/>
    </w:rPr>
  </w:style>
  <w:style w:type="character" w:customStyle="1" w:styleId="z-11">
    <w:name w:val="z-Конец формы Знак1"/>
    <w:uiPriority w:val="99"/>
    <w:semiHidden/>
    <w:rsid w:val="00096DF3"/>
    <w:rPr>
      <w:rFonts w:ascii="Arial" w:eastAsia="Times New Roman" w:hAnsi="Arial" w:cs="Arial"/>
      <w:vanish/>
      <w:sz w:val="16"/>
      <w:szCs w:val="16"/>
    </w:rPr>
  </w:style>
  <w:style w:type="paragraph" w:customStyle="1" w:styleId="S">
    <w:name w:val="S_Обычный"/>
    <w:basedOn w:val="a1"/>
    <w:uiPriority w:val="99"/>
    <w:qFormat/>
    <w:rsid w:val="00096DF3"/>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Style21">
    <w:name w:val="Style21"/>
    <w:basedOn w:val="a1"/>
    <w:uiPriority w:val="99"/>
    <w:qFormat/>
    <w:rsid w:val="00096DF3"/>
    <w:pPr>
      <w:widowControl w:val="0"/>
      <w:autoSpaceDE w:val="0"/>
      <w:autoSpaceDN w:val="0"/>
      <w:adjustRightInd w:val="0"/>
      <w:spacing w:after="0" w:line="278" w:lineRule="exact"/>
      <w:ind w:hanging="235"/>
    </w:pPr>
    <w:rPr>
      <w:rFonts w:ascii="Times New Roman" w:eastAsia="Times New Roman" w:hAnsi="Times New Roman" w:cs="Times New Roman"/>
      <w:sz w:val="24"/>
      <w:szCs w:val="24"/>
      <w:lang w:eastAsia="ru-RU"/>
    </w:rPr>
  </w:style>
  <w:style w:type="character" w:customStyle="1" w:styleId="FontStyle30">
    <w:name w:val="Font Style30"/>
    <w:rsid w:val="00096DF3"/>
    <w:rPr>
      <w:rFonts w:ascii="Times New Roman" w:hAnsi="Times New Roman" w:cs="Times New Roman" w:hint="default"/>
      <w:sz w:val="22"/>
      <w:szCs w:val="22"/>
    </w:rPr>
  </w:style>
  <w:style w:type="character" w:customStyle="1" w:styleId="113">
    <w:name w:val="Заголовок 1 Знак1"/>
    <w:aliases w:val="Знак5 Знак1,1 Заголовок Знак1"/>
    <w:rsid w:val="00096DF3"/>
    <w:rPr>
      <w:rFonts w:ascii="Cambria" w:eastAsia="Times New Roman" w:hAnsi="Cambria" w:cs="Times New Roman"/>
      <w:b/>
      <w:bCs/>
      <w:color w:val="365F91"/>
      <w:sz w:val="28"/>
      <w:szCs w:val="28"/>
    </w:rPr>
  </w:style>
  <w:style w:type="character" w:customStyle="1" w:styleId="2f">
    <w:name w:val="Текст сноски Знак2"/>
    <w:aliases w:val="Table_Footnote_last Знак Знак3,Table_Footnote_last Знак Знак Знак2,Table_Footnote_last Знак3"/>
    <w:semiHidden/>
    <w:rsid w:val="00096DF3"/>
  </w:style>
  <w:style w:type="character" w:customStyle="1" w:styleId="1f4">
    <w:name w:val="Схема документа Знак1"/>
    <w:uiPriority w:val="99"/>
    <w:semiHidden/>
    <w:rsid w:val="00096DF3"/>
    <w:rPr>
      <w:rFonts w:ascii="Tahoma" w:hAnsi="Tahoma" w:cs="Tahoma"/>
      <w:sz w:val="16"/>
      <w:szCs w:val="16"/>
    </w:rPr>
  </w:style>
  <w:style w:type="character" w:customStyle="1" w:styleId="1f5">
    <w:name w:val="Текст Знак1"/>
    <w:uiPriority w:val="99"/>
    <w:semiHidden/>
    <w:rsid w:val="00096DF3"/>
    <w:rPr>
      <w:rFonts w:ascii="Consolas" w:hAnsi="Consolas" w:cs="Consolas"/>
      <w:sz w:val="21"/>
      <w:szCs w:val="21"/>
    </w:rPr>
  </w:style>
  <w:style w:type="character" w:customStyle="1" w:styleId="314">
    <w:name w:val="Знак31"/>
    <w:rsid w:val="00096DF3"/>
    <w:rPr>
      <w:sz w:val="24"/>
      <w:szCs w:val="24"/>
      <w:lang w:val="ru-RU" w:eastAsia="ru-RU" w:bidi="ar-SA"/>
    </w:rPr>
  </w:style>
  <w:style w:type="character" w:customStyle="1" w:styleId="39">
    <w:name w:val="Основной текст Знак3"/>
    <w:aliases w:val="Основной текст Знак Знак Знак2,Знак Знак1 Знак Знак2,Знак1 Знак Знак4,Знак1 Знак3,Знак Знак3,Знак2 Знак Знак Знак2,Знак2 Знак1 Знак2,Знак2 Знак Знак4,Знак2 Знак4"/>
    <w:uiPriority w:val="99"/>
    <w:semiHidden/>
    <w:rsid w:val="00096DF3"/>
    <w:rPr>
      <w:sz w:val="24"/>
      <w:szCs w:val="24"/>
    </w:rPr>
  </w:style>
  <w:style w:type="paragraph" w:customStyle="1" w:styleId="2110">
    <w:name w:val="Знак2 Знак1 Знак1"/>
    <w:aliases w:val="Знак2 Знак3"/>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4">
    <w:name w:val="Без интервала11"/>
    <w:qFormat/>
    <w:rsid w:val="00096DF3"/>
    <w:pPr>
      <w:spacing w:after="0" w:line="240" w:lineRule="auto"/>
    </w:pPr>
    <w:rPr>
      <w:rFonts w:ascii="Calibri" w:eastAsia="Times New Roman" w:hAnsi="Calibri" w:cs="Times New Roman"/>
    </w:rPr>
  </w:style>
  <w:style w:type="paragraph" w:customStyle="1" w:styleId="3a">
    <w:name w:val="Обычный3"/>
    <w:uiPriority w:val="99"/>
    <w:qFormat/>
    <w:rsid w:val="00096DF3"/>
    <w:pPr>
      <w:spacing w:after="0" w:line="240" w:lineRule="auto"/>
    </w:pPr>
    <w:rPr>
      <w:rFonts w:ascii="Times New Roman" w:eastAsia="Times New Roman" w:hAnsi="Times New Roman" w:cs="Times New Roman"/>
      <w:szCs w:val="24"/>
      <w:lang w:eastAsia="ru-RU"/>
    </w:rPr>
  </w:style>
  <w:style w:type="paragraph" w:customStyle="1" w:styleId="330">
    <w:name w:val="Основной текст с отступом 33"/>
    <w:basedOn w:val="a1"/>
    <w:uiPriority w:val="99"/>
    <w:qFormat/>
    <w:rsid w:val="00096DF3"/>
    <w:pPr>
      <w:tabs>
        <w:tab w:val="left" w:pos="8789"/>
      </w:tabs>
      <w:overflowPunct w:val="0"/>
      <w:autoSpaceDE w:val="0"/>
      <w:autoSpaceDN w:val="0"/>
      <w:adjustRightInd w:val="0"/>
      <w:spacing w:after="0" w:line="240" w:lineRule="auto"/>
      <w:ind w:firstLine="737"/>
      <w:jc w:val="both"/>
      <w:textAlignment w:val="baseline"/>
    </w:pPr>
    <w:rPr>
      <w:rFonts w:ascii="Times New Roman" w:eastAsia="Times New Roman" w:hAnsi="Times New Roman" w:cs="Times New Roman"/>
      <w:sz w:val="28"/>
      <w:szCs w:val="20"/>
      <w:lang w:eastAsia="ru-RU"/>
    </w:rPr>
  </w:style>
  <w:style w:type="paragraph" w:customStyle="1" w:styleId="2f0">
    <w:name w:val="Без интервала2"/>
    <w:uiPriority w:val="99"/>
    <w:qFormat/>
    <w:rsid w:val="00096DF3"/>
    <w:pPr>
      <w:spacing w:after="0" w:line="240" w:lineRule="auto"/>
    </w:pPr>
    <w:rPr>
      <w:rFonts w:ascii="Calibri" w:eastAsia="Times New Roman" w:hAnsi="Calibri" w:cs="Times New Roman"/>
    </w:rPr>
  </w:style>
  <w:style w:type="numbering" w:customStyle="1" w:styleId="115">
    <w:name w:val="Нет списка11"/>
    <w:next w:val="a4"/>
    <w:uiPriority w:val="99"/>
    <w:semiHidden/>
    <w:unhideWhenUsed/>
    <w:rsid w:val="00096DF3"/>
  </w:style>
  <w:style w:type="character" w:customStyle="1" w:styleId="ConsPlusNormal0">
    <w:name w:val="ConsPlusNormal Знак"/>
    <w:link w:val="ConsPlusNormal"/>
    <w:uiPriority w:val="99"/>
    <w:locked/>
    <w:rsid w:val="00096DF3"/>
    <w:rPr>
      <w:rFonts w:ascii="Times New Roman" w:eastAsia="Calibri" w:hAnsi="Times New Roman" w:cs="Times New Roman"/>
      <w:sz w:val="28"/>
      <w:szCs w:val="28"/>
    </w:rPr>
  </w:style>
  <w:style w:type="paragraph" w:customStyle="1" w:styleId="ConsPlusTitle">
    <w:name w:val="ConsPlusTitle"/>
    <w:basedOn w:val="a1"/>
    <w:next w:val="ConsPlusNormal"/>
    <w:uiPriority w:val="99"/>
    <w:qFormat/>
    <w:rsid w:val="00096DF3"/>
    <w:pPr>
      <w:widowControl w:val="0"/>
      <w:suppressAutoHyphens/>
      <w:autoSpaceDE w:val="0"/>
      <w:spacing w:after="0" w:line="240" w:lineRule="auto"/>
    </w:pPr>
    <w:rPr>
      <w:rFonts w:ascii="Arial" w:eastAsia="Calibri" w:hAnsi="Arial" w:cs="Arial"/>
      <w:b/>
      <w:bCs/>
      <w:kern w:val="1"/>
      <w:sz w:val="20"/>
      <w:szCs w:val="20"/>
      <w:lang w:eastAsia="ar-SA"/>
    </w:rPr>
  </w:style>
  <w:style w:type="paragraph" w:customStyle="1" w:styleId="Style12">
    <w:name w:val="Style12"/>
    <w:basedOn w:val="a1"/>
    <w:uiPriority w:val="99"/>
    <w:qFormat/>
    <w:rsid w:val="00096DF3"/>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20">
    <w:name w:val="Style20"/>
    <w:basedOn w:val="a1"/>
    <w:uiPriority w:val="99"/>
    <w:qFormat/>
    <w:rsid w:val="00096DF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1"/>
    <w:uiPriority w:val="99"/>
    <w:qFormat/>
    <w:rsid w:val="00096DF3"/>
    <w:pPr>
      <w:widowControl w:val="0"/>
      <w:autoSpaceDE w:val="0"/>
      <w:autoSpaceDN w:val="0"/>
      <w:adjustRightInd w:val="0"/>
      <w:spacing w:after="0" w:line="250" w:lineRule="exact"/>
    </w:pPr>
    <w:rPr>
      <w:rFonts w:ascii="Times New Roman" w:eastAsia="Times New Roman" w:hAnsi="Times New Roman" w:cs="Times New Roman"/>
      <w:sz w:val="24"/>
      <w:szCs w:val="24"/>
      <w:lang w:eastAsia="ru-RU"/>
    </w:rPr>
  </w:style>
  <w:style w:type="character" w:customStyle="1" w:styleId="FontStyle34">
    <w:name w:val="Font Style34"/>
    <w:uiPriority w:val="99"/>
    <w:rsid w:val="00096DF3"/>
    <w:rPr>
      <w:rFonts w:ascii="Times New Roman" w:hAnsi="Times New Roman" w:cs="Times New Roman"/>
      <w:sz w:val="22"/>
      <w:szCs w:val="22"/>
    </w:rPr>
  </w:style>
  <w:style w:type="character" w:customStyle="1" w:styleId="FontStyle29">
    <w:name w:val="Font Style29"/>
    <w:uiPriority w:val="99"/>
    <w:rsid w:val="00096DF3"/>
    <w:rPr>
      <w:rFonts w:ascii="Times New Roman" w:hAnsi="Times New Roman" w:cs="Times New Roman"/>
      <w:b/>
      <w:bCs/>
      <w:smallCaps/>
      <w:sz w:val="16"/>
      <w:szCs w:val="16"/>
    </w:rPr>
  </w:style>
  <w:style w:type="character" w:customStyle="1" w:styleId="FontStyle37">
    <w:name w:val="Font Style37"/>
    <w:uiPriority w:val="99"/>
    <w:rsid w:val="00096DF3"/>
    <w:rPr>
      <w:rFonts w:ascii="Franklin Gothic Medium" w:hAnsi="Franklin Gothic Medium" w:cs="Franklin Gothic Medium"/>
      <w:spacing w:val="20"/>
      <w:sz w:val="14"/>
      <w:szCs w:val="14"/>
    </w:rPr>
  </w:style>
  <w:style w:type="character" w:customStyle="1" w:styleId="FontStyle38">
    <w:name w:val="Font Style38"/>
    <w:uiPriority w:val="99"/>
    <w:rsid w:val="00096DF3"/>
    <w:rPr>
      <w:rFonts w:ascii="Times New Roman" w:hAnsi="Times New Roman" w:cs="Times New Roman"/>
      <w:b/>
      <w:bCs/>
      <w:spacing w:val="-10"/>
      <w:sz w:val="22"/>
      <w:szCs w:val="22"/>
    </w:rPr>
  </w:style>
  <w:style w:type="character" w:customStyle="1" w:styleId="127">
    <w:name w:val="127 см Знак"/>
    <w:link w:val="1270"/>
    <w:uiPriority w:val="99"/>
    <w:locked/>
    <w:rsid w:val="00096DF3"/>
    <w:rPr>
      <w:sz w:val="26"/>
      <w:szCs w:val="26"/>
    </w:rPr>
  </w:style>
  <w:style w:type="paragraph" w:customStyle="1" w:styleId="1270">
    <w:name w:val="127 см"/>
    <w:basedOn w:val="a1"/>
    <w:next w:val="a1"/>
    <w:link w:val="127"/>
    <w:uiPriority w:val="99"/>
    <w:qFormat/>
    <w:rsid w:val="00096DF3"/>
    <w:pPr>
      <w:widowControl w:val="0"/>
      <w:autoSpaceDE w:val="0"/>
      <w:autoSpaceDN w:val="0"/>
      <w:adjustRightInd w:val="0"/>
      <w:spacing w:before="120" w:after="0" w:line="240" w:lineRule="auto"/>
      <w:ind w:left="720"/>
      <w:jc w:val="both"/>
    </w:pPr>
    <w:rPr>
      <w:sz w:val="26"/>
      <w:szCs w:val="26"/>
    </w:rPr>
  </w:style>
  <w:style w:type="numbering" w:customStyle="1" w:styleId="72">
    <w:name w:val="Нет списка7"/>
    <w:next w:val="a4"/>
    <w:uiPriority w:val="99"/>
    <w:semiHidden/>
    <w:rsid w:val="00096DF3"/>
  </w:style>
  <w:style w:type="table" w:customStyle="1" w:styleId="2f1">
    <w:name w:val="Сетка таблицы2"/>
    <w:basedOn w:val="a3"/>
    <w:next w:val="a5"/>
    <w:rsid w:val="00096DF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Нет списка12"/>
    <w:next w:val="a4"/>
    <w:uiPriority w:val="99"/>
    <w:semiHidden/>
    <w:unhideWhenUsed/>
    <w:rsid w:val="00096DF3"/>
  </w:style>
  <w:style w:type="table" w:customStyle="1" w:styleId="116">
    <w:name w:val="Сетка таблицы11"/>
    <w:basedOn w:val="a3"/>
    <w:next w:val="a5"/>
    <w:rsid w:val="00096DF3"/>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5">
    <w:name w:val="Нет списка21"/>
    <w:next w:val="a4"/>
    <w:uiPriority w:val="99"/>
    <w:semiHidden/>
    <w:unhideWhenUsed/>
    <w:rsid w:val="00096DF3"/>
  </w:style>
  <w:style w:type="numbering" w:customStyle="1" w:styleId="315">
    <w:name w:val="Нет списка31"/>
    <w:next w:val="a4"/>
    <w:uiPriority w:val="99"/>
    <w:semiHidden/>
    <w:unhideWhenUsed/>
    <w:rsid w:val="00096DF3"/>
  </w:style>
  <w:style w:type="numbering" w:customStyle="1" w:styleId="410">
    <w:name w:val="Нет списка41"/>
    <w:next w:val="a4"/>
    <w:uiPriority w:val="99"/>
    <w:semiHidden/>
    <w:unhideWhenUsed/>
    <w:rsid w:val="00096DF3"/>
  </w:style>
  <w:style w:type="numbering" w:customStyle="1" w:styleId="510">
    <w:name w:val="Нет списка51"/>
    <w:next w:val="a4"/>
    <w:uiPriority w:val="99"/>
    <w:semiHidden/>
    <w:unhideWhenUsed/>
    <w:rsid w:val="00096DF3"/>
  </w:style>
  <w:style w:type="numbering" w:customStyle="1" w:styleId="610">
    <w:name w:val="Нет списка61"/>
    <w:next w:val="a4"/>
    <w:uiPriority w:val="99"/>
    <w:semiHidden/>
    <w:unhideWhenUsed/>
    <w:rsid w:val="00096DF3"/>
  </w:style>
  <w:style w:type="numbering" w:customStyle="1" w:styleId="1110">
    <w:name w:val="Нет списка111"/>
    <w:next w:val="a4"/>
    <w:uiPriority w:val="99"/>
    <w:semiHidden/>
    <w:unhideWhenUsed/>
    <w:rsid w:val="00096DF3"/>
  </w:style>
  <w:style w:type="numbering" w:customStyle="1" w:styleId="82">
    <w:name w:val="Нет списка8"/>
    <w:next w:val="a4"/>
    <w:uiPriority w:val="99"/>
    <w:semiHidden/>
    <w:unhideWhenUsed/>
    <w:rsid w:val="00096DF3"/>
  </w:style>
  <w:style w:type="paragraph" w:customStyle="1" w:styleId="44">
    <w:name w:val="Обычный4"/>
    <w:uiPriority w:val="99"/>
    <w:qFormat/>
    <w:rsid w:val="00096DF3"/>
    <w:pPr>
      <w:spacing w:after="0" w:line="240" w:lineRule="auto"/>
    </w:pPr>
    <w:rPr>
      <w:rFonts w:ascii="Times New Roman" w:eastAsia="Times New Roman" w:hAnsi="Times New Roman" w:cs="Times New Roman"/>
      <w:szCs w:val="24"/>
      <w:lang w:eastAsia="ru-RU"/>
    </w:rPr>
  </w:style>
  <w:style w:type="character" w:customStyle="1" w:styleId="124">
    <w:name w:val="Знак Знак12"/>
    <w:rsid w:val="00096DF3"/>
    <w:rPr>
      <w:rFonts w:ascii="Times New Roman" w:eastAsia="Times New Roman" w:hAnsi="Times New Roman" w:cs="Times New Roman"/>
      <w:b/>
      <w:bCs/>
      <w:sz w:val="24"/>
      <w:szCs w:val="24"/>
      <w:lang w:eastAsia="ru-RU"/>
    </w:rPr>
  </w:style>
  <w:style w:type="character" w:customStyle="1" w:styleId="131">
    <w:name w:val="Знак1 Знак Знак Знак3"/>
    <w:rsid w:val="00096DF3"/>
    <w:rPr>
      <w:rFonts w:ascii="Times New Roman" w:eastAsia="Times New Roman" w:hAnsi="Times New Roman" w:cs="Times New Roman"/>
      <w:sz w:val="24"/>
      <w:szCs w:val="24"/>
      <w:lang w:eastAsia="ru-RU"/>
    </w:rPr>
  </w:style>
  <w:style w:type="character" w:customStyle="1" w:styleId="420">
    <w:name w:val="Знак Знак42"/>
    <w:rsid w:val="00096DF3"/>
    <w:rPr>
      <w:rFonts w:ascii="Times New Roman" w:eastAsia="Times New Roman" w:hAnsi="Times New Roman" w:cs="Times New Roman"/>
      <w:b/>
      <w:bCs/>
      <w:sz w:val="20"/>
      <w:szCs w:val="24"/>
      <w:lang w:eastAsia="ru-RU"/>
    </w:rPr>
  </w:style>
  <w:style w:type="character" w:customStyle="1" w:styleId="1f6">
    <w:name w:val="Название Знак1"/>
    <w:uiPriority w:val="99"/>
    <w:rsid w:val="00096DF3"/>
    <w:rPr>
      <w:rFonts w:ascii="Cambria" w:eastAsia="Times New Roman" w:hAnsi="Cambria" w:cs="Times New Roman"/>
      <w:color w:val="17365D"/>
      <w:spacing w:val="5"/>
      <w:kern w:val="28"/>
      <w:sz w:val="52"/>
      <w:szCs w:val="52"/>
    </w:rPr>
  </w:style>
  <w:style w:type="paragraph" w:customStyle="1" w:styleId="news-date">
    <w:name w:val="news-date"/>
    <w:basedOn w:val="a1"/>
    <w:uiPriority w:val="99"/>
    <w:qFormat/>
    <w:rsid w:val="00096DF3"/>
    <w:pPr>
      <w:spacing w:before="107" w:after="161" w:line="240" w:lineRule="auto"/>
    </w:pPr>
    <w:rPr>
      <w:rFonts w:ascii="Times New Roman" w:eastAsia="Times New Roman" w:hAnsi="Times New Roman" w:cs="Times New Roman"/>
      <w:color w:val="777777"/>
      <w:sz w:val="12"/>
      <w:szCs w:val="12"/>
      <w:lang w:eastAsia="ru-RU"/>
    </w:rPr>
  </w:style>
  <w:style w:type="character" w:customStyle="1" w:styleId="HTML11">
    <w:name w:val="Стандартный HTML Знак1"/>
    <w:basedOn w:val="a2"/>
    <w:uiPriority w:val="99"/>
    <w:semiHidden/>
    <w:rsid w:val="00096DF3"/>
    <w:rPr>
      <w:rFonts w:ascii="Consolas" w:hAnsi="Consolas" w:cs="Consolas"/>
    </w:rPr>
  </w:style>
  <w:style w:type="numbering" w:customStyle="1" w:styleId="94">
    <w:name w:val="Нет списка9"/>
    <w:next w:val="a4"/>
    <w:uiPriority w:val="99"/>
    <w:semiHidden/>
    <w:rsid w:val="00096DF3"/>
  </w:style>
  <w:style w:type="paragraph" w:customStyle="1" w:styleId="54">
    <w:name w:val="Обычный5"/>
    <w:uiPriority w:val="99"/>
    <w:qFormat/>
    <w:rsid w:val="00096DF3"/>
    <w:pPr>
      <w:spacing w:after="0" w:line="240" w:lineRule="auto"/>
    </w:pPr>
    <w:rPr>
      <w:rFonts w:ascii="Times New Roman" w:eastAsia="Times New Roman" w:hAnsi="Times New Roman" w:cs="Times New Roman"/>
      <w:szCs w:val="24"/>
      <w:lang w:eastAsia="ru-RU"/>
    </w:rPr>
  </w:style>
  <w:style w:type="character" w:customStyle="1" w:styleId="117">
    <w:name w:val="Знак Знак11"/>
    <w:rsid w:val="00096DF3"/>
    <w:rPr>
      <w:rFonts w:ascii="Times New Roman" w:eastAsia="Times New Roman" w:hAnsi="Times New Roman" w:cs="Times New Roman"/>
      <w:b/>
      <w:bCs/>
      <w:sz w:val="24"/>
      <w:szCs w:val="24"/>
      <w:lang w:eastAsia="ru-RU"/>
    </w:rPr>
  </w:style>
  <w:style w:type="character" w:customStyle="1" w:styleId="125">
    <w:name w:val="Знак1 Знак Знак Знак2"/>
    <w:rsid w:val="00096DF3"/>
    <w:rPr>
      <w:rFonts w:ascii="Times New Roman" w:eastAsia="Times New Roman" w:hAnsi="Times New Roman" w:cs="Times New Roman"/>
      <w:sz w:val="24"/>
      <w:szCs w:val="24"/>
      <w:lang w:eastAsia="ru-RU"/>
    </w:rPr>
  </w:style>
  <w:style w:type="character" w:customStyle="1" w:styleId="411">
    <w:name w:val="Знак Знак41"/>
    <w:rsid w:val="00096DF3"/>
    <w:rPr>
      <w:rFonts w:ascii="Times New Roman" w:eastAsia="Times New Roman" w:hAnsi="Times New Roman" w:cs="Times New Roman"/>
      <w:b/>
      <w:bCs/>
      <w:sz w:val="20"/>
      <w:szCs w:val="24"/>
      <w:lang w:eastAsia="ru-RU"/>
    </w:rPr>
  </w:style>
  <w:style w:type="character" w:customStyle="1" w:styleId="2f2">
    <w:name w:val="2 Заголовок Знак"/>
    <w:rsid w:val="00096DF3"/>
    <w:rPr>
      <w:rFonts w:ascii="Times New Roman" w:eastAsia="Times New Roman" w:hAnsi="Times New Roman" w:cs="Times New Roman"/>
      <w:b/>
      <w:bCs/>
      <w:sz w:val="28"/>
      <w:szCs w:val="26"/>
    </w:rPr>
  </w:style>
  <w:style w:type="numbering" w:customStyle="1" w:styleId="132">
    <w:name w:val="Нет списка13"/>
    <w:next w:val="a4"/>
    <w:uiPriority w:val="99"/>
    <w:semiHidden/>
    <w:unhideWhenUsed/>
    <w:rsid w:val="00096DF3"/>
  </w:style>
  <w:style w:type="numbering" w:customStyle="1" w:styleId="221">
    <w:name w:val="Нет списка22"/>
    <w:next w:val="a4"/>
    <w:uiPriority w:val="99"/>
    <w:semiHidden/>
    <w:unhideWhenUsed/>
    <w:rsid w:val="00096DF3"/>
  </w:style>
  <w:style w:type="character" w:styleId="affff2">
    <w:name w:val="Placeholder Text"/>
    <w:uiPriority w:val="99"/>
    <w:semiHidden/>
    <w:rsid w:val="00096DF3"/>
    <w:rPr>
      <w:color w:val="808080"/>
    </w:rPr>
  </w:style>
  <w:style w:type="paragraph" w:customStyle="1" w:styleId="216">
    <w:name w:val="Основной текст 21"/>
    <w:basedOn w:val="a1"/>
    <w:uiPriority w:val="99"/>
    <w:qFormat/>
    <w:rsid w:val="00096DF3"/>
    <w:pPr>
      <w:widowControl w:val="0"/>
      <w:suppressAutoHyphens/>
      <w:spacing w:after="0" w:line="240" w:lineRule="auto"/>
      <w:ind w:firstLine="709"/>
      <w:jc w:val="both"/>
    </w:pPr>
    <w:rPr>
      <w:rFonts w:ascii="Times New Roman" w:eastAsia="Lucida Sans Unicode" w:hAnsi="Times New Roman" w:cs="Times New Roman"/>
      <w:kern w:val="1"/>
      <w:sz w:val="28"/>
      <w:szCs w:val="28"/>
    </w:rPr>
  </w:style>
  <w:style w:type="table" w:customStyle="1" w:styleId="126">
    <w:name w:val="Сетка таблицы12"/>
    <w:basedOn w:val="a3"/>
    <w:next w:val="a5"/>
    <w:uiPriority w:val="59"/>
    <w:rsid w:val="00096D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Нет списка112"/>
    <w:next w:val="a4"/>
    <w:semiHidden/>
    <w:rsid w:val="00096DF3"/>
  </w:style>
  <w:style w:type="character" w:styleId="affff3">
    <w:name w:val="annotation reference"/>
    <w:rsid w:val="00096DF3"/>
    <w:rPr>
      <w:sz w:val="16"/>
    </w:rPr>
  </w:style>
  <w:style w:type="paragraph" w:customStyle="1" w:styleId="affff4">
    <w:name w:val="обычн курсив"/>
    <w:basedOn w:val="a1"/>
    <w:link w:val="affff5"/>
    <w:qFormat/>
    <w:rsid w:val="00096DF3"/>
    <w:pPr>
      <w:spacing w:after="0" w:line="240" w:lineRule="auto"/>
      <w:ind w:firstLine="567"/>
      <w:jc w:val="both"/>
      <w:outlineLvl w:val="0"/>
    </w:pPr>
    <w:rPr>
      <w:rFonts w:ascii="Times New Roman" w:eastAsia="Times New Roman" w:hAnsi="Times New Roman" w:cs="Times New Roman"/>
      <w:i/>
      <w:sz w:val="28"/>
      <w:szCs w:val="24"/>
      <w:lang w:val="x-none" w:eastAsia="x-none"/>
    </w:rPr>
  </w:style>
  <w:style w:type="paragraph" w:customStyle="1" w:styleId="affff6">
    <w:name w:val="обычн_курсив"/>
    <w:basedOn w:val="a1"/>
    <w:link w:val="affff7"/>
    <w:qFormat/>
    <w:rsid w:val="00096DF3"/>
    <w:pPr>
      <w:spacing w:after="0" w:line="240" w:lineRule="auto"/>
      <w:ind w:firstLine="567"/>
      <w:jc w:val="both"/>
    </w:pPr>
    <w:rPr>
      <w:rFonts w:ascii="Times New Roman" w:eastAsia="Times New Roman" w:hAnsi="Times New Roman" w:cs="Times New Roman"/>
      <w:i/>
      <w:sz w:val="28"/>
      <w:szCs w:val="24"/>
      <w:lang w:val="x-none"/>
    </w:rPr>
  </w:style>
  <w:style w:type="character" w:customStyle="1" w:styleId="affff5">
    <w:name w:val="обычн курсив Знак"/>
    <w:link w:val="affff4"/>
    <w:rsid w:val="00096DF3"/>
    <w:rPr>
      <w:rFonts w:ascii="Times New Roman" w:eastAsia="Times New Roman" w:hAnsi="Times New Roman" w:cs="Times New Roman"/>
      <w:i/>
      <w:sz w:val="28"/>
      <w:szCs w:val="24"/>
      <w:lang w:val="x-none" w:eastAsia="x-none"/>
    </w:rPr>
  </w:style>
  <w:style w:type="paragraph" w:customStyle="1" w:styleId="affff8">
    <w:name w:val="содержание"/>
    <w:basedOn w:val="a1"/>
    <w:link w:val="affff9"/>
    <w:qFormat/>
    <w:rsid w:val="00096DF3"/>
    <w:pPr>
      <w:spacing w:after="0" w:line="240" w:lineRule="auto"/>
      <w:ind w:left="567" w:firstLine="709"/>
      <w:jc w:val="both"/>
    </w:pPr>
    <w:rPr>
      <w:rFonts w:ascii="Times New Roman" w:eastAsia="Times New Roman" w:hAnsi="Times New Roman" w:cs="Times New Roman"/>
      <w:sz w:val="28"/>
      <w:szCs w:val="24"/>
      <w:lang w:val="x-none"/>
    </w:rPr>
  </w:style>
  <w:style w:type="character" w:customStyle="1" w:styleId="affff7">
    <w:name w:val="обычн_курсив Знак"/>
    <w:link w:val="affff6"/>
    <w:rsid w:val="00096DF3"/>
    <w:rPr>
      <w:rFonts w:ascii="Times New Roman" w:eastAsia="Times New Roman" w:hAnsi="Times New Roman" w:cs="Times New Roman"/>
      <w:i/>
      <w:sz w:val="28"/>
      <w:szCs w:val="24"/>
      <w:lang w:val="x-none"/>
    </w:rPr>
  </w:style>
  <w:style w:type="paragraph" w:customStyle="1" w:styleId="affffa">
    <w:name w:val="обычн_без_отступа"/>
    <w:basedOn w:val="a1"/>
    <w:link w:val="affffb"/>
    <w:qFormat/>
    <w:rsid w:val="00096DF3"/>
    <w:pPr>
      <w:spacing w:after="0" w:line="240" w:lineRule="auto"/>
      <w:ind w:firstLine="709"/>
      <w:jc w:val="both"/>
    </w:pPr>
    <w:rPr>
      <w:rFonts w:ascii="Times New Roman" w:eastAsia="Times New Roman" w:hAnsi="Times New Roman" w:cs="Times New Roman"/>
      <w:sz w:val="28"/>
      <w:szCs w:val="24"/>
      <w:lang w:val="x-none"/>
    </w:rPr>
  </w:style>
  <w:style w:type="character" w:customStyle="1" w:styleId="affff9">
    <w:name w:val="содержание Знак"/>
    <w:link w:val="affff8"/>
    <w:rsid w:val="00096DF3"/>
    <w:rPr>
      <w:rFonts w:ascii="Times New Roman" w:eastAsia="Times New Roman" w:hAnsi="Times New Roman" w:cs="Times New Roman"/>
      <w:sz w:val="28"/>
      <w:szCs w:val="24"/>
      <w:lang w:val="x-none"/>
    </w:rPr>
  </w:style>
  <w:style w:type="paragraph" w:customStyle="1" w:styleId="affffc">
    <w:name w:val="содерж_назв"/>
    <w:basedOn w:val="a1"/>
    <w:link w:val="affffd"/>
    <w:qFormat/>
    <w:rsid w:val="00096DF3"/>
    <w:pPr>
      <w:spacing w:after="0" w:line="240" w:lineRule="auto"/>
      <w:ind w:firstLine="709"/>
      <w:jc w:val="both"/>
    </w:pPr>
    <w:rPr>
      <w:rFonts w:ascii="Times New Roman" w:eastAsia="Times New Roman" w:hAnsi="Times New Roman" w:cs="Times New Roman"/>
      <w:b/>
      <w:sz w:val="28"/>
      <w:szCs w:val="24"/>
      <w:lang w:val="en-US"/>
    </w:rPr>
  </w:style>
  <w:style w:type="character" w:customStyle="1" w:styleId="affffb">
    <w:name w:val="обычн_без_отступа Знак"/>
    <w:link w:val="affffa"/>
    <w:rsid w:val="00096DF3"/>
    <w:rPr>
      <w:rFonts w:ascii="Times New Roman" w:eastAsia="Times New Roman" w:hAnsi="Times New Roman" w:cs="Times New Roman"/>
      <w:sz w:val="28"/>
      <w:szCs w:val="24"/>
      <w:lang w:val="x-none"/>
    </w:rPr>
  </w:style>
  <w:style w:type="character" w:customStyle="1" w:styleId="affffd">
    <w:name w:val="содерж_назв Знак"/>
    <w:link w:val="affffc"/>
    <w:rsid w:val="00096DF3"/>
    <w:rPr>
      <w:rFonts w:ascii="Times New Roman" w:eastAsia="Times New Roman" w:hAnsi="Times New Roman" w:cs="Times New Roman"/>
      <w:b/>
      <w:sz w:val="28"/>
      <w:szCs w:val="24"/>
      <w:lang w:val="en-US"/>
    </w:rPr>
  </w:style>
  <w:style w:type="table" w:customStyle="1" w:styleId="1f7">
    <w:name w:val="Светлая заливка1"/>
    <w:basedOn w:val="a3"/>
    <w:uiPriority w:val="60"/>
    <w:rsid w:val="00096DF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7">
    <w:name w:val="Сетка таблицы21"/>
    <w:basedOn w:val="a3"/>
    <w:next w:val="a5"/>
    <w:uiPriority w:val="59"/>
    <w:rsid w:val="00096DF3"/>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b">
    <w:name w:val="Сетка таблицы3"/>
    <w:basedOn w:val="a3"/>
    <w:next w:val="a5"/>
    <w:uiPriority w:val="59"/>
    <w:rsid w:val="00096DF3"/>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e">
    <w:name w:val="annotation text"/>
    <w:basedOn w:val="a1"/>
    <w:link w:val="afffff"/>
    <w:rsid w:val="00096DF3"/>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fffff">
    <w:name w:val="Текст примечания Знак"/>
    <w:basedOn w:val="a2"/>
    <w:link w:val="affffe"/>
    <w:rsid w:val="00096DF3"/>
    <w:rPr>
      <w:rFonts w:ascii="Times New Roman" w:eastAsia="Times New Roman" w:hAnsi="Times New Roman" w:cs="Times New Roman"/>
      <w:sz w:val="28"/>
      <w:szCs w:val="20"/>
      <w:lang w:eastAsia="ru-RU"/>
    </w:rPr>
  </w:style>
  <w:style w:type="paragraph" w:styleId="afffff0">
    <w:name w:val="annotation subject"/>
    <w:basedOn w:val="affffe"/>
    <w:next w:val="affffe"/>
    <w:link w:val="afffff1"/>
    <w:rsid w:val="00096DF3"/>
    <w:rPr>
      <w:b/>
      <w:bCs/>
      <w:sz w:val="20"/>
      <w:lang w:val="x-none" w:eastAsia="x-none"/>
    </w:rPr>
  </w:style>
  <w:style w:type="character" w:customStyle="1" w:styleId="afffff1">
    <w:name w:val="Тема примечания Знак"/>
    <w:basedOn w:val="afffff"/>
    <w:link w:val="afffff0"/>
    <w:rsid w:val="00096DF3"/>
    <w:rPr>
      <w:rFonts w:ascii="Times New Roman" w:eastAsia="Times New Roman" w:hAnsi="Times New Roman" w:cs="Times New Roman"/>
      <w:b/>
      <w:bCs/>
      <w:sz w:val="20"/>
      <w:szCs w:val="20"/>
      <w:lang w:val="x-none" w:eastAsia="x-none"/>
    </w:rPr>
  </w:style>
  <w:style w:type="paragraph" w:customStyle="1" w:styleId="afffff2">
    <w:name w:val="таблица"/>
    <w:basedOn w:val="a1"/>
    <w:link w:val="afffff3"/>
    <w:qFormat/>
    <w:rsid w:val="00096DF3"/>
    <w:pPr>
      <w:spacing w:after="100" w:line="240" w:lineRule="auto"/>
    </w:pPr>
    <w:rPr>
      <w:rFonts w:ascii="Times New Roman" w:eastAsia="Times New Roman" w:hAnsi="Times New Roman" w:cs="Times New Roman"/>
      <w:sz w:val="28"/>
      <w:szCs w:val="20"/>
      <w:lang w:val="x-none" w:eastAsia="x-none"/>
    </w:rPr>
  </w:style>
  <w:style w:type="character" w:customStyle="1" w:styleId="afffff3">
    <w:name w:val="таблица Знак"/>
    <w:link w:val="afffff2"/>
    <w:rsid w:val="00096DF3"/>
    <w:rPr>
      <w:rFonts w:ascii="Times New Roman" w:eastAsia="Times New Roman" w:hAnsi="Times New Roman" w:cs="Times New Roman"/>
      <w:sz w:val="28"/>
      <w:szCs w:val="20"/>
      <w:lang w:val="x-none" w:eastAsia="x-none"/>
    </w:rPr>
  </w:style>
  <w:style w:type="paragraph" w:styleId="afffff4">
    <w:name w:val="Normal Indent"/>
    <w:basedOn w:val="a1"/>
    <w:link w:val="afffff5"/>
    <w:rsid w:val="00096DF3"/>
    <w:pPr>
      <w:spacing w:after="0" w:line="240" w:lineRule="auto"/>
      <w:ind w:left="708" w:firstLine="567"/>
      <w:jc w:val="both"/>
    </w:pPr>
    <w:rPr>
      <w:rFonts w:ascii="Times New Roman" w:eastAsia="Times New Roman" w:hAnsi="Times New Roman" w:cs="Times New Roman"/>
      <w:sz w:val="28"/>
      <w:szCs w:val="24"/>
      <w:lang w:eastAsia="ru-RU"/>
    </w:rPr>
  </w:style>
  <w:style w:type="character" w:customStyle="1" w:styleId="afffff5">
    <w:name w:val="Обычный отступ Знак"/>
    <w:link w:val="afffff4"/>
    <w:rsid w:val="00096DF3"/>
    <w:rPr>
      <w:rFonts w:ascii="Times New Roman" w:eastAsia="Times New Roman" w:hAnsi="Times New Roman" w:cs="Times New Roman"/>
      <w:sz w:val="28"/>
      <w:szCs w:val="24"/>
      <w:lang w:eastAsia="ru-RU"/>
    </w:rPr>
  </w:style>
  <w:style w:type="character" w:customStyle="1" w:styleId="2f3">
    <w:name w:val="Основной текст (2)_"/>
    <w:link w:val="2f4"/>
    <w:rsid w:val="00096DF3"/>
    <w:rPr>
      <w:shd w:val="clear" w:color="auto" w:fill="FFFFFF"/>
    </w:rPr>
  </w:style>
  <w:style w:type="character" w:customStyle="1" w:styleId="2f5">
    <w:name w:val="Основной текст (2) + Полужирный"/>
    <w:rsid w:val="00096DF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2f4">
    <w:name w:val="Основной текст (2)"/>
    <w:basedOn w:val="a1"/>
    <w:link w:val="2f3"/>
    <w:qFormat/>
    <w:rsid w:val="00096DF3"/>
    <w:pPr>
      <w:widowControl w:val="0"/>
      <w:shd w:val="clear" w:color="auto" w:fill="FFFFFF"/>
      <w:spacing w:after="540" w:line="298" w:lineRule="exact"/>
      <w:jc w:val="center"/>
    </w:pPr>
  </w:style>
  <w:style w:type="character" w:customStyle="1" w:styleId="FontStyle11">
    <w:name w:val="Font Style11"/>
    <w:rsid w:val="00096DF3"/>
    <w:rPr>
      <w:rFonts w:ascii="Times New Roman" w:hAnsi="Times New Roman" w:cs="Times New Roman"/>
      <w:sz w:val="24"/>
      <w:szCs w:val="24"/>
    </w:rPr>
  </w:style>
  <w:style w:type="paragraph" w:customStyle="1" w:styleId="Style4">
    <w:name w:val="Style4"/>
    <w:basedOn w:val="a1"/>
    <w:uiPriority w:val="99"/>
    <w:qFormat/>
    <w:rsid w:val="00096DF3"/>
    <w:pPr>
      <w:widowControl w:val="0"/>
      <w:autoSpaceDE w:val="0"/>
      <w:spacing w:after="0" w:line="285" w:lineRule="exact"/>
      <w:ind w:firstLine="192"/>
    </w:pPr>
    <w:rPr>
      <w:rFonts w:ascii="Times New Roman" w:eastAsia="Times New Roman" w:hAnsi="Times New Roman" w:cs="Times New Roman"/>
      <w:sz w:val="24"/>
      <w:szCs w:val="24"/>
      <w:lang w:eastAsia="ar-SA"/>
    </w:rPr>
  </w:style>
  <w:style w:type="paragraph" w:customStyle="1" w:styleId="Style1">
    <w:name w:val="Style1"/>
    <w:basedOn w:val="a1"/>
    <w:uiPriority w:val="99"/>
    <w:qFormat/>
    <w:rsid w:val="00096DF3"/>
    <w:pPr>
      <w:widowControl w:val="0"/>
      <w:autoSpaceDE w:val="0"/>
      <w:spacing w:after="0" w:line="240" w:lineRule="auto"/>
    </w:pPr>
    <w:rPr>
      <w:rFonts w:ascii="Times New Roman" w:eastAsia="Times New Roman" w:hAnsi="Times New Roman" w:cs="Times New Roman"/>
      <w:sz w:val="24"/>
      <w:szCs w:val="24"/>
      <w:lang w:eastAsia="ar-SA"/>
    </w:rPr>
  </w:style>
  <w:style w:type="table" w:customStyle="1" w:styleId="45">
    <w:name w:val="Сетка таблицы4"/>
    <w:basedOn w:val="a3"/>
    <w:next w:val="a5"/>
    <w:rsid w:val="00096D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етка таблицы5"/>
    <w:basedOn w:val="a3"/>
    <w:next w:val="a5"/>
    <w:rsid w:val="00096D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2">
    <w:name w:val="Нет списка10"/>
    <w:next w:val="a4"/>
    <w:semiHidden/>
    <w:rsid w:val="00096DF3"/>
  </w:style>
  <w:style w:type="table" w:customStyle="1" w:styleId="64">
    <w:name w:val="Сетка таблицы6"/>
    <w:basedOn w:val="a3"/>
    <w:next w:val="a5"/>
    <w:rsid w:val="00096D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Сетка таблицы7"/>
    <w:basedOn w:val="a3"/>
    <w:next w:val="a5"/>
    <w:rsid w:val="00096D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f">
    <w:name w:val="Нет списка14"/>
    <w:next w:val="a4"/>
    <w:uiPriority w:val="99"/>
    <w:semiHidden/>
    <w:rsid w:val="00096DF3"/>
  </w:style>
  <w:style w:type="character" w:customStyle="1" w:styleId="pricename2">
    <w:name w:val="price_name2"/>
    <w:basedOn w:val="a2"/>
    <w:rsid w:val="00096DF3"/>
  </w:style>
  <w:style w:type="character" w:customStyle="1" w:styleId="priceval5">
    <w:name w:val="price_val5"/>
    <w:basedOn w:val="a2"/>
    <w:rsid w:val="00096DF3"/>
  </w:style>
  <w:style w:type="character" w:customStyle="1" w:styleId="currency">
    <w:name w:val="currency"/>
    <w:basedOn w:val="a2"/>
    <w:rsid w:val="00096DF3"/>
  </w:style>
  <w:style w:type="character" w:customStyle="1" w:styleId="currenttext1">
    <w:name w:val="current_text1"/>
    <w:basedOn w:val="a2"/>
    <w:rsid w:val="00096DF3"/>
    <w:rPr>
      <w:vanish w:val="0"/>
      <w:webHidden w:val="0"/>
      <w:specVanish w:val="0"/>
    </w:rPr>
  </w:style>
  <w:style w:type="character" w:customStyle="1" w:styleId="suffix">
    <w:name w:val="suffix"/>
    <w:basedOn w:val="a2"/>
    <w:rsid w:val="00096DF3"/>
  </w:style>
  <w:style w:type="character" w:customStyle="1" w:styleId="service3">
    <w:name w:val="service3"/>
    <w:basedOn w:val="a2"/>
    <w:rsid w:val="00096DF3"/>
  </w:style>
  <w:style w:type="character" w:customStyle="1" w:styleId="separ">
    <w:name w:val="separ"/>
    <w:basedOn w:val="a2"/>
    <w:rsid w:val="00096DF3"/>
  </w:style>
  <w:style w:type="character" w:customStyle="1" w:styleId="num2">
    <w:name w:val="num2"/>
    <w:basedOn w:val="a2"/>
    <w:rsid w:val="00096DF3"/>
  </w:style>
  <w:style w:type="character" w:customStyle="1" w:styleId="cl">
    <w:name w:val="cl"/>
    <w:basedOn w:val="a2"/>
    <w:rsid w:val="00096DF3"/>
  </w:style>
  <w:style w:type="character" w:customStyle="1" w:styleId="op">
    <w:name w:val="op"/>
    <w:basedOn w:val="a2"/>
    <w:rsid w:val="00096DF3"/>
  </w:style>
  <w:style w:type="paragraph" w:customStyle="1" w:styleId="text-justify">
    <w:name w:val="text-justify"/>
    <w:basedOn w:val="a1"/>
    <w:uiPriority w:val="99"/>
    <w:qFormat/>
    <w:rsid w:val="00096DF3"/>
    <w:pPr>
      <w:spacing w:after="107" w:line="240" w:lineRule="auto"/>
      <w:jc w:val="both"/>
    </w:pPr>
    <w:rPr>
      <w:rFonts w:ascii="Times New Roman" w:eastAsia="Times New Roman" w:hAnsi="Times New Roman" w:cs="Times New Roman"/>
      <w:sz w:val="24"/>
      <w:szCs w:val="24"/>
      <w:lang w:eastAsia="ru-RU"/>
    </w:rPr>
  </w:style>
  <w:style w:type="character" w:customStyle="1" w:styleId="numdelim1">
    <w:name w:val="num_delim1"/>
    <w:basedOn w:val="a2"/>
    <w:rsid w:val="00096DF3"/>
  </w:style>
  <w:style w:type="character" w:customStyle="1" w:styleId="pageblocksubheadercount1">
    <w:name w:val="page_block_sub_header_count1"/>
    <w:basedOn w:val="a2"/>
    <w:rsid w:val="00096DF3"/>
    <w:rPr>
      <w:color w:val="939393"/>
      <w:sz w:val="14"/>
      <w:szCs w:val="14"/>
    </w:rPr>
  </w:style>
  <w:style w:type="character" w:customStyle="1" w:styleId="marketempty2">
    <w:name w:val="market_empty2"/>
    <w:basedOn w:val="a2"/>
    <w:rsid w:val="00096DF3"/>
  </w:style>
  <w:style w:type="character" w:customStyle="1" w:styleId="marketbysearch3">
    <w:name w:val="market_by_search3"/>
    <w:basedOn w:val="a2"/>
    <w:rsid w:val="00096DF3"/>
  </w:style>
  <w:style w:type="character" w:customStyle="1" w:styleId="blk">
    <w:name w:val="blk"/>
    <w:rsid w:val="00096DF3"/>
  </w:style>
  <w:style w:type="character" w:customStyle="1" w:styleId="nobr">
    <w:name w:val="nobr"/>
    <w:basedOn w:val="a2"/>
    <w:rsid w:val="00096DF3"/>
  </w:style>
  <w:style w:type="paragraph" w:styleId="afffff6">
    <w:name w:val="endnote text"/>
    <w:basedOn w:val="a1"/>
    <w:link w:val="afffff7"/>
    <w:uiPriority w:val="99"/>
    <w:semiHidden/>
    <w:unhideWhenUsed/>
    <w:rsid w:val="00096DF3"/>
    <w:pPr>
      <w:spacing w:after="0" w:line="240" w:lineRule="auto"/>
    </w:pPr>
    <w:rPr>
      <w:rFonts w:eastAsiaTheme="minorEastAsia"/>
      <w:sz w:val="20"/>
      <w:szCs w:val="20"/>
    </w:rPr>
  </w:style>
  <w:style w:type="character" w:customStyle="1" w:styleId="afffff7">
    <w:name w:val="Текст концевой сноски Знак"/>
    <w:basedOn w:val="a2"/>
    <w:link w:val="afffff6"/>
    <w:uiPriority w:val="99"/>
    <w:semiHidden/>
    <w:rsid w:val="00096DF3"/>
    <w:rPr>
      <w:rFonts w:eastAsiaTheme="minorEastAsia"/>
      <w:sz w:val="20"/>
      <w:szCs w:val="20"/>
    </w:rPr>
  </w:style>
  <w:style w:type="character" w:styleId="afffff8">
    <w:name w:val="endnote reference"/>
    <w:basedOn w:val="a2"/>
    <w:uiPriority w:val="99"/>
    <w:semiHidden/>
    <w:unhideWhenUsed/>
    <w:rsid w:val="00096DF3"/>
    <w:rPr>
      <w:vertAlign w:val="superscript"/>
    </w:rPr>
  </w:style>
  <w:style w:type="table" w:customStyle="1" w:styleId="83">
    <w:name w:val="Сетка таблицы8"/>
    <w:basedOn w:val="a3"/>
    <w:next w:val="a5"/>
    <w:uiPriority w:val="39"/>
    <w:rsid w:val="00096DF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096DF3"/>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Normal">
    <w:name w:val="Table Normal"/>
    <w:uiPriority w:val="2"/>
    <w:semiHidden/>
    <w:unhideWhenUsed/>
    <w:qFormat/>
    <w:rsid w:val="00096DF3"/>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096DF3"/>
    <w:pPr>
      <w:widowControl w:val="0"/>
      <w:spacing w:after="0" w:line="240" w:lineRule="auto"/>
    </w:pPr>
    <w:rPr>
      <w:lang w:val="en-US"/>
    </w:rPr>
  </w:style>
  <w:style w:type="paragraph" w:customStyle="1" w:styleId="cxspfirstmailrucssattributepostfix">
    <w:name w:val="cxspfirst_mailru_css_attribute_postfix"/>
    <w:basedOn w:val="a1"/>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xspmiddlemailrucssattributepostfix">
    <w:name w:val="cxspmiddle_mailru_css_attribute_postfix"/>
    <w:basedOn w:val="a1"/>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eader-location1">
    <w:name w:val="header-location1"/>
    <w:rsid w:val="00096DF3"/>
    <w:rPr>
      <w:b/>
      <w:bCs/>
      <w:color w:val="FFFFFF"/>
      <w:sz w:val="13"/>
      <w:szCs w:val="13"/>
      <w:shd w:val="clear" w:color="auto" w:fill="E10000"/>
    </w:rPr>
  </w:style>
  <w:style w:type="paragraph" w:customStyle="1" w:styleId="mb5">
    <w:name w:val="mb5"/>
    <w:basedOn w:val="a1"/>
    <w:qFormat/>
    <w:rsid w:val="00096DF3"/>
    <w:pPr>
      <w:spacing w:before="100" w:beforeAutospacing="1" w:after="58" w:line="300" w:lineRule="auto"/>
    </w:pPr>
    <w:rPr>
      <w:rFonts w:ascii="Times New Roman" w:eastAsia="Times New Roman" w:hAnsi="Times New Roman" w:cs="Times New Roman"/>
      <w:sz w:val="24"/>
      <w:szCs w:val="24"/>
      <w:lang w:eastAsia="ru-RU"/>
    </w:rPr>
  </w:style>
  <w:style w:type="paragraph" w:customStyle="1" w:styleId="close">
    <w:name w:val="close"/>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unter">
    <w:name w:val="counter"/>
    <w:basedOn w:val="a1"/>
    <w:qFormat/>
    <w:rsid w:val="00096DF3"/>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searchform2">
    <w:name w:val="search_form2"/>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archformpic">
    <w:name w:val="search_form_pic"/>
    <w:basedOn w:val="a1"/>
    <w:qFormat/>
    <w:rsid w:val="00096DF3"/>
    <w:pPr>
      <w:pBdr>
        <w:top w:val="single" w:sz="4" w:space="0" w:color="969696"/>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docslist">
    <w:name w:val="important_docs_list"/>
    <w:basedOn w:val="a1"/>
    <w:qFormat/>
    <w:rsid w:val="00096DF3"/>
    <w:pPr>
      <w:pBdr>
        <w:top w:val="single" w:sz="4" w:space="0" w:color="CECECE"/>
        <w:left w:val="single" w:sz="4" w:space="0" w:color="CECECE"/>
        <w:bottom w:val="single" w:sz="4" w:space="0" w:color="CECECE"/>
        <w:right w:val="single" w:sz="4" w:space="0" w:color="CECEC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mobannercontent">
    <w:name w:val="promobanner_content"/>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mobannercontent1">
    <w:name w:val="promobanner_content1"/>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mobannercontent2">
    <w:name w:val="promobanner_content2"/>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eadernametx">
    <w:name w:val="header_name_tx"/>
    <w:basedOn w:val="a2"/>
    <w:rsid w:val="00096DF3"/>
  </w:style>
  <w:style w:type="character" w:customStyle="1" w:styleId="info-title">
    <w:name w:val="info-title"/>
    <w:basedOn w:val="a2"/>
    <w:rsid w:val="00096DF3"/>
  </w:style>
  <w:style w:type="paragraph" w:customStyle="1" w:styleId="copytitle">
    <w:name w:val="copytitle"/>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pyright">
    <w:name w:val="copyright"/>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ersion-site">
    <w:name w:val="version-site"/>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obile-apptx">
    <w:name w:val="mobile-app_tx"/>
    <w:basedOn w:val="a2"/>
    <w:rsid w:val="00096DF3"/>
  </w:style>
  <w:style w:type="paragraph" w:customStyle="1" w:styleId="cntd-apph">
    <w:name w:val="cntd-app_h"/>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ntd-apptx">
    <w:name w:val="cntd-app_tx"/>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ogo-appstore">
    <w:name w:val="logo-appstore"/>
    <w:basedOn w:val="a2"/>
    <w:rsid w:val="00096DF3"/>
  </w:style>
  <w:style w:type="paragraph" w:customStyle="1" w:styleId="kodeks-apph">
    <w:name w:val="kodeks-app_h"/>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kodeks-apptx">
    <w:name w:val="kodeks-app_tx"/>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ogo-googleplay">
    <w:name w:val="logo-googleplay"/>
    <w:basedOn w:val="a2"/>
    <w:rsid w:val="00096DF3"/>
  </w:style>
  <w:style w:type="character" w:customStyle="1" w:styleId="arr">
    <w:name w:val="arr"/>
    <w:basedOn w:val="a2"/>
    <w:rsid w:val="00096DF3"/>
  </w:style>
  <w:style w:type="character" w:customStyle="1" w:styleId="message-text">
    <w:name w:val="message-text"/>
    <w:basedOn w:val="a2"/>
    <w:rsid w:val="00096DF3"/>
  </w:style>
  <w:style w:type="paragraph" w:customStyle="1" w:styleId="extra">
    <w:name w:val="extra"/>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ke-order7">
    <w:name w:val="make-order7"/>
    <w:basedOn w:val="a2"/>
    <w:rsid w:val="00096DF3"/>
  </w:style>
  <w:style w:type="numbering" w:customStyle="1" w:styleId="150">
    <w:name w:val="Нет списка15"/>
    <w:next w:val="a4"/>
    <w:uiPriority w:val="99"/>
    <w:semiHidden/>
    <w:rsid w:val="00096DF3"/>
  </w:style>
  <w:style w:type="table" w:customStyle="1" w:styleId="103">
    <w:name w:val="Сетка таблицы10"/>
    <w:basedOn w:val="a3"/>
    <w:next w:val="a5"/>
    <w:rsid w:val="00096DF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10">
    <w:name w:val="+Стиль 14 пт По ширине Первая строка:  1 см"/>
    <w:basedOn w:val="a1"/>
    <w:autoRedefine/>
    <w:uiPriority w:val="99"/>
    <w:qFormat/>
    <w:rsid w:val="00096DF3"/>
    <w:pPr>
      <w:shd w:val="clear" w:color="auto" w:fill="FFFFFF"/>
      <w:spacing w:after="0" w:line="360" w:lineRule="auto"/>
      <w:ind w:firstLine="567"/>
      <w:jc w:val="both"/>
    </w:pPr>
    <w:rPr>
      <w:rFonts w:ascii="Times New Roman" w:eastAsia="Arial Unicode MS" w:hAnsi="Times New Roman" w:cs="Times New Roman"/>
      <w:sz w:val="28"/>
      <w:szCs w:val="28"/>
      <w:lang w:eastAsia="ru-RU"/>
    </w:rPr>
  </w:style>
  <w:style w:type="character" w:customStyle="1" w:styleId="412">
    <w:name w:val="Заголовок 4 Знак1"/>
    <w:aliases w:val="4 Заголовок Знак1"/>
    <w:basedOn w:val="a2"/>
    <w:semiHidden/>
    <w:rsid w:val="00096DF3"/>
    <w:rPr>
      <w:rFonts w:asciiTheme="majorHAnsi" w:eastAsiaTheme="majorEastAsia" w:hAnsiTheme="majorHAnsi" w:cstheme="majorBidi"/>
      <w:i/>
      <w:iCs/>
      <w:color w:val="365F91" w:themeColor="accent1" w:themeShade="BF"/>
      <w:sz w:val="22"/>
      <w:szCs w:val="22"/>
    </w:rPr>
  </w:style>
  <w:style w:type="character" w:customStyle="1" w:styleId="511">
    <w:name w:val="Заголовок 5 Знак1"/>
    <w:aliases w:val="5 Заголовок Знак1"/>
    <w:basedOn w:val="a2"/>
    <w:semiHidden/>
    <w:rsid w:val="00096DF3"/>
    <w:rPr>
      <w:rFonts w:asciiTheme="majorHAnsi" w:eastAsiaTheme="majorEastAsia" w:hAnsiTheme="majorHAnsi" w:cstheme="majorBidi"/>
      <w:color w:val="365F91" w:themeColor="accent1" w:themeShade="BF"/>
      <w:sz w:val="22"/>
      <w:szCs w:val="22"/>
    </w:rPr>
  </w:style>
  <w:style w:type="character" w:customStyle="1" w:styleId="1f8">
    <w:name w:val="Текст примечания Знак1"/>
    <w:basedOn w:val="a2"/>
    <w:semiHidden/>
    <w:rsid w:val="00096DF3"/>
    <w:rPr>
      <w:sz w:val="20"/>
      <w:szCs w:val="20"/>
    </w:rPr>
  </w:style>
  <w:style w:type="paragraph" w:customStyle="1" w:styleId="2111">
    <w:name w:val="Знак2 Знак1 Знак11"/>
    <w:aliases w:val="Знак2 Знак31"/>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8">
    <w:name w:val="Цитата 2 Знак1"/>
    <w:basedOn w:val="a2"/>
    <w:uiPriority w:val="29"/>
    <w:rsid w:val="00096DF3"/>
    <w:rPr>
      <w:i/>
      <w:iCs/>
      <w:color w:val="404040" w:themeColor="text1" w:themeTint="BF"/>
    </w:rPr>
  </w:style>
  <w:style w:type="character" w:customStyle="1" w:styleId="1f9">
    <w:name w:val="Выделенная цитата Знак1"/>
    <w:basedOn w:val="a2"/>
    <w:uiPriority w:val="30"/>
    <w:rsid w:val="00096DF3"/>
    <w:rPr>
      <w:i/>
      <w:iCs/>
      <w:color w:val="4F81BD" w:themeColor="accent1"/>
    </w:rPr>
  </w:style>
  <w:style w:type="character" w:customStyle="1" w:styleId="1fa">
    <w:name w:val="Тема примечания Знак1"/>
    <w:basedOn w:val="1f8"/>
    <w:semiHidden/>
    <w:rsid w:val="00096DF3"/>
    <w:rPr>
      <w:b/>
      <w:bCs/>
      <w:sz w:val="20"/>
      <w:szCs w:val="20"/>
    </w:rPr>
  </w:style>
  <w:style w:type="character" w:customStyle="1" w:styleId="1fb">
    <w:name w:val="Текст концевой сноски Знак1"/>
    <w:basedOn w:val="a2"/>
    <w:uiPriority w:val="99"/>
    <w:semiHidden/>
    <w:rsid w:val="00096DF3"/>
    <w:rPr>
      <w:sz w:val="20"/>
      <w:szCs w:val="20"/>
    </w:rPr>
  </w:style>
  <w:style w:type="table" w:customStyle="1" w:styleId="133">
    <w:name w:val="Сетка таблицы13"/>
    <w:basedOn w:val="a3"/>
    <w:next w:val="a5"/>
    <w:rsid w:val="00096DF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4"/>
    <w:uiPriority w:val="99"/>
    <w:semiHidden/>
    <w:unhideWhenUsed/>
    <w:rsid w:val="00096DF3"/>
  </w:style>
  <w:style w:type="character" w:customStyle="1" w:styleId="NoSpacingChar">
    <w:name w:val="No Spacing Char"/>
    <w:basedOn w:val="a2"/>
    <w:locked/>
    <w:rsid w:val="00096DF3"/>
    <w:rPr>
      <w:rFonts w:ascii="Calibri" w:eastAsia="Times New Roman" w:hAnsi="Calibri" w:cs="Times New Roman"/>
    </w:rPr>
  </w:style>
  <w:style w:type="paragraph" w:customStyle="1" w:styleId="340">
    <w:name w:val="Основной текст с отступом 34"/>
    <w:basedOn w:val="a1"/>
    <w:uiPriority w:val="99"/>
    <w:qFormat/>
    <w:rsid w:val="00096DF3"/>
    <w:pPr>
      <w:tabs>
        <w:tab w:val="left" w:pos="8789"/>
      </w:tabs>
      <w:overflowPunct w:val="0"/>
      <w:autoSpaceDE w:val="0"/>
      <w:autoSpaceDN w:val="0"/>
      <w:adjustRightInd w:val="0"/>
      <w:spacing w:after="0" w:line="240" w:lineRule="auto"/>
      <w:ind w:firstLine="737"/>
      <w:jc w:val="both"/>
    </w:pPr>
    <w:rPr>
      <w:rFonts w:ascii="Times New Roman" w:eastAsia="Times New Roman" w:hAnsi="Times New Roman" w:cs="Times New Roman"/>
      <w:sz w:val="28"/>
      <w:szCs w:val="20"/>
      <w:lang w:eastAsia="ru-RU"/>
    </w:rPr>
  </w:style>
  <w:style w:type="paragraph" w:customStyle="1" w:styleId="3c">
    <w:name w:val="Без интервала3"/>
    <w:uiPriority w:val="99"/>
    <w:qFormat/>
    <w:rsid w:val="00096DF3"/>
    <w:pPr>
      <w:spacing w:after="0" w:line="240" w:lineRule="auto"/>
    </w:pPr>
    <w:rPr>
      <w:rFonts w:ascii="Calibri" w:eastAsia="Times New Roman" w:hAnsi="Calibri" w:cs="Times New Roman"/>
      <w:lang w:eastAsia="ru-RU"/>
    </w:rPr>
  </w:style>
  <w:style w:type="paragraph" w:customStyle="1" w:styleId="paragraph">
    <w:name w:val="paragraph"/>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Cell">
    <w:name w:val="ConsPlusCell"/>
    <w:uiPriority w:val="99"/>
    <w:qFormat/>
    <w:rsid w:val="00096DF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pboth">
    <w:name w:val="pboth"/>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ent-p-4">
    <w:name w:val="content-p-4"/>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9">
    <w:name w:val="Знак Знак Знак Знак Знак Знак Знак Знак Знак Знак Знак Знак Знак"/>
    <w:basedOn w:val="a1"/>
    <w:uiPriority w:val="99"/>
    <w:qFormat/>
    <w:rsid w:val="00096DF3"/>
    <w:pPr>
      <w:spacing w:after="0" w:line="240" w:lineRule="auto"/>
    </w:pPr>
    <w:rPr>
      <w:rFonts w:ascii="Verdana" w:eastAsia="Times New Roman" w:hAnsi="Verdana" w:cs="Verdana"/>
      <w:sz w:val="20"/>
      <w:szCs w:val="20"/>
      <w:lang w:val="en-US" w:eastAsia="ru-RU"/>
    </w:rPr>
  </w:style>
  <w:style w:type="paragraph" w:customStyle="1" w:styleId="350">
    <w:name w:val="Основной текст с отступом 35"/>
    <w:basedOn w:val="a1"/>
    <w:uiPriority w:val="99"/>
    <w:qFormat/>
    <w:rsid w:val="00096DF3"/>
    <w:pPr>
      <w:tabs>
        <w:tab w:val="left" w:pos="8789"/>
      </w:tabs>
      <w:overflowPunct w:val="0"/>
      <w:autoSpaceDE w:val="0"/>
      <w:autoSpaceDN w:val="0"/>
      <w:adjustRightInd w:val="0"/>
      <w:spacing w:after="0" w:line="240" w:lineRule="auto"/>
      <w:ind w:firstLine="737"/>
      <w:jc w:val="both"/>
    </w:pPr>
    <w:rPr>
      <w:rFonts w:ascii="Times New Roman" w:eastAsia="Times New Roman" w:hAnsi="Times New Roman" w:cs="Times New Roman"/>
      <w:sz w:val="28"/>
      <w:szCs w:val="20"/>
      <w:lang w:eastAsia="ru-RU"/>
    </w:rPr>
  </w:style>
  <w:style w:type="paragraph" w:customStyle="1" w:styleId="afffffa">
    <w:name w:val="текст примечания"/>
    <w:basedOn w:val="a1"/>
    <w:uiPriority w:val="99"/>
    <w:qFormat/>
    <w:rsid w:val="00096DF3"/>
    <w:pPr>
      <w:spacing w:after="0" w:line="240" w:lineRule="auto"/>
    </w:pPr>
    <w:rPr>
      <w:rFonts w:ascii="Times New Roman" w:eastAsia="Times New Roman" w:hAnsi="Times New Roman" w:cs="Times New Roman"/>
      <w:spacing w:val="24"/>
      <w:sz w:val="20"/>
      <w:szCs w:val="20"/>
      <w:lang w:eastAsia="ru-RU"/>
    </w:rPr>
  </w:style>
  <w:style w:type="paragraph" w:customStyle="1" w:styleId="65">
    <w:name w:val="Обычный6"/>
    <w:link w:val="Normal1"/>
    <w:uiPriority w:val="99"/>
    <w:qFormat/>
    <w:rsid w:val="00096DF3"/>
    <w:pPr>
      <w:spacing w:after="0" w:line="240" w:lineRule="auto"/>
    </w:pPr>
    <w:rPr>
      <w:rFonts w:ascii="Times New Roman" w:eastAsia="Times New Roman" w:hAnsi="Times New Roman" w:cs="Times New Roman"/>
      <w:szCs w:val="24"/>
      <w:lang w:eastAsia="ru-RU"/>
    </w:rPr>
  </w:style>
  <w:style w:type="paragraph" w:customStyle="1" w:styleId="360">
    <w:name w:val="Основной текст с отступом 36"/>
    <w:basedOn w:val="a1"/>
    <w:uiPriority w:val="99"/>
    <w:qFormat/>
    <w:rsid w:val="00096DF3"/>
    <w:pPr>
      <w:tabs>
        <w:tab w:val="left" w:pos="8789"/>
      </w:tabs>
      <w:overflowPunct w:val="0"/>
      <w:autoSpaceDE w:val="0"/>
      <w:autoSpaceDN w:val="0"/>
      <w:adjustRightInd w:val="0"/>
      <w:spacing w:after="0" w:line="240" w:lineRule="auto"/>
      <w:ind w:firstLine="737"/>
      <w:jc w:val="both"/>
    </w:pPr>
    <w:rPr>
      <w:rFonts w:ascii="Times New Roman" w:eastAsia="Times New Roman" w:hAnsi="Times New Roman" w:cs="Times New Roman"/>
      <w:sz w:val="28"/>
      <w:szCs w:val="20"/>
      <w:lang w:eastAsia="ru-RU"/>
    </w:rPr>
  </w:style>
  <w:style w:type="character" w:customStyle="1" w:styleId="dog-link">
    <w:name w:val="dog-link"/>
    <w:basedOn w:val="a2"/>
    <w:rsid w:val="00096DF3"/>
  </w:style>
  <w:style w:type="character" w:customStyle="1" w:styleId="resh-link">
    <w:name w:val="resh-link"/>
    <w:basedOn w:val="a2"/>
    <w:rsid w:val="00096DF3"/>
  </w:style>
  <w:style w:type="character" w:customStyle="1" w:styleId="w">
    <w:name w:val="w"/>
    <w:basedOn w:val="a2"/>
    <w:rsid w:val="00096DF3"/>
  </w:style>
  <w:style w:type="character" w:customStyle="1" w:styleId="text-darkgray">
    <w:name w:val="text-darkgray"/>
    <w:basedOn w:val="a2"/>
    <w:rsid w:val="00096DF3"/>
  </w:style>
  <w:style w:type="character" w:customStyle="1" w:styleId="headeraa">
    <w:name w:val="header_aa"/>
    <w:basedOn w:val="a2"/>
    <w:rsid w:val="00096DF3"/>
  </w:style>
  <w:style w:type="character" w:customStyle="1" w:styleId="hl">
    <w:name w:val="hl"/>
    <w:basedOn w:val="a2"/>
    <w:rsid w:val="00096DF3"/>
  </w:style>
  <w:style w:type="character" w:customStyle="1" w:styleId="time2">
    <w:name w:val="time2"/>
    <w:basedOn w:val="a2"/>
    <w:rsid w:val="00096DF3"/>
  </w:style>
  <w:style w:type="character" w:customStyle="1" w:styleId="211pt">
    <w:name w:val="Основной текст (2) + 11 pt"/>
    <w:aliases w:val="Полужирный"/>
    <w:basedOn w:val="2f3"/>
    <w:rsid w:val="00096DF3"/>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views-field-title">
    <w:name w:val="views-field-title"/>
    <w:basedOn w:val="a2"/>
    <w:rsid w:val="00096DF3"/>
  </w:style>
  <w:style w:type="character" w:customStyle="1" w:styleId="date-display-single">
    <w:name w:val="date-display-single"/>
    <w:basedOn w:val="a2"/>
    <w:rsid w:val="00096DF3"/>
  </w:style>
  <w:style w:type="character" w:customStyle="1" w:styleId="lineage-item">
    <w:name w:val="lineage-item"/>
    <w:basedOn w:val="a2"/>
    <w:rsid w:val="00096DF3"/>
  </w:style>
  <w:style w:type="character" w:customStyle="1" w:styleId="hierarchical-select-item-separator">
    <w:name w:val="hierarchical-select-item-separator"/>
    <w:basedOn w:val="a2"/>
    <w:rsid w:val="00096DF3"/>
  </w:style>
  <w:style w:type="character" w:customStyle="1" w:styleId="cut2visible">
    <w:name w:val="cut2__visible"/>
    <w:basedOn w:val="a2"/>
    <w:rsid w:val="00096DF3"/>
  </w:style>
  <w:style w:type="character" w:customStyle="1" w:styleId="cut2invisible">
    <w:name w:val="cut2__invisible"/>
    <w:basedOn w:val="a2"/>
    <w:rsid w:val="00096DF3"/>
  </w:style>
  <w:style w:type="table" w:customStyle="1" w:styleId="14f0">
    <w:name w:val="Сетка таблицы14"/>
    <w:basedOn w:val="a3"/>
    <w:next w:val="a5"/>
    <w:rsid w:val="00096DF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
    <w:basedOn w:val="a3"/>
    <w:rsid w:val="00096DF3"/>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
    <w:name w:val="Сетка таблицы22"/>
    <w:basedOn w:val="a3"/>
    <w:rsid w:val="00096DF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
    <w:basedOn w:val="a3"/>
    <w:rsid w:val="00096DF3"/>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6">
    <w:name w:val="Сетка таблицы31"/>
    <w:basedOn w:val="a3"/>
    <w:rsid w:val="00096DF3"/>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Сетка таблицы41"/>
    <w:basedOn w:val="a3"/>
    <w:rsid w:val="00096DF3"/>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Сетка таблицы51"/>
    <w:basedOn w:val="a3"/>
    <w:rsid w:val="00096DF3"/>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
    <w:basedOn w:val="a3"/>
    <w:rsid w:val="00096DF3"/>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
    <w:basedOn w:val="a3"/>
    <w:rsid w:val="00096DF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етка таблицы121"/>
    <w:basedOn w:val="a3"/>
    <w:uiPriority w:val="59"/>
    <w:rsid w:val="00096D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
    <w:name w:val="Светлая заливка11"/>
    <w:basedOn w:val="a3"/>
    <w:uiPriority w:val="60"/>
    <w:rsid w:val="00096DF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
    <w:name w:val="Сетка таблицы211"/>
    <w:basedOn w:val="a3"/>
    <w:uiPriority w:val="59"/>
    <w:rsid w:val="00096DF3"/>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
    <w:name w:val="Сетка таблицы311"/>
    <w:basedOn w:val="a3"/>
    <w:uiPriority w:val="59"/>
    <w:rsid w:val="00096DF3"/>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1">
    <w:name w:val="Сетка таблицы81"/>
    <w:basedOn w:val="a3"/>
    <w:uiPriority w:val="59"/>
    <w:rsid w:val="00096DF3"/>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
    <w:basedOn w:val="a3"/>
    <w:rsid w:val="00096D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
    <w:name w:val="TableGrid"/>
    <w:rsid w:val="00096DF3"/>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character" w:customStyle="1" w:styleId="Normal1">
    <w:name w:val="Normal Знак1"/>
    <w:basedOn w:val="a2"/>
    <w:link w:val="65"/>
    <w:uiPriority w:val="99"/>
    <w:locked/>
    <w:rsid w:val="00096DF3"/>
    <w:rPr>
      <w:rFonts w:ascii="Times New Roman" w:eastAsia="Times New Roman" w:hAnsi="Times New Roman" w:cs="Times New Roman"/>
      <w:szCs w:val="24"/>
      <w:lang w:eastAsia="ru-RU"/>
    </w:rPr>
  </w:style>
  <w:style w:type="character" w:customStyle="1" w:styleId="company-infotext">
    <w:name w:val="company-info__text"/>
    <w:rsid w:val="00096DF3"/>
  </w:style>
  <w:style w:type="character" w:customStyle="1" w:styleId="extended-textshort">
    <w:name w:val="extended-text__short"/>
    <w:basedOn w:val="a2"/>
    <w:rsid w:val="00096DF3"/>
  </w:style>
  <w:style w:type="character" w:customStyle="1" w:styleId="a10">
    <w:name w:val="a1"/>
    <w:rsid w:val="00096DF3"/>
    <w:rPr>
      <w:rFonts w:ascii="Times New Roman" w:hAnsi="Times New Roman" w:cs="Times New Roman" w:hint="default"/>
    </w:rPr>
  </w:style>
  <w:style w:type="numbering" w:customStyle="1" w:styleId="170">
    <w:name w:val="Нет списка17"/>
    <w:next w:val="a4"/>
    <w:uiPriority w:val="99"/>
    <w:semiHidden/>
    <w:unhideWhenUsed/>
    <w:rsid w:val="00096DF3"/>
  </w:style>
  <w:style w:type="paragraph" w:customStyle="1" w:styleId="contact-area">
    <w:name w:val="contact-area"/>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zip">
    <w:name w:val="contact-zip"/>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okved">
    <w:name w:val="okved"/>
    <w:rsid w:val="00096DF3"/>
  </w:style>
  <w:style w:type="character" w:customStyle="1" w:styleId="161">
    <w:name w:val="стиль16"/>
    <w:rsid w:val="00096DF3"/>
  </w:style>
  <w:style w:type="character" w:customStyle="1" w:styleId="text-capitalize">
    <w:name w:val="text-capitalize"/>
    <w:rsid w:val="00096DF3"/>
  </w:style>
  <w:style w:type="character" w:customStyle="1" w:styleId="key-valueitem-title">
    <w:name w:val="key-value__item-title"/>
    <w:rsid w:val="00096DF3"/>
  </w:style>
  <w:style w:type="paragraph" w:customStyle="1" w:styleId="119">
    <w:name w:val="Знак Знак Знак Знак11"/>
    <w:basedOn w:val="a1"/>
    <w:uiPriority w:val="99"/>
    <w:qFormat/>
    <w:rsid w:val="00096DF3"/>
    <w:pPr>
      <w:spacing w:after="160" w:line="240" w:lineRule="exact"/>
    </w:pPr>
    <w:rPr>
      <w:rFonts w:ascii="Verdana" w:eastAsia="Times New Roman" w:hAnsi="Verdana" w:cs="Times New Roman"/>
      <w:sz w:val="20"/>
      <w:szCs w:val="20"/>
      <w:lang w:val="en-US"/>
    </w:rPr>
  </w:style>
  <w:style w:type="paragraph" w:customStyle="1" w:styleId="1fc">
    <w:name w:val="Знак Знак1 Знак Зн"/>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ducing-left">
    <w:name w:val="producing-left"/>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ducing-right">
    <w:name w:val="producing-right"/>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f6">
    <w:name w:val="Обычный (веб) Знак2"/>
    <w:aliases w:val="Обычный (Web) Знак2"/>
    <w:uiPriority w:val="99"/>
    <w:semiHidden/>
    <w:locked/>
    <w:rsid w:val="00096DF3"/>
    <w:rPr>
      <w:rFonts w:ascii="Tahoma" w:hAnsi="Tahoma" w:cs="Tahoma" w:hint="default"/>
      <w:sz w:val="16"/>
      <w:szCs w:val="16"/>
      <w:lang w:val="x-none"/>
    </w:rPr>
  </w:style>
  <w:style w:type="character" w:customStyle="1" w:styleId="1fd">
    <w:name w:val="Красная строка Знак1"/>
    <w:basedOn w:val="a2"/>
    <w:uiPriority w:val="99"/>
    <w:semiHidden/>
    <w:rsid w:val="00096DF3"/>
    <w:rPr>
      <w:rFonts w:ascii="Times New Roman" w:eastAsia="Times New Roman" w:hAnsi="Times New Roman" w:cs="Times New Roman"/>
      <w:sz w:val="24"/>
      <w:szCs w:val="24"/>
      <w:lang w:eastAsia="ru-RU"/>
    </w:rPr>
  </w:style>
  <w:style w:type="character" w:customStyle="1" w:styleId="afffffb">
    <w:name w:val="Основной текст Ж Знак Знак"/>
    <w:locked/>
    <w:rsid w:val="00096DF3"/>
    <w:rPr>
      <w:sz w:val="28"/>
      <w:szCs w:val="28"/>
    </w:rPr>
  </w:style>
  <w:style w:type="character" w:customStyle="1" w:styleId="1fe">
    <w:name w:val="Обычный (веб) Знак1"/>
    <w:aliases w:val="Обычный (Web) Знак1"/>
    <w:uiPriority w:val="99"/>
    <w:semiHidden/>
    <w:locked/>
    <w:rsid w:val="00096DF3"/>
    <w:rPr>
      <w:rFonts w:ascii="Tahoma" w:eastAsia="Times New Roman" w:hAnsi="Tahoma" w:cs="Tahoma" w:hint="default"/>
      <w:sz w:val="16"/>
      <w:szCs w:val="16"/>
      <w:lang w:val="x-none"/>
    </w:rPr>
  </w:style>
  <w:style w:type="character" w:customStyle="1" w:styleId="upper">
    <w:name w:val="upper"/>
    <w:rsid w:val="00096DF3"/>
  </w:style>
  <w:style w:type="character" w:customStyle="1" w:styleId="14f1">
    <w:name w:val="стиль14"/>
    <w:rsid w:val="00096DF3"/>
  </w:style>
  <w:style w:type="character" w:customStyle="1" w:styleId="bolder">
    <w:name w:val="bolder"/>
    <w:rsid w:val="00096DF3"/>
  </w:style>
  <w:style w:type="character" w:customStyle="1" w:styleId="key-valueitem-value">
    <w:name w:val="key-value__item-value"/>
    <w:rsid w:val="00096DF3"/>
  </w:style>
  <w:style w:type="character" w:customStyle="1" w:styleId="223">
    <w:name w:val="Основной текст (2)2"/>
    <w:uiPriority w:val="99"/>
    <w:rsid w:val="00096DF3"/>
    <w:rPr>
      <w:rFonts w:ascii="Times New Roman" w:hAnsi="Times New Roman" w:cs="Times New Roman" w:hint="default"/>
      <w:strike w:val="0"/>
      <w:dstrike w:val="0"/>
      <w:u w:val="none"/>
      <w:effect w:val="none"/>
    </w:rPr>
  </w:style>
  <w:style w:type="character" w:customStyle="1" w:styleId="msonormal1">
    <w:name w:val="msonormal1"/>
    <w:rsid w:val="00096DF3"/>
    <w:rPr>
      <w:rFonts w:ascii="Times New Roman" w:hAnsi="Times New Roman" w:cs="Times New Roman" w:hint="default"/>
    </w:rPr>
  </w:style>
  <w:style w:type="table" w:customStyle="1" w:styleId="162">
    <w:name w:val="Сетка таблицы16"/>
    <w:basedOn w:val="a3"/>
    <w:next w:val="a5"/>
    <w:rsid w:val="00096DF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17"/>
    <w:basedOn w:val="a3"/>
    <w:rsid w:val="00096DF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Сетка таблицы18"/>
    <w:basedOn w:val="a3"/>
    <w:next w:val="a5"/>
    <w:rsid w:val="00096DF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1"/>
    <w:uiPriority w:val="99"/>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c">
    <w:name w:val="a"/>
    <w:basedOn w:val="a1"/>
    <w:uiPriority w:val="99"/>
    <w:qFormat/>
    <w:rsid w:val="00096DF3"/>
    <w:pPr>
      <w:spacing w:after="125" w:line="240" w:lineRule="auto"/>
    </w:pPr>
    <w:rPr>
      <w:rFonts w:ascii="Times New Roman" w:eastAsia="Times New Roman" w:hAnsi="Times New Roman" w:cs="Times New Roman"/>
      <w:sz w:val="24"/>
      <w:szCs w:val="24"/>
      <w:lang w:eastAsia="ru-RU"/>
    </w:rPr>
  </w:style>
  <w:style w:type="character" w:customStyle="1" w:styleId="enko1">
    <w:name w:val="enko_Текст_Примечание Знак"/>
    <w:link w:val="enko2"/>
    <w:locked/>
    <w:rsid w:val="00096DF3"/>
    <w:rPr>
      <w:rFonts w:ascii="Bookman Old Style" w:hAnsi="Bookman Old Style"/>
      <w:i/>
      <w:sz w:val="24"/>
      <w:lang w:val="x-none" w:eastAsia="ar-SA"/>
    </w:rPr>
  </w:style>
  <w:style w:type="paragraph" w:customStyle="1" w:styleId="enko2">
    <w:name w:val="enko_Текст_Примечание"/>
    <w:basedOn w:val="enko0"/>
    <w:link w:val="enko1"/>
    <w:qFormat/>
    <w:rsid w:val="00096DF3"/>
    <w:pPr>
      <w:spacing w:before="120" w:after="240"/>
    </w:pPr>
    <w:rPr>
      <w:i/>
    </w:rPr>
  </w:style>
  <w:style w:type="character" w:customStyle="1" w:styleId="enko3">
    <w:name w:val="enko_Таблицы_простой Знак"/>
    <w:link w:val="enko4"/>
    <w:locked/>
    <w:rsid w:val="00096DF3"/>
    <w:rPr>
      <w:rFonts w:ascii="Bookman Old Style" w:hAnsi="Bookman Old Style"/>
      <w:lang w:val="x-none" w:eastAsia="x-none"/>
    </w:rPr>
  </w:style>
  <w:style w:type="paragraph" w:customStyle="1" w:styleId="enko4">
    <w:name w:val="enko_Таблицы_простой"/>
    <w:basedOn w:val="a1"/>
    <w:link w:val="enko3"/>
    <w:qFormat/>
    <w:rsid w:val="00096DF3"/>
    <w:pPr>
      <w:snapToGrid w:val="0"/>
      <w:spacing w:after="0" w:line="240" w:lineRule="auto"/>
    </w:pPr>
    <w:rPr>
      <w:rFonts w:ascii="Bookman Old Style" w:hAnsi="Bookman Old Style"/>
      <w:lang w:val="x-none" w:eastAsia="x-none"/>
    </w:rPr>
  </w:style>
  <w:style w:type="paragraph" w:customStyle="1" w:styleId="enko5">
    <w:name w:val="enko_Таблицы_Шапка"/>
    <w:basedOn w:val="a1"/>
    <w:uiPriority w:val="34"/>
    <w:qFormat/>
    <w:rsid w:val="00096DF3"/>
    <w:pPr>
      <w:snapToGrid w:val="0"/>
      <w:spacing w:after="0" w:line="240" w:lineRule="auto"/>
    </w:pPr>
    <w:rPr>
      <w:rFonts w:ascii="Bookman Old Style" w:eastAsia="Times New Roman" w:hAnsi="Bookman Old Style" w:cs="Times New Roman"/>
      <w:b/>
      <w:szCs w:val="20"/>
      <w:lang w:eastAsia="ru-RU"/>
    </w:rPr>
  </w:style>
  <w:style w:type="numbering" w:customStyle="1" w:styleId="182">
    <w:name w:val="Нет списка18"/>
    <w:next w:val="a4"/>
    <w:uiPriority w:val="99"/>
    <w:semiHidden/>
    <w:unhideWhenUsed/>
    <w:rsid w:val="00096DF3"/>
  </w:style>
  <w:style w:type="table" w:customStyle="1" w:styleId="190">
    <w:name w:val="Сетка таблицы19"/>
    <w:basedOn w:val="a3"/>
    <w:next w:val="a5"/>
    <w:uiPriority w:val="39"/>
    <w:rsid w:val="00B11180"/>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
    <w:name w:val="Нет списка19"/>
    <w:next w:val="a4"/>
    <w:uiPriority w:val="99"/>
    <w:semiHidden/>
    <w:unhideWhenUsed/>
    <w:rsid w:val="00C742AA"/>
  </w:style>
  <w:style w:type="numbering" w:customStyle="1" w:styleId="1100">
    <w:name w:val="Нет списка110"/>
    <w:next w:val="a4"/>
    <w:uiPriority w:val="99"/>
    <w:semiHidden/>
    <w:rsid w:val="00C742AA"/>
  </w:style>
  <w:style w:type="numbering" w:customStyle="1" w:styleId="230">
    <w:name w:val="Нет списка23"/>
    <w:next w:val="a4"/>
    <w:uiPriority w:val="99"/>
    <w:semiHidden/>
    <w:unhideWhenUsed/>
    <w:rsid w:val="00C742AA"/>
  </w:style>
  <w:style w:type="numbering" w:customStyle="1" w:styleId="321">
    <w:name w:val="Нет списка32"/>
    <w:next w:val="a4"/>
    <w:uiPriority w:val="99"/>
    <w:semiHidden/>
    <w:unhideWhenUsed/>
    <w:rsid w:val="00C742AA"/>
  </w:style>
  <w:style w:type="numbering" w:customStyle="1" w:styleId="421">
    <w:name w:val="Нет списка42"/>
    <w:next w:val="a4"/>
    <w:uiPriority w:val="99"/>
    <w:semiHidden/>
    <w:unhideWhenUsed/>
    <w:rsid w:val="00C742AA"/>
  </w:style>
  <w:style w:type="numbering" w:customStyle="1" w:styleId="520">
    <w:name w:val="Нет списка52"/>
    <w:next w:val="a4"/>
    <w:uiPriority w:val="99"/>
    <w:semiHidden/>
    <w:unhideWhenUsed/>
    <w:rsid w:val="00C742AA"/>
  </w:style>
  <w:style w:type="numbering" w:customStyle="1" w:styleId="620">
    <w:name w:val="Нет списка62"/>
    <w:next w:val="a4"/>
    <w:uiPriority w:val="99"/>
    <w:semiHidden/>
    <w:unhideWhenUsed/>
    <w:rsid w:val="00C742AA"/>
  </w:style>
  <w:style w:type="numbering" w:customStyle="1" w:styleId="1130">
    <w:name w:val="Нет списка113"/>
    <w:next w:val="a4"/>
    <w:uiPriority w:val="99"/>
    <w:semiHidden/>
    <w:unhideWhenUsed/>
    <w:rsid w:val="00C742AA"/>
  </w:style>
  <w:style w:type="numbering" w:customStyle="1" w:styleId="712">
    <w:name w:val="Нет списка71"/>
    <w:next w:val="a4"/>
    <w:uiPriority w:val="99"/>
    <w:semiHidden/>
    <w:rsid w:val="00C742AA"/>
  </w:style>
  <w:style w:type="numbering" w:customStyle="1" w:styleId="1212">
    <w:name w:val="Нет списка121"/>
    <w:next w:val="a4"/>
    <w:uiPriority w:val="99"/>
    <w:semiHidden/>
    <w:unhideWhenUsed/>
    <w:rsid w:val="00C742AA"/>
  </w:style>
  <w:style w:type="numbering" w:customStyle="1" w:styleId="2113">
    <w:name w:val="Нет списка211"/>
    <w:next w:val="a4"/>
    <w:uiPriority w:val="99"/>
    <w:semiHidden/>
    <w:unhideWhenUsed/>
    <w:rsid w:val="00C742AA"/>
  </w:style>
  <w:style w:type="numbering" w:customStyle="1" w:styleId="3112">
    <w:name w:val="Нет списка311"/>
    <w:next w:val="a4"/>
    <w:uiPriority w:val="99"/>
    <w:semiHidden/>
    <w:unhideWhenUsed/>
    <w:rsid w:val="00C742AA"/>
  </w:style>
  <w:style w:type="numbering" w:customStyle="1" w:styleId="4110">
    <w:name w:val="Нет списка411"/>
    <w:next w:val="a4"/>
    <w:uiPriority w:val="99"/>
    <w:semiHidden/>
    <w:unhideWhenUsed/>
    <w:rsid w:val="00C742AA"/>
  </w:style>
  <w:style w:type="numbering" w:customStyle="1" w:styleId="5110">
    <w:name w:val="Нет списка511"/>
    <w:next w:val="a4"/>
    <w:uiPriority w:val="99"/>
    <w:semiHidden/>
    <w:unhideWhenUsed/>
    <w:rsid w:val="00C742AA"/>
  </w:style>
  <w:style w:type="numbering" w:customStyle="1" w:styleId="6110">
    <w:name w:val="Нет списка611"/>
    <w:next w:val="a4"/>
    <w:uiPriority w:val="99"/>
    <w:semiHidden/>
    <w:unhideWhenUsed/>
    <w:rsid w:val="00C742AA"/>
  </w:style>
  <w:style w:type="numbering" w:customStyle="1" w:styleId="11110">
    <w:name w:val="Нет списка1111"/>
    <w:next w:val="a4"/>
    <w:uiPriority w:val="99"/>
    <w:semiHidden/>
    <w:unhideWhenUsed/>
    <w:rsid w:val="00C742AA"/>
  </w:style>
  <w:style w:type="numbering" w:customStyle="1" w:styleId="812">
    <w:name w:val="Нет списка81"/>
    <w:next w:val="a4"/>
    <w:uiPriority w:val="99"/>
    <w:semiHidden/>
    <w:unhideWhenUsed/>
    <w:rsid w:val="00C742AA"/>
  </w:style>
  <w:style w:type="numbering" w:customStyle="1" w:styleId="912">
    <w:name w:val="Нет списка91"/>
    <w:next w:val="a4"/>
    <w:uiPriority w:val="99"/>
    <w:semiHidden/>
    <w:rsid w:val="00C742AA"/>
  </w:style>
  <w:style w:type="numbering" w:customStyle="1" w:styleId="1310">
    <w:name w:val="Нет списка131"/>
    <w:next w:val="a4"/>
    <w:uiPriority w:val="99"/>
    <w:semiHidden/>
    <w:unhideWhenUsed/>
    <w:rsid w:val="00C742AA"/>
  </w:style>
  <w:style w:type="numbering" w:customStyle="1" w:styleId="2210">
    <w:name w:val="Нет списка221"/>
    <w:next w:val="a4"/>
    <w:uiPriority w:val="99"/>
    <w:semiHidden/>
    <w:unhideWhenUsed/>
    <w:rsid w:val="00C742AA"/>
  </w:style>
  <w:style w:type="numbering" w:customStyle="1" w:styleId="1121">
    <w:name w:val="Нет списка1121"/>
    <w:next w:val="a4"/>
    <w:semiHidden/>
    <w:rsid w:val="00C742AA"/>
  </w:style>
  <w:style w:type="numbering" w:customStyle="1" w:styleId="1010">
    <w:name w:val="Нет списка101"/>
    <w:next w:val="a4"/>
    <w:semiHidden/>
    <w:rsid w:val="00C742AA"/>
  </w:style>
  <w:style w:type="numbering" w:customStyle="1" w:styleId="1411">
    <w:name w:val="Нет списка141"/>
    <w:next w:val="a4"/>
    <w:uiPriority w:val="99"/>
    <w:semiHidden/>
    <w:rsid w:val="00C742AA"/>
  </w:style>
  <w:style w:type="numbering" w:customStyle="1" w:styleId="1510">
    <w:name w:val="Нет списка151"/>
    <w:next w:val="a4"/>
    <w:uiPriority w:val="99"/>
    <w:semiHidden/>
    <w:rsid w:val="00C742AA"/>
  </w:style>
  <w:style w:type="numbering" w:customStyle="1" w:styleId="1610">
    <w:name w:val="Нет списка161"/>
    <w:next w:val="a4"/>
    <w:uiPriority w:val="99"/>
    <w:semiHidden/>
    <w:unhideWhenUsed/>
    <w:rsid w:val="00C742AA"/>
  </w:style>
  <w:style w:type="numbering" w:customStyle="1" w:styleId="1710">
    <w:name w:val="Нет списка171"/>
    <w:next w:val="a4"/>
    <w:uiPriority w:val="99"/>
    <w:semiHidden/>
    <w:unhideWhenUsed/>
    <w:rsid w:val="00C742AA"/>
  </w:style>
  <w:style w:type="numbering" w:customStyle="1" w:styleId="1810">
    <w:name w:val="Нет списка181"/>
    <w:next w:val="a4"/>
    <w:uiPriority w:val="99"/>
    <w:semiHidden/>
    <w:unhideWhenUsed/>
    <w:rsid w:val="00C742AA"/>
  </w:style>
  <w:style w:type="paragraph" w:customStyle="1" w:styleId="104">
    <w:name w:val="10без отступа"/>
    <w:basedOn w:val="12"/>
    <w:qFormat/>
    <w:rsid w:val="00F219C1"/>
    <w:pPr>
      <w:jc w:val="left"/>
    </w:pPr>
    <w:rPr>
      <w:sz w:val="20"/>
      <w:szCs w:val="20"/>
      <w:lang w:eastAsia="ru-RU"/>
    </w:rPr>
  </w:style>
  <w:style w:type="numbering" w:customStyle="1" w:styleId="200">
    <w:name w:val="Нет списка20"/>
    <w:next w:val="a4"/>
    <w:uiPriority w:val="99"/>
    <w:semiHidden/>
    <w:unhideWhenUsed/>
    <w:rsid w:val="00E82397"/>
  </w:style>
  <w:style w:type="numbering" w:customStyle="1" w:styleId="1140">
    <w:name w:val="Нет списка114"/>
    <w:next w:val="a4"/>
    <w:uiPriority w:val="99"/>
    <w:semiHidden/>
    <w:rsid w:val="00E82397"/>
  </w:style>
  <w:style w:type="numbering" w:customStyle="1" w:styleId="240">
    <w:name w:val="Нет списка24"/>
    <w:next w:val="a4"/>
    <w:uiPriority w:val="99"/>
    <w:semiHidden/>
    <w:unhideWhenUsed/>
    <w:rsid w:val="00E82397"/>
  </w:style>
  <w:style w:type="numbering" w:customStyle="1" w:styleId="331">
    <w:name w:val="Нет списка33"/>
    <w:next w:val="a4"/>
    <w:uiPriority w:val="99"/>
    <w:semiHidden/>
    <w:unhideWhenUsed/>
    <w:rsid w:val="00E82397"/>
  </w:style>
  <w:style w:type="numbering" w:customStyle="1" w:styleId="430">
    <w:name w:val="Нет списка43"/>
    <w:next w:val="a4"/>
    <w:uiPriority w:val="99"/>
    <w:semiHidden/>
    <w:unhideWhenUsed/>
    <w:rsid w:val="00E82397"/>
  </w:style>
  <w:style w:type="numbering" w:customStyle="1" w:styleId="530">
    <w:name w:val="Нет списка53"/>
    <w:next w:val="a4"/>
    <w:uiPriority w:val="99"/>
    <w:semiHidden/>
    <w:unhideWhenUsed/>
    <w:rsid w:val="00E82397"/>
  </w:style>
  <w:style w:type="numbering" w:customStyle="1" w:styleId="630">
    <w:name w:val="Нет списка63"/>
    <w:next w:val="a4"/>
    <w:uiPriority w:val="99"/>
    <w:semiHidden/>
    <w:unhideWhenUsed/>
    <w:rsid w:val="00E82397"/>
  </w:style>
  <w:style w:type="numbering" w:customStyle="1" w:styleId="1150">
    <w:name w:val="Нет списка115"/>
    <w:next w:val="a4"/>
    <w:uiPriority w:val="99"/>
    <w:semiHidden/>
    <w:unhideWhenUsed/>
    <w:rsid w:val="00E82397"/>
  </w:style>
  <w:style w:type="numbering" w:customStyle="1" w:styleId="720">
    <w:name w:val="Нет списка72"/>
    <w:next w:val="a4"/>
    <w:uiPriority w:val="99"/>
    <w:semiHidden/>
    <w:rsid w:val="00E82397"/>
  </w:style>
  <w:style w:type="numbering" w:customStyle="1" w:styleId="1220">
    <w:name w:val="Нет списка122"/>
    <w:next w:val="a4"/>
    <w:uiPriority w:val="99"/>
    <w:semiHidden/>
    <w:unhideWhenUsed/>
    <w:rsid w:val="00E82397"/>
  </w:style>
  <w:style w:type="numbering" w:customStyle="1" w:styleId="2120">
    <w:name w:val="Нет списка212"/>
    <w:next w:val="a4"/>
    <w:uiPriority w:val="99"/>
    <w:semiHidden/>
    <w:unhideWhenUsed/>
    <w:rsid w:val="00E82397"/>
  </w:style>
  <w:style w:type="numbering" w:customStyle="1" w:styleId="3120">
    <w:name w:val="Нет списка312"/>
    <w:next w:val="a4"/>
    <w:uiPriority w:val="99"/>
    <w:semiHidden/>
    <w:unhideWhenUsed/>
    <w:rsid w:val="00E82397"/>
  </w:style>
  <w:style w:type="numbering" w:customStyle="1" w:styleId="4120">
    <w:name w:val="Нет списка412"/>
    <w:next w:val="a4"/>
    <w:uiPriority w:val="99"/>
    <w:semiHidden/>
    <w:unhideWhenUsed/>
    <w:rsid w:val="00E82397"/>
  </w:style>
  <w:style w:type="numbering" w:customStyle="1" w:styleId="5120">
    <w:name w:val="Нет списка512"/>
    <w:next w:val="a4"/>
    <w:uiPriority w:val="99"/>
    <w:semiHidden/>
    <w:unhideWhenUsed/>
    <w:rsid w:val="00E82397"/>
  </w:style>
  <w:style w:type="numbering" w:customStyle="1" w:styleId="612">
    <w:name w:val="Нет списка612"/>
    <w:next w:val="a4"/>
    <w:uiPriority w:val="99"/>
    <w:semiHidden/>
    <w:unhideWhenUsed/>
    <w:rsid w:val="00E82397"/>
  </w:style>
  <w:style w:type="numbering" w:customStyle="1" w:styleId="1112">
    <w:name w:val="Нет списка1112"/>
    <w:next w:val="a4"/>
    <w:uiPriority w:val="99"/>
    <w:semiHidden/>
    <w:unhideWhenUsed/>
    <w:rsid w:val="00E82397"/>
  </w:style>
  <w:style w:type="numbering" w:customStyle="1" w:styleId="820">
    <w:name w:val="Нет списка82"/>
    <w:next w:val="a4"/>
    <w:uiPriority w:val="99"/>
    <w:semiHidden/>
    <w:unhideWhenUsed/>
    <w:rsid w:val="00E82397"/>
  </w:style>
  <w:style w:type="numbering" w:customStyle="1" w:styleId="920">
    <w:name w:val="Нет списка92"/>
    <w:next w:val="a4"/>
    <w:uiPriority w:val="99"/>
    <w:semiHidden/>
    <w:rsid w:val="00E82397"/>
  </w:style>
  <w:style w:type="numbering" w:customStyle="1" w:styleId="1320">
    <w:name w:val="Нет списка132"/>
    <w:next w:val="a4"/>
    <w:uiPriority w:val="99"/>
    <w:semiHidden/>
    <w:unhideWhenUsed/>
    <w:rsid w:val="00E82397"/>
  </w:style>
  <w:style w:type="numbering" w:customStyle="1" w:styleId="2220">
    <w:name w:val="Нет списка222"/>
    <w:next w:val="a4"/>
    <w:uiPriority w:val="99"/>
    <w:semiHidden/>
    <w:unhideWhenUsed/>
    <w:rsid w:val="00E82397"/>
  </w:style>
  <w:style w:type="numbering" w:customStyle="1" w:styleId="1122">
    <w:name w:val="Нет списка1122"/>
    <w:next w:val="a4"/>
    <w:semiHidden/>
    <w:rsid w:val="00E82397"/>
  </w:style>
  <w:style w:type="numbering" w:customStyle="1" w:styleId="1020">
    <w:name w:val="Нет списка102"/>
    <w:next w:val="a4"/>
    <w:semiHidden/>
    <w:rsid w:val="00E82397"/>
  </w:style>
  <w:style w:type="numbering" w:customStyle="1" w:styleId="1421">
    <w:name w:val="Нет списка142"/>
    <w:next w:val="a4"/>
    <w:uiPriority w:val="99"/>
    <w:semiHidden/>
    <w:rsid w:val="00E82397"/>
  </w:style>
  <w:style w:type="numbering" w:customStyle="1" w:styleId="152">
    <w:name w:val="Нет списка152"/>
    <w:next w:val="a4"/>
    <w:uiPriority w:val="99"/>
    <w:semiHidden/>
    <w:unhideWhenUsed/>
    <w:rsid w:val="00E82397"/>
  </w:style>
  <w:style w:type="numbering" w:customStyle="1" w:styleId="1620">
    <w:name w:val="Нет списка162"/>
    <w:next w:val="a4"/>
    <w:uiPriority w:val="99"/>
    <w:semiHidden/>
    <w:unhideWhenUsed/>
    <w:rsid w:val="00E82397"/>
  </w:style>
  <w:style w:type="table" w:customStyle="1" w:styleId="1511">
    <w:name w:val="Сетка таблицы151"/>
    <w:basedOn w:val="a3"/>
    <w:rsid w:val="00E823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Нет списка172"/>
    <w:next w:val="a4"/>
    <w:uiPriority w:val="99"/>
    <w:semiHidden/>
    <w:unhideWhenUsed/>
    <w:rsid w:val="00E82397"/>
  </w:style>
  <w:style w:type="paragraph" w:customStyle="1" w:styleId="afffffd">
    <w:name w:val="Базовый"/>
    <w:rsid w:val="005A14AF"/>
    <w:pPr>
      <w:tabs>
        <w:tab w:val="left" w:pos="708"/>
      </w:tabs>
      <w:suppressAutoHyphens/>
    </w:pPr>
    <w:rPr>
      <w:rFonts w:ascii="Times New Roman" w:eastAsia="Lucida Sans Unicode" w:hAnsi="Times New Roman" w:cs="Times New Roman"/>
      <w:lang w:eastAsia="ru-RU"/>
    </w:rPr>
  </w:style>
  <w:style w:type="character" w:customStyle="1" w:styleId="-">
    <w:name w:val="Интернет-ссылка"/>
    <w:basedOn w:val="a2"/>
    <w:uiPriority w:val="99"/>
    <w:unhideWhenUsed/>
    <w:rsid w:val="005A14AF"/>
    <w:rPr>
      <w:color w:val="0000FF" w:themeColor="hyperlink"/>
      <w:u w:val="single"/>
    </w:rPr>
  </w:style>
  <w:style w:type="character" w:customStyle="1" w:styleId="210pt">
    <w:name w:val="Основной текст (2) + 10 pt"/>
    <w:basedOn w:val="2f3"/>
    <w:rsid w:val="00E16D1E"/>
    <w:rPr>
      <w:rFonts w:ascii="Times New Roman" w:eastAsia="Times New Roman" w:hAnsi="Times New Roman" w:cs="Times New Roman"/>
      <w:color w:val="000000"/>
      <w:spacing w:val="0"/>
      <w:w w:val="100"/>
      <w:position w:val="0"/>
      <w:sz w:val="20"/>
      <w:szCs w:val="20"/>
      <w:shd w:val="clear" w:color="auto" w:fill="FFFFFF"/>
      <w:lang w:val="ru-RU" w:eastAsia="ru-RU" w:bidi="ru-RU"/>
    </w:rPr>
  </w:style>
  <w:style w:type="character" w:customStyle="1" w:styleId="2Exact">
    <w:name w:val="Основной текст (2) Exact"/>
    <w:basedOn w:val="a2"/>
    <w:rsid w:val="00DA26B7"/>
    <w:rPr>
      <w:rFonts w:ascii="Times New Roman" w:eastAsia="Times New Roman" w:hAnsi="Times New Roman" w:cs="Times New Roman"/>
      <w:b w:val="0"/>
      <w:bCs w:val="0"/>
      <w:i w:val="0"/>
      <w:iCs w:val="0"/>
      <w:smallCaps w:val="0"/>
      <w:strike w:val="0"/>
      <w:sz w:val="22"/>
      <w:szCs w:val="22"/>
      <w:u w:val="none"/>
    </w:rPr>
  </w:style>
  <w:style w:type="paragraph" w:customStyle="1" w:styleId="ConsPlusTitlePage">
    <w:name w:val="ConsPlusTitlePage"/>
    <w:uiPriority w:val="99"/>
    <w:rsid w:val="008875FE"/>
    <w:pPr>
      <w:widowControl w:val="0"/>
      <w:autoSpaceDE w:val="0"/>
      <w:autoSpaceDN w:val="0"/>
      <w:adjustRightInd w:val="0"/>
      <w:spacing w:after="0" w:line="240" w:lineRule="auto"/>
    </w:pPr>
    <w:rPr>
      <w:rFonts w:ascii="Tahoma" w:eastAsiaTheme="minorEastAsia" w:hAnsi="Tahoma" w:cs="Tahoma"/>
      <w:sz w:val="24"/>
      <w:szCs w:val="24"/>
      <w:lang w:eastAsia="ru-RU"/>
    </w:rPr>
  </w:style>
  <w:style w:type="paragraph" w:customStyle="1" w:styleId="11a">
    <w:name w:val="Табличный_таблица_11"/>
    <w:link w:val="11b"/>
    <w:qFormat/>
    <w:rsid w:val="00EE35A1"/>
    <w:pPr>
      <w:spacing w:after="0" w:line="240" w:lineRule="auto"/>
      <w:jc w:val="center"/>
    </w:pPr>
    <w:rPr>
      <w:rFonts w:ascii="Times New Roman" w:eastAsia="Times New Roman" w:hAnsi="Times New Roman" w:cs="Times New Roman"/>
      <w:lang w:eastAsia="ru-RU"/>
    </w:rPr>
  </w:style>
  <w:style w:type="character" w:customStyle="1" w:styleId="11b">
    <w:name w:val="Табличный_таблица_11 Знак"/>
    <w:link w:val="11a"/>
    <w:rsid w:val="00EE35A1"/>
    <w:rPr>
      <w:rFonts w:ascii="Times New Roman" w:eastAsia="Times New Roman" w:hAnsi="Times New Roman" w:cs="Times New Roman"/>
      <w:lang w:eastAsia="ru-RU"/>
    </w:rPr>
  </w:style>
  <w:style w:type="paragraph" w:customStyle="1" w:styleId="11c">
    <w:name w:val="Табличный_боковик_11"/>
    <w:link w:val="11d"/>
    <w:qFormat/>
    <w:rsid w:val="00EE35A1"/>
    <w:pPr>
      <w:spacing w:after="0" w:line="240" w:lineRule="auto"/>
    </w:pPr>
    <w:rPr>
      <w:rFonts w:ascii="Times New Roman" w:eastAsia="Times New Roman" w:hAnsi="Times New Roman" w:cs="Times New Roman"/>
      <w:szCs w:val="24"/>
      <w:lang w:eastAsia="ru-RU"/>
    </w:rPr>
  </w:style>
  <w:style w:type="character" w:customStyle="1" w:styleId="11d">
    <w:name w:val="Табличный_боковик_11 Знак"/>
    <w:link w:val="11c"/>
    <w:rsid w:val="00EE35A1"/>
    <w:rPr>
      <w:rFonts w:ascii="Times New Roman" w:eastAsia="Times New Roman" w:hAnsi="Times New Roman" w:cs="Times New Roman"/>
      <w:szCs w:val="24"/>
      <w:lang w:eastAsia="ru-RU"/>
    </w:rPr>
  </w:style>
  <w:style w:type="table" w:customStyle="1" w:styleId="201">
    <w:name w:val="Сетка таблицы20"/>
    <w:basedOn w:val="a3"/>
    <w:next w:val="a5"/>
    <w:uiPriority w:val="59"/>
    <w:rsid w:val="009370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7">
    <w:name w:val="Знак Знак Знак Знак Знак Знак2 Знак Знак Знак Знак"/>
    <w:basedOn w:val="a1"/>
    <w:rsid w:val="007E6F1A"/>
    <w:pPr>
      <w:spacing w:after="0" w:line="240" w:lineRule="auto"/>
    </w:pPr>
    <w:rPr>
      <w:rFonts w:ascii="Verdana" w:eastAsia="Times New Roman" w:hAnsi="Verdana" w:cs="Verdana"/>
      <w:sz w:val="20"/>
      <w:szCs w:val="20"/>
      <w:lang w:val="en-US"/>
    </w:rPr>
  </w:style>
  <w:style w:type="character" w:customStyle="1" w:styleId="46">
    <w:name w:val="Основной текст (4)_"/>
    <w:basedOn w:val="a2"/>
    <w:link w:val="47"/>
    <w:rsid w:val="00E54E01"/>
    <w:rPr>
      <w:rFonts w:ascii="Times New Roman" w:eastAsia="Times New Roman" w:hAnsi="Times New Roman" w:cs="Times New Roman"/>
      <w:sz w:val="26"/>
      <w:szCs w:val="26"/>
      <w:shd w:val="clear" w:color="auto" w:fill="FFFFFF"/>
    </w:rPr>
  </w:style>
  <w:style w:type="paragraph" w:customStyle="1" w:styleId="47">
    <w:name w:val="Основной текст (4)"/>
    <w:basedOn w:val="a1"/>
    <w:link w:val="46"/>
    <w:rsid w:val="00E54E01"/>
    <w:pPr>
      <w:widowControl w:val="0"/>
      <w:shd w:val="clear" w:color="auto" w:fill="FFFFFF"/>
      <w:spacing w:before="240" w:after="60" w:line="0" w:lineRule="atLeast"/>
      <w:jc w:val="center"/>
    </w:pPr>
    <w:rPr>
      <w:rFonts w:ascii="Times New Roman" w:eastAsia="Times New Roman" w:hAnsi="Times New Roman" w:cs="Times New Roman"/>
      <w:sz w:val="26"/>
      <w:szCs w:val="26"/>
    </w:rPr>
  </w:style>
  <w:style w:type="character" w:customStyle="1" w:styleId="285pt">
    <w:name w:val="Основной текст (2) + 8;5 pt"/>
    <w:basedOn w:val="2f3"/>
    <w:rsid w:val="0042704B"/>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paragraph" w:customStyle="1" w:styleId="CharChar">
    <w:name w:val="Char Char"/>
    <w:basedOn w:val="a1"/>
    <w:rsid w:val="008214FC"/>
    <w:pPr>
      <w:spacing w:after="160" w:line="240" w:lineRule="exact"/>
    </w:pPr>
    <w:rPr>
      <w:rFonts w:ascii="Verdana" w:eastAsia="Times New Roman" w:hAnsi="Verdana" w:cs="Times New Roman"/>
      <w:sz w:val="20"/>
      <w:szCs w:val="20"/>
      <w:lang w:val="en-US"/>
    </w:rPr>
  </w:style>
  <w:style w:type="character" w:customStyle="1" w:styleId="ab">
    <w:name w:val="Абзац списка Знак"/>
    <w:aliases w:val="Таблица Знак"/>
    <w:link w:val="aa"/>
    <w:uiPriority w:val="34"/>
    <w:qFormat/>
    <w:rsid w:val="00CC0EC5"/>
  </w:style>
  <w:style w:type="character" w:customStyle="1" w:styleId="WW8Num5z3">
    <w:name w:val="WW8Num5z3"/>
    <w:rsid w:val="00CC0EC5"/>
    <w:rPr>
      <w:rFonts w:ascii="Symbol" w:hAnsi="Symbol" w:cs="Symbol"/>
    </w:rPr>
  </w:style>
  <w:style w:type="character" w:customStyle="1" w:styleId="FontStyle158">
    <w:name w:val="Font Style158"/>
    <w:rsid w:val="00842DA1"/>
    <w:rPr>
      <w:rFonts w:eastAsia="Times New Roman"/>
      <w:color w:val="auto"/>
      <w:sz w:val="26"/>
      <w:lang w:val="ru-RU"/>
    </w:rPr>
  </w:style>
  <w:style w:type="character" w:customStyle="1" w:styleId="56">
    <w:name w:val="Основной текст (5)_"/>
    <w:basedOn w:val="a2"/>
    <w:link w:val="57"/>
    <w:rsid w:val="00270B78"/>
    <w:rPr>
      <w:rFonts w:ascii="Times New Roman" w:eastAsia="Times New Roman" w:hAnsi="Times New Roman" w:cs="Times New Roman"/>
      <w:b/>
      <w:bCs/>
      <w:sz w:val="28"/>
      <w:szCs w:val="28"/>
      <w:shd w:val="clear" w:color="auto" w:fill="FFFFFF"/>
    </w:rPr>
  </w:style>
  <w:style w:type="paragraph" w:customStyle="1" w:styleId="57">
    <w:name w:val="Основной текст (5)"/>
    <w:basedOn w:val="a1"/>
    <w:link w:val="56"/>
    <w:rsid w:val="00270B78"/>
    <w:pPr>
      <w:widowControl w:val="0"/>
      <w:shd w:val="clear" w:color="auto" w:fill="FFFFFF"/>
      <w:spacing w:after="300" w:line="322" w:lineRule="exact"/>
      <w:jc w:val="center"/>
    </w:pPr>
    <w:rPr>
      <w:rFonts w:ascii="Times New Roman" w:eastAsia="Times New Roman" w:hAnsi="Times New Roman" w:cs="Times New Roman"/>
      <w:b/>
      <w:bCs/>
      <w:sz w:val="28"/>
      <w:szCs w:val="28"/>
    </w:rPr>
  </w:style>
  <w:style w:type="character" w:customStyle="1" w:styleId="2Tahoma5pt">
    <w:name w:val="Основной текст (2) + Tahoma;5 pt"/>
    <w:basedOn w:val="2f3"/>
    <w:rsid w:val="00B31883"/>
    <w:rPr>
      <w:rFonts w:ascii="Tahoma" w:eastAsia="Tahoma" w:hAnsi="Tahoma" w:cs="Tahoma"/>
      <w:b w:val="0"/>
      <w:bCs w:val="0"/>
      <w:i w:val="0"/>
      <w:iCs w:val="0"/>
      <w:smallCaps w:val="0"/>
      <w:strike w:val="0"/>
      <w:color w:val="000000"/>
      <w:spacing w:val="0"/>
      <w:w w:val="100"/>
      <w:position w:val="0"/>
      <w:sz w:val="10"/>
      <w:szCs w:val="10"/>
      <w:u w:val="none"/>
      <w:shd w:val="clear" w:color="auto" w:fill="FFFFFF"/>
      <w:lang w:val="ru-RU" w:eastAsia="ru-RU" w:bidi="ru-RU"/>
    </w:rPr>
  </w:style>
  <w:style w:type="character" w:customStyle="1" w:styleId="211pt0">
    <w:name w:val="Основной текст (2) + 11 pt;Полужирный"/>
    <w:basedOn w:val="2f3"/>
    <w:rsid w:val="00B31883"/>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s1">
    <w:name w:val="s_1"/>
    <w:basedOn w:val="a1"/>
    <w:qFormat/>
    <w:rsid w:val="00D462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1"/>
    <w:qFormat/>
    <w:rsid w:val="00D462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7">
    <w:name w:val="Заголовок 31"/>
    <w:aliases w:val="H3,Заголовок 3 Знак З"/>
    <w:basedOn w:val="a1"/>
    <w:next w:val="a1"/>
    <w:uiPriority w:val="99"/>
    <w:rsid w:val="00FC5AFF"/>
    <w:pPr>
      <w:spacing w:before="200" w:after="80" w:line="240" w:lineRule="auto"/>
    </w:pPr>
    <w:rPr>
      <w:rFonts w:ascii="Cambria" w:eastAsia="Times New Roman" w:hAnsi="Cambria" w:cs="Cambria"/>
      <w:color w:val="4F81BD"/>
      <w:kern w:val="28"/>
      <w:sz w:val="24"/>
      <w:szCs w:val="24"/>
      <w:lang w:eastAsia="ru-RU"/>
    </w:rPr>
  </w:style>
  <w:style w:type="table" w:customStyle="1" w:styleId="231">
    <w:name w:val="Сетка таблицы23"/>
    <w:basedOn w:val="a3"/>
    <w:next w:val="a5"/>
    <w:uiPriority w:val="59"/>
    <w:rsid w:val="003F36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45167">
      <w:bodyDiv w:val="1"/>
      <w:marLeft w:val="0"/>
      <w:marRight w:val="0"/>
      <w:marTop w:val="0"/>
      <w:marBottom w:val="0"/>
      <w:divBdr>
        <w:top w:val="none" w:sz="0" w:space="0" w:color="auto"/>
        <w:left w:val="none" w:sz="0" w:space="0" w:color="auto"/>
        <w:bottom w:val="none" w:sz="0" w:space="0" w:color="auto"/>
        <w:right w:val="none" w:sz="0" w:space="0" w:color="auto"/>
      </w:divBdr>
    </w:div>
    <w:div w:id="30419634">
      <w:bodyDiv w:val="1"/>
      <w:marLeft w:val="0"/>
      <w:marRight w:val="0"/>
      <w:marTop w:val="0"/>
      <w:marBottom w:val="0"/>
      <w:divBdr>
        <w:top w:val="none" w:sz="0" w:space="0" w:color="auto"/>
        <w:left w:val="none" w:sz="0" w:space="0" w:color="auto"/>
        <w:bottom w:val="none" w:sz="0" w:space="0" w:color="auto"/>
        <w:right w:val="none" w:sz="0" w:space="0" w:color="auto"/>
      </w:divBdr>
    </w:div>
    <w:div w:id="77796946">
      <w:bodyDiv w:val="1"/>
      <w:marLeft w:val="0"/>
      <w:marRight w:val="0"/>
      <w:marTop w:val="0"/>
      <w:marBottom w:val="0"/>
      <w:divBdr>
        <w:top w:val="none" w:sz="0" w:space="0" w:color="auto"/>
        <w:left w:val="none" w:sz="0" w:space="0" w:color="auto"/>
        <w:bottom w:val="none" w:sz="0" w:space="0" w:color="auto"/>
        <w:right w:val="none" w:sz="0" w:space="0" w:color="auto"/>
      </w:divBdr>
    </w:div>
    <w:div w:id="113986364">
      <w:bodyDiv w:val="1"/>
      <w:marLeft w:val="0"/>
      <w:marRight w:val="0"/>
      <w:marTop w:val="0"/>
      <w:marBottom w:val="0"/>
      <w:divBdr>
        <w:top w:val="none" w:sz="0" w:space="0" w:color="auto"/>
        <w:left w:val="none" w:sz="0" w:space="0" w:color="auto"/>
        <w:bottom w:val="none" w:sz="0" w:space="0" w:color="auto"/>
        <w:right w:val="none" w:sz="0" w:space="0" w:color="auto"/>
      </w:divBdr>
    </w:div>
    <w:div w:id="144707934">
      <w:bodyDiv w:val="1"/>
      <w:marLeft w:val="0"/>
      <w:marRight w:val="0"/>
      <w:marTop w:val="0"/>
      <w:marBottom w:val="0"/>
      <w:divBdr>
        <w:top w:val="none" w:sz="0" w:space="0" w:color="auto"/>
        <w:left w:val="none" w:sz="0" w:space="0" w:color="auto"/>
        <w:bottom w:val="none" w:sz="0" w:space="0" w:color="auto"/>
        <w:right w:val="none" w:sz="0" w:space="0" w:color="auto"/>
      </w:divBdr>
    </w:div>
    <w:div w:id="158542228">
      <w:bodyDiv w:val="1"/>
      <w:marLeft w:val="0"/>
      <w:marRight w:val="0"/>
      <w:marTop w:val="0"/>
      <w:marBottom w:val="0"/>
      <w:divBdr>
        <w:top w:val="none" w:sz="0" w:space="0" w:color="auto"/>
        <w:left w:val="none" w:sz="0" w:space="0" w:color="auto"/>
        <w:bottom w:val="none" w:sz="0" w:space="0" w:color="auto"/>
        <w:right w:val="none" w:sz="0" w:space="0" w:color="auto"/>
      </w:divBdr>
      <w:divsChild>
        <w:div w:id="283538547">
          <w:marLeft w:val="0"/>
          <w:marRight w:val="0"/>
          <w:marTop w:val="0"/>
          <w:marBottom w:val="0"/>
          <w:divBdr>
            <w:top w:val="none" w:sz="0" w:space="0" w:color="auto"/>
            <w:left w:val="none" w:sz="0" w:space="0" w:color="auto"/>
            <w:bottom w:val="none" w:sz="0" w:space="0" w:color="auto"/>
            <w:right w:val="none" w:sz="0" w:space="0" w:color="auto"/>
          </w:divBdr>
          <w:divsChild>
            <w:div w:id="1091468470">
              <w:marLeft w:val="0"/>
              <w:marRight w:val="0"/>
              <w:marTop w:val="0"/>
              <w:marBottom w:val="0"/>
              <w:divBdr>
                <w:top w:val="none" w:sz="0" w:space="0" w:color="auto"/>
                <w:left w:val="none" w:sz="0" w:space="0" w:color="auto"/>
                <w:bottom w:val="none" w:sz="0" w:space="0" w:color="auto"/>
                <w:right w:val="none" w:sz="0" w:space="0" w:color="auto"/>
              </w:divBdr>
              <w:divsChild>
                <w:div w:id="27461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471538">
      <w:bodyDiv w:val="1"/>
      <w:marLeft w:val="0"/>
      <w:marRight w:val="0"/>
      <w:marTop w:val="0"/>
      <w:marBottom w:val="0"/>
      <w:divBdr>
        <w:top w:val="none" w:sz="0" w:space="0" w:color="auto"/>
        <w:left w:val="none" w:sz="0" w:space="0" w:color="auto"/>
        <w:bottom w:val="none" w:sz="0" w:space="0" w:color="auto"/>
        <w:right w:val="none" w:sz="0" w:space="0" w:color="auto"/>
      </w:divBdr>
    </w:div>
    <w:div w:id="193034352">
      <w:bodyDiv w:val="1"/>
      <w:marLeft w:val="0"/>
      <w:marRight w:val="0"/>
      <w:marTop w:val="0"/>
      <w:marBottom w:val="0"/>
      <w:divBdr>
        <w:top w:val="none" w:sz="0" w:space="0" w:color="auto"/>
        <w:left w:val="none" w:sz="0" w:space="0" w:color="auto"/>
        <w:bottom w:val="none" w:sz="0" w:space="0" w:color="auto"/>
        <w:right w:val="none" w:sz="0" w:space="0" w:color="auto"/>
      </w:divBdr>
    </w:div>
    <w:div w:id="214590133">
      <w:bodyDiv w:val="1"/>
      <w:marLeft w:val="0"/>
      <w:marRight w:val="0"/>
      <w:marTop w:val="0"/>
      <w:marBottom w:val="0"/>
      <w:divBdr>
        <w:top w:val="none" w:sz="0" w:space="0" w:color="auto"/>
        <w:left w:val="none" w:sz="0" w:space="0" w:color="auto"/>
        <w:bottom w:val="none" w:sz="0" w:space="0" w:color="auto"/>
        <w:right w:val="none" w:sz="0" w:space="0" w:color="auto"/>
      </w:divBdr>
    </w:div>
    <w:div w:id="230972296">
      <w:bodyDiv w:val="1"/>
      <w:marLeft w:val="0"/>
      <w:marRight w:val="0"/>
      <w:marTop w:val="0"/>
      <w:marBottom w:val="0"/>
      <w:divBdr>
        <w:top w:val="none" w:sz="0" w:space="0" w:color="auto"/>
        <w:left w:val="none" w:sz="0" w:space="0" w:color="auto"/>
        <w:bottom w:val="none" w:sz="0" w:space="0" w:color="auto"/>
        <w:right w:val="none" w:sz="0" w:space="0" w:color="auto"/>
      </w:divBdr>
    </w:div>
    <w:div w:id="243296674">
      <w:bodyDiv w:val="1"/>
      <w:marLeft w:val="0"/>
      <w:marRight w:val="0"/>
      <w:marTop w:val="0"/>
      <w:marBottom w:val="0"/>
      <w:divBdr>
        <w:top w:val="none" w:sz="0" w:space="0" w:color="auto"/>
        <w:left w:val="none" w:sz="0" w:space="0" w:color="auto"/>
        <w:bottom w:val="none" w:sz="0" w:space="0" w:color="auto"/>
        <w:right w:val="none" w:sz="0" w:space="0" w:color="auto"/>
      </w:divBdr>
    </w:div>
    <w:div w:id="244145974">
      <w:bodyDiv w:val="1"/>
      <w:marLeft w:val="0"/>
      <w:marRight w:val="0"/>
      <w:marTop w:val="0"/>
      <w:marBottom w:val="0"/>
      <w:divBdr>
        <w:top w:val="none" w:sz="0" w:space="0" w:color="auto"/>
        <w:left w:val="none" w:sz="0" w:space="0" w:color="auto"/>
        <w:bottom w:val="none" w:sz="0" w:space="0" w:color="auto"/>
        <w:right w:val="none" w:sz="0" w:space="0" w:color="auto"/>
      </w:divBdr>
    </w:div>
    <w:div w:id="246381686">
      <w:bodyDiv w:val="1"/>
      <w:marLeft w:val="0"/>
      <w:marRight w:val="0"/>
      <w:marTop w:val="0"/>
      <w:marBottom w:val="0"/>
      <w:divBdr>
        <w:top w:val="none" w:sz="0" w:space="0" w:color="auto"/>
        <w:left w:val="none" w:sz="0" w:space="0" w:color="auto"/>
        <w:bottom w:val="none" w:sz="0" w:space="0" w:color="auto"/>
        <w:right w:val="none" w:sz="0" w:space="0" w:color="auto"/>
      </w:divBdr>
    </w:div>
    <w:div w:id="247812822">
      <w:bodyDiv w:val="1"/>
      <w:marLeft w:val="0"/>
      <w:marRight w:val="0"/>
      <w:marTop w:val="0"/>
      <w:marBottom w:val="0"/>
      <w:divBdr>
        <w:top w:val="none" w:sz="0" w:space="0" w:color="auto"/>
        <w:left w:val="none" w:sz="0" w:space="0" w:color="auto"/>
        <w:bottom w:val="none" w:sz="0" w:space="0" w:color="auto"/>
        <w:right w:val="none" w:sz="0" w:space="0" w:color="auto"/>
      </w:divBdr>
    </w:div>
    <w:div w:id="276177817">
      <w:bodyDiv w:val="1"/>
      <w:marLeft w:val="0"/>
      <w:marRight w:val="0"/>
      <w:marTop w:val="0"/>
      <w:marBottom w:val="0"/>
      <w:divBdr>
        <w:top w:val="none" w:sz="0" w:space="0" w:color="auto"/>
        <w:left w:val="none" w:sz="0" w:space="0" w:color="auto"/>
        <w:bottom w:val="none" w:sz="0" w:space="0" w:color="auto"/>
        <w:right w:val="none" w:sz="0" w:space="0" w:color="auto"/>
      </w:divBdr>
    </w:div>
    <w:div w:id="286932655">
      <w:bodyDiv w:val="1"/>
      <w:marLeft w:val="0"/>
      <w:marRight w:val="0"/>
      <w:marTop w:val="0"/>
      <w:marBottom w:val="0"/>
      <w:divBdr>
        <w:top w:val="none" w:sz="0" w:space="0" w:color="auto"/>
        <w:left w:val="none" w:sz="0" w:space="0" w:color="auto"/>
        <w:bottom w:val="none" w:sz="0" w:space="0" w:color="auto"/>
        <w:right w:val="none" w:sz="0" w:space="0" w:color="auto"/>
      </w:divBdr>
    </w:div>
    <w:div w:id="337581720">
      <w:bodyDiv w:val="1"/>
      <w:marLeft w:val="0"/>
      <w:marRight w:val="0"/>
      <w:marTop w:val="0"/>
      <w:marBottom w:val="0"/>
      <w:divBdr>
        <w:top w:val="none" w:sz="0" w:space="0" w:color="auto"/>
        <w:left w:val="none" w:sz="0" w:space="0" w:color="auto"/>
        <w:bottom w:val="none" w:sz="0" w:space="0" w:color="auto"/>
        <w:right w:val="none" w:sz="0" w:space="0" w:color="auto"/>
      </w:divBdr>
    </w:div>
    <w:div w:id="339939332">
      <w:bodyDiv w:val="1"/>
      <w:marLeft w:val="0"/>
      <w:marRight w:val="0"/>
      <w:marTop w:val="0"/>
      <w:marBottom w:val="0"/>
      <w:divBdr>
        <w:top w:val="none" w:sz="0" w:space="0" w:color="auto"/>
        <w:left w:val="none" w:sz="0" w:space="0" w:color="auto"/>
        <w:bottom w:val="none" w:sz="0" w:space="0" w:color="auto"/>
        <w:right w:val="none" w:sz="0" w:space="0" w:color="auto"/>
      </w:divBdr>
    </w:div>
    <w:div w:id="342634609">
      <w:bodyDiv w:val="1"/>
      <w:marLeft w:val="0"/>
      <w:marRight w:val="0"/>
      <w:marTop w:val="0"/>
      <w:marBottom w:val="0"/>
      <w:divBdr>
        <w:top w:val="none" w:sz="0" w:space="0" w:color="auto"/>
        <w:left w:val="none" w:sz="0" w:space="0" w:color="auto"/>
        <w:bottom w:val="none" w:sz="0" w:space="0" w:color="auto"/>
        <w:right w:val="none" w:sz="0" w:space="0" w:color="auto"/>
      </w:divBdr>
    </w:div>
    <w:div w:id="347024649">
      <w:bodyDiv w:val="1"/>
      <w:marLeft w:val="0"/>
      <w:marRight w:val="0"/>
      <w:marTop w:val="0"/>
      <w:marBottom w:val="0"/>
      <w:divBdr>
        <w:top w:val="none" w:sz="0" w:space="0" w:color="auto"/>
        <w:left w:val="none" w:sz="0" w:space="0" w:color="auto"/>
        <w:bottom w:val="none" w:sz="0" w:space="0" w:color="auto"/>
        <w:right w:val="none" w:sz="0" w:space="0" w:color="auto"/>
      </w:divBdr>
    </w:div>
    <w:div w:id="380594051">
      <w:bodyDiv w:val="1"/>
      <w:marLeft w:val="0"/>
      <w:marRight w:val="0"/>
      <w:marTop w:val="0"/>
      <w:marBottom w:val="0"/>
      <w:divBdr>
        <w:top w:val="none" w:sz="0" w:space="0" w:color="auto"/>
        <w:left w:val="none" w:sz="0" w:space="0" w:color="auto"/>
        <w:bottom w:val="none" w:sz="0" w:space="0" w:color="auto"/>
        <w:right w:val="none" w:sz="0" w:space="0" w:color="auto"/>
      </w:divBdr>
      <w:divsChild>
        <w:div w:id="556169749">
          <w:marLeft w:val="0"/>
          <w:marRight w:val="0"/>
          <w:marTop w:val="0"/>
          <w:marBottom w:val="0"/>
          <w:divBdr>
            <w:top w:val="none" w:sz="0" w:space="0" w:color="auto"/>
            <w:left w:val="none" w:sz="0" w:space="0" w:color="auto"/>
            <w:bottom w:val="none" w:sz="0" w:space="0" w:color="auto"/>
            <w:right w:val="none" w:sz="0" w:space="0" w:color="auto"/>
          </w:divBdr>
          <w:divsChild>
            <w:div w:id="236212697">
              <w:marLeft w:val="0"/>
              <w:marRight w:val="0"/>
              <w:marTop w:val="0"/>
              <w:marBottom w:val="0"/>
              <w:divBdr>
                <w:top w:val="none" w:sz="0" w:space="0" w:color="auto"/>
                <w:left w:val="none" w:sz="0" w:space="0" w:color="auto"/>
                <w:bottom w:val="none" w:sz="0" w:space="0" w:color="auto"/>
                <w:right w:val="none" w:sz="0" w:space="0" w:color="auto"/>
              </w:divBdr>
              <w:divsChild>
                <w:div w:id="1231188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541602">
      <w:bodyDiv w:val="1"/>
      <w:marLeft w:val="0"/>
      <w:marRight w:val="0"/>
      <w:marTop w:val="0"/>
      <w:marBottom w:val="0"/>
      <w:divBdr>
        <w:top w:val="none" w:sz="0" w:space="0" w:color="auto"/>
        <w:left w:val="none" w:sz="0" w:space="0" w:color="auto"/>
        <w:bottom w:val="none" w:sz="0" w:space="0" w:color="auto"/>
        <w:right w:val="none" w:sz="0" w:space="0" w:color="auto"/>
      </w:divBdr>
    </w:div>
    <w:div w:id="419181004">
      <w:bodyDiv w:val="1"/>
      <w:marLeft w:val="0"/>
      <w:marRight w:val="0"/>
      <w:marTop w:val="0"/>
      <w:marBottom w:val="0"/>
      <w:divBdr>
        <w:top w:val="none" w:sz="0" w:space="0" w:color="auto"/>
        <w:left w:val="none" w:sz="0" w:space="0" w:color="auto"/>
        <w:bottom w:val="none" w:sz="0" w:space="0" w:color="auto"/>
        <w:right w:val="none" w:sz="0" w:space="0" w:color="auto"/>
      </w:divBdr>
    </w:div>
    <w:div w:id="456335825">
      <w:bodyDiv w:val="1"/>
      <w:marLeft w:val="0"/>
      <w:marRight w:val="0"/>
      <w:marTop w:val="0"/>
      <w:marBottom w:val="0"/>
      <w:divBdr>
        <w:top w:val="none" w:sz="0" w:space="0" w:color="auto"/>
        <w:left w:val="none" w:sz="0" w:space="0" w:color="auto"/>
        <w:bottom w:val="none" w:sz="0" w:space="0" w:color="auto"/>
        <w:right w:val="none" w:sz="0" w:space="0" w:color="auto"/>
      </w:divBdr>
    </w:div>
    <w:div w:id="497354397">
      <w:bodyDiv w:val="1"/>
      <w:marLeft w:val="0"/>
      <w:marRight w:val="0"/>
      <w:marTop w:val="0"/>
      <w:marBottom w:val="0"/>
      <w:divBdr>
        <w:top w:val="none" w:sz="0" w:space="0" w:color="auto"/>
        <w:left w:val="none" w:sz="0" w:space="0" w:color="auto"/>
        <w:bottom w:val="none" w:sz="0" w:space="0" w:color="auto"/>
        <w:right w:val="none" w:sz="0" w:space="0" w:color="auto"/>
      </w:divBdr>
    </w:div>
    <w:div w:id="498927233">
      <w:bodyDiv w:val="1"/>
      <w:marLeft w:val="0"/>
      <w:marRight w:val="0"/>
      <w:marTop w:val="0"/>
      <w:marBottom w:val="0"/>
      <w:divBdr>
        <w:top w:val="none" w:sz="0" w:space="0" w:color="auto"/>
        <w:left w:val="none" w:sz="0" w:space="0" w:color="auto"/>
        <w:bottom w:val="none" w:sz="0" w:space="0" w:color="auto"/>
        <w:right w:val="none" w:sz="0" w:space="0" w:color="auto"/>
      </w:divBdr>
    </w:div>
    <w:div w:id="553397840">
      <w:bodyDiv w:val="1"/>
      <w:marLeft w:val="0"/>
      <w:marRight w:val="0"/>
      <w:marTop w:val="0"/>
      <w:marBottom w:val="0"/>
      <w:divBdr>
        <w:top w:val="none" w:sz="0" w:space="0" w:color="auto"/>
        <w:left w:val="none" w:sz="0" w:space="0" w:color="auto"/>
        <w:bottom w:val="none" w:sz="0" w:space="0" w:color="auto"/>
        <w:right w:val="none" w:sz="0" w:space="0" w:color="auto"/>
      </w:divBdr>
    </w:div>
    <w:div w:id="580716573">
      <w:bodyDiv w:val="1"/>
      <w:marLeft w:val="0"/>
      <w:marRight w:val="0"/>
      <w:marTop w:val="0"/>
      <w:marBottom w:val="0"/>
      <w:divBdr>
        <w:top w:val="none" w:sz="0" w:space="0" w:color="auto"/>
        <w:left w:val="none" w:sz="0" w:space="0" w:color="auto"/>
        <w:bottom w:val="none" w:sz="0" w:space="0" w:color="auto"/>
        <w:right w:val="none" w:sz="0" w:space="0" w:color="auto"/>
      </w:divBdr>
    </w:div>
    <w:div w:id="610360276">
      <w:bodyDiv w:val="1"/>
      <w:marLeft w:val="0"/>
      <w:marRight w:val="0"/>
      <w:marTop w:val="0"/>
      <w:marBottom w:val="0"/>
      <w:divBdr>
        <w:top w:val="none" w:sz="0" w:space="0" w:color="auto"/>
        <w:left w:val="none" w:sz="0" w:space="0" w:color="auto"/>
        <w:bottom w:val="none" w:sz="0" w:space="0" w:color="auto"/>
        <w:right w:val="none" w:sz="0" w:space="0" w:color="auto"/>
      </w:divBdr>
      <w:divsChild>
        <w:div w:id="339239003">
          <w:marLeft w:val="0"/>
          <w:marRight w:val="0"/>
          <w:marTop w:val="0"/>
          <w:marBottom w:val="240"/>
          <w:divBdr>
            <w:top w:val="none" w:sz="0" w:space="0" w:color="auto"/>
            <w:left w:val="none" w:sz="0" w:space="0" w:color="auto"/>
            <w:bottom w:val="none" w:sz="0" w:space="0" w:color="auto"/>
            <w:right w:val="none" w:sz="0" w:space="0" w:color="auto"/>
          </w:divBdr>
          <w:divsChild>
            <w:div w:id="53569734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647518361">
      <w:bodyDiv w:val="1"/>
      <w:marLeft w:val="0"/>
      <w:marRight w:val="0"/>
      <w:marTop w:val="0"/>
      <w:marBottom w:val="0"/>
      <w:divBdr>
        <w:top w:val="none" w:sz="0" w:space="0" w:color="auto"/>
        <w:left w:val="none" w:sz="0" w:space="0" w:color="auto"/>
        <w:bottom w:val="none" w:sz="0" w:space="0" w:color="auto"/>
        <w:right w:val="none" w:sz="0" w:space="0" w:color="auto"/>
      </w:divBdr>
    </w:div>
    <w:div w:id="685716896">
      <w:bodyDiv w:val="1"/>
      <w:marLeft w:val="0"/>
      <w:marRight w:val="0"/>
      <w:marTop w:val="0"/>
      <w:marBottom w:val="0"/>
      <w:divBdr>
        <w:top w:val="none" w:sz="0" w:space="0" w:color="auto"/>
        <w:left w:val="none" w:sz="0" w:space="0" w:color="auto"/>
        <w:bottom w:val="none" w:sz="0" w:space="0" w:color="auto"/>
        <w:right w:val="none" w:sz="0" w:space="0" w:color="auto"/>
      </w:divBdr>
    </w:div>
    <w:div w:id="699431778">
      <w:bodyDiv w:val="1"/>
      <w:marLeft w:val="0"/>
      <w:marRight w:val="0"/>
      <w:marTop w:val="0"/>
      <w:marBottom w:val="0"/>
      <w:divBdr>
        <w:top w:val="none" w:sz="0" w:space="0" w:color="auto"/>
        <w:left w:val="none" w:sz="0" w:space="0" w:color="auto"/>
        <w:bottom w:val="none" w:sz="0" w:space="0" w:color="auto"/>
        <w:right w:val="none" w:sz="0" w:space="0" w:color="auto"/>
      </w:divBdr>
    </w:div>
    <w:div w:id="721368895">
      <w:bodyDiv w:val="1"/>
      <w:marLeft w:val="0"/>
      <w:marRight w:val="0"/>
      <w:marTop w:val="0"/>
      <w:marBottom w:val="0"/>
      <w:divBdr>
        <w:top w:val="none" w:sz="0" w:space="0" w:color="auto"/>
        <w:left w:val="none" w:sz="0" w:space="0" w:color="auto"/>
        <w:bottom w:val="none" w:sz="0" w:space="0" w:color="auto"/>
        <w:right w:val="none" w:sz="0" w:space="0" w:color="auto"/>
      </w:divBdr>
    </w:div>
    <w:div w:id="731461318">
      <w:bodyDiv w:val="1"/>
      <w:marLeft w:val="0"/>
      <w:marRight w:val="0"/>
      <w:marTop w:val="0"/>
      <w:marBottom w:val="0"/>
      <w:divBdr>
        <w:top w:val="none" w:sz="0" w:space="0" w:color="auto"/>
        <w:left w:val="none" w:sz="0" w:space="0" w:color="auto"/>
        <w:bottom w:val="none" w:sz="0" w:space="0" w:color="auto"/>
        <w:right w:val="none" w:sz="0" w:space="0" w:color="auto"/>
      </w:divBdr>
    </w:div>
    <w:div w:id="801969289">
      <w:bodyDiv w:val="1"/>
      <w:marLeft w:val="0"/>
      <w:marRight w:val="0"/>
      <w:marTop w:val="0"/>
      <w:marBottom w:val="0"/>
      <w:divBdr>
        <w:top w:val="none" w:sz="0" w:space="0" w:color="auto"/>
        <w:left w:val="none" w:sz="0" w:space="0" w:color="auto"/>
        <w:bottom w:val="none" w:sz="0" w:space="0" w:color="auto"/>
        <w:right w:val="none" w:sz="0" w:space="0" w:color="auto"/>
      </w:divBdr>
    </w:div>
    <w:div w:id="821967791">
      <w:bodyDiv w:val="1"/>
      <w:marLeft w:val="0"/>
      <w:marRight w:val="0"/>
      <w:marTop w:val="0"/>
      <w:marBottom w:val="0"/>
      <w:divBdr>
        <w:top w:val="none" w:sz="0" w:space="0" w:color="auto"/>
        <w:left w:val="none" w:sz="0" w:space="0" w:color="auto"/>
        <w:bottom w:val="none" w:sz="0" w:space="0" w:color="auto"/>
        <w:right w:val="none" w:sz="0" w:space="0" w:color="auto"/>
      </w:divBdr>
    </w:div>
    <w:div w:id="902376483">
      <w:bodyDiv w:val="1"/>
      <w:marLeft w:val="0"/>
      <w:marRight w:val="0"/>
      <w:marTop w:val="0"/>
      <w:marBottom w:val="0"/>
      <w:divBdr>
        <w:top w:val="none" w:sz="0" w:space="0" w:color="auto"/>
        <w:left w:val="none" w:sz="0" w:space="0" w:color="auto"/>
        <w:bottom w:val="none" w:sz="0" w:space="0" w:color="auto"/>
        <w:right w:val="none" w:sz="0" w:space="0" w:color="auto"/>
      </w:divBdr>
    </w:div>
    <w:div w:id="916861183">
      <w:bodyDiv w:val="1"/>
      <w:marLeft w:val="0"/>
      <w:marRight w:val="0"/>
      <w:marTop w:val="0"/>
      <w:marBottom w:val="0"/>
      <w:divBdr>
        <w:top w:val="none" w:sz="0" w:space="0" w:color="auto"/>
        <w:left w:val="none" w:sz="0" w:space="0" w:color="auto"/>
        <w:bottom w:val="none" w:sz="0" w:space="0" w:color="auto"/>
        <w:right w:val="none" w:sz="0" w:space="0" w:color="auto"/>
      </w:divBdr>
    </w:div>
    <w:div w:id="946623601">
      <w:bodyDiv w:val="1"/>
      <w:marLeft w:val="0"/>
      <w:marRight w:val="0"/>
      <w:marTop w:val="0"/>
      <w:marBottom w:val="0"/>
      <w:divBdr>
        <w:top w:val="none" w:sz="0" w:space="0" w:color="auto"/>
        <w:left w:val="none" w:sz="0" w:space="0" w:color="auto"/>
        <w:bottom w:val="none" w:sz="0" w:space="0" w:color="auto"/>
        <w:right w:val="none" w:sz="0" w:space="0" w:color="auto"/>
      </w:divBdr>
    </w:div>
    <w:div w:id="976254332">
      <w:bodyDiv w:val="1"/>
      <w:marLeft w:val="0"/>
      <w:marRight w:val="0"/>
      <w:marTop w:val="0"/>
      <w:marBottom w:val="0"/>
      <w:divBdr>
        <w:top w:val="none" w:sz="0" w:space="0" w:color="auto"/>
        <w:left w:val="none" w:sz="0" w:space="0" w:color="auto"/>
        <w:bottom w:val="none" w:sz="0" w:space="0" w:color="auto"/>
        <w:right w:val="none" w:sz="0" w:space="0" w:color="auto"/>
      </w:divBdr>
    </w:div>
    <w:div w:id="979188523">
      <w:bodyDiv w:val="1"/>
      <w:marLeft w:val="0"/>
      <w:marRight w:val="0"/>
      <w:marTop w:val="0"/>
      <w:marBottom w:val="0"/>
      <w:divBdr>
        <w:top w:val="none" w:sz="0" w:space="0" w:color="auto"/>
        <w:left w:val="none" w:sz="0" w:space="0" w:color="auto"/>
        <w:bottom w:val="none" w:sz="0" w:space="0" w:color="auto"/>
        <w:right w:val="none" w:sz="0" w:space="0" w:color="auto"/>
      </w:divBdr>
    </w:div>
    <w:div w:id="981890772">
      <w:bodyDiv w:val="1"/>
      <w:marLeft w:val="0"/>
      <w:marRight w:val="0"/>
      <w:marTop w:val="0"/>
      <w:marBottom w:val="0"/>
      <w:divBdr>
        <w:top w:val="none" w:sz="0" w:space="0" w:color="auto"/>
        <w:left w:val="none" w:sz="0" w:space="0" w:color="auto"/>
        <w:bottom w:val="none" w:sz="0" w:space="0" w:color="auto"/>
        <w:right w:val="none" w:sz="0" w:space="0" w:color="auto"/>
      </w:divBdr>
    </w:div>
    <w:div w:id="988438734">
      <w:bodyDiv w:val="1"/>
      <w:marLeft w:val="0"/>
      <w:marRight w:val="0"/>
      <w:marTop w:val="0"/>
      <w:marBottom w:val="0"/>
      <w:divBdr>
        <w:top w:val="none" w:sz="0" w:space="0" w:color="auto"/>
        <w:left w:val="none" w:sz="0" w:space="0" w:color="auto"/>
        <w:bottom w:val="none" w:sz="0" w:space="0" w:color="auto"/>
        <w:right w:val="none" w:sz="0" w:space="0" w:color="auto"/>
      </w:divBdr>
    </w:div>
    <w:div w:id="1025519269">
      <w:bodyDiv w:val="1"/>
      <w:marLeft w:val="0"/>
      <w:marRight w:val="0"/>
      <w:marTop w:val="0"/>
      <w:marBottom w:val="0"/>
      <w:divBdr>
        <w:top w:val="none" w:sz="0" w:space="0" w:color="auto"/>
        <w:left w:val="none" w:sz="0" w:space="0" w:color="auto"/>
        <w:bottom w:val="none" w:sz="0" w:space="0" w:color="auto"/>
        <w:right w:val="none" w:sz="0" w:space="0" w:color="auto"/>
      </w:divBdr>
    </w:div>
    <w:div w:id="1055616320">
      <w:bodyDiv w:val="1"/>
      <w:marLeft w:val="0"/>
      <w:marRight w:val="0"/>
      <w:marTop w:val="0"/>
      <w:marBottom w:val="0"/>
      <w:divBdr>
        <w:top w:val="none" w:sz="0" w:space="0" w:color="auto"/>
        <w:left w:val="none" w:sz="0" w:space="0" w:color="auto"/>
        <w:bottom w:val="none" w:sz="0" w:space="0" w:color="auto"/>
        <w:right w:val="none" w:sz="0" w:space="0" w:color="auto"/>
      </w:divBdr>
    </w:div>
    <w:div w:id="1088428498">
      <w:bodyDiv w:val="1"/>
      <w:marLeft w:val="0"/>
      <w:marRight w:val="0"/>
      <w:marTop w:val="0"/>
      <w:marBottom w:val="0"/>
      <w:divBdr>
        <w:top w:val="none" w:sz="0" w:space="0" w:color="auto"/>
        <w:left w:val="none" w:sz="0" w:space="0" w:color="auto"/>
        <w:bottom w:val="none" w:sz="0" w:space="0" w:color="auto"/>
        <w:right w:val="none" w:sz="0" w:space="0" w:color="auto"/>
      </w:divBdr>
      <w:divsChild>
        <w:div w:id="374935037">
          <w:marLeft w:val="0"/>
          <w:marRight w:val="0"/>
          <w:marTop w:val="0"/>
          <w:marBottom w:val="240"/>
          <w:divBdr>
            <w:top w:val="none" w:sz="0" w:space="0" w:color="auto"/>
            <w:left w:val="none" w:sz="0" w:space="0" w:color="auto"/>
            <w:bottom w:val="none" w:sz="0" w:space="0" w:color="auto"/>
            <w:right w:val="none" w:sz="0" w:space="0" w:color="auto"/>
          </w:divBdr>
          <w:divsChild>
            <w:div w:id="150451398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088693907">
      <w:bodyDiv w:val="1"/>
      <w:marLeft w:val="0"/>
      <w:marRight w:val="0"/>
      <w:marTop w:val="0"/>
      <w:marBottom w:val="0"/>
      <w:divBdr>
        <w:top w:val="none" w:sz="0" w:space="0" w:color="auto"/>
        <w:left w:val="none" w:sz="0" w:space="0" w:color="auto"/>
        <w:bottom w:val="none" w:sz="0" w:space="0" w:color="auto"/>
        <w:right w:val="none" w:sz="0" w:space="0" w:color="auto"/>
      </w:divBdr>
    </w:div>
    <w:div w:id="1104499279">
      <w:bodyDiv w:val="1"/>
      <w:marLeft w:val="0"/>
      <w:marRight w:val="0"/>
      <w:marTop w:val="0"/>
      <w:marBottom w:val="0"/>
      <w:divBdr>
        <w:top w:val="none" w:sz="0" w:space="0" w:color="auto"/>
        <w:left w:val="none" w:sz="0" w:space="0" w:color="auto"/>
        <w:bottom w:val="none" w:sz="0" w:space="0" w:color="auto"/>
        <w:right w:val="none" w:sz="0" w:space="0" w:color="auto"/>
      </w:divBdr>
    </w:div>
    <w:div w:id="1141113684">
      <w:bodyDiv w:val="1"/>
      <w:marLeft w:val="0"/>
      <w:marRight w:val="0"/>
      <w:marTop w:val="0"/>
      <w:marBottom w:val="0"/>
      <w:divBdr>
        <w:top w:val="none" w:sz="0" w:space="0" w:color="auto"/>
        <w:left w:val="none" w:sz="0" w:space="0" w:color="auto"/>
        <w:bottom w:val="none" w:sz="0" w:space="0" w:color="auto"/>
        <w:right w:val="none" w:sz="0" w:space="0" w:color="auto"/>
      </w:divBdr>
    </w:div>
    <w:div w:id="1154029295">
      <w:bodyDiv w:val="1"/>
      <w:marLeft w:val="0"/>
      <w:marRight w:val="0"/>
      <w:marTop w:val="0"/>
      <w:marBottom w:val="0"/>
      <w:divBdr>
        <w:top w:val="none" w:sz="0" w:space="0" w:color="auto"/>
        <w:left w:val="none" w:sz="0" w:space="0" w:color="auto"/>
        <w:bottom w:val="none" w:sz="0" w:space="0" w:color="auto"/>
        <w:right w:val="none" w:sz="0" w:space="0" w:color="auto"/>
      </w:divBdr>
    </w:div>
    <w:div w:id="1161232870">
      <w:bodyDiv w:val="1"/>
      <w:marLeft w:val="0"/>
      <w:marRight w:val="0"/>
      <w:marTop w:val="0"/>
      <w:marBottom w:val="0"/>
      <w:divBdr>
        <w:top w:val="none" w:sz="0" w:space="0" w:color="auto"/>
        <w:left w:val="none" w:sz="0" w:space="0" w:color="auto"/>
        <w:bottom w:val="none" w:sz="0" w:space="0" w:color="auto"/>
        <w:right w:val="none" w:sz="0" w:space="0" w:color="auto"/>
      </w:divBdr>
    </w:div>
    <w:div w:id="1166440760">
      <w:bodyDiv w:val="1"/>
      <w:marLeft w:val="0"/>
      <w:marRight w:val="0"/>
      <w:marTop w:val="0"/>
      <w:marBottom w:val="0"/>
      <w:divBdr>
        <w:top w:val="none" w:sz="0" w:space="0" w:color="auto"/>
        <w:left w:val="none" w:sz="0" w:space="0" w:color="auto"/>
        <w:bottom w:val="none" w:sz="0" w:space="0" w:color="auto"/>
        <w:right w:val="none" w:sz="0" w:space="0" w:color="auto"/>
      </w:divBdr>
    </w:div>
    <w:div w:id="1202863889">
      <w:bodyDiv w:val="1"/>
      <w:marLeft w:val="0"/>
      <w:marRight w:val="0"/>
      <w:marTop w:val="0"/>
      <w:marBottom w:val="0"/>
      <w:divBdr>
        <w:top w:val="none" w:sz="0" w:space="0" w:color="auto"/>
        <w:left w:val="none" w:sz="0" w:space="0" w:color="auto"/>
        <w:bottom w:val="none" w:sz="0" w:space="0" w:color="auto"/>
        <w:right w:val="none" w:sz="0" w:space="0" w:color="auto"/>
      </w:divBdr>
      <w:divsChild>
        <w:div w:id="1633947007">
          <w:marLeft w:val="0"/>
          <w:marRight w:val="0"/>
          <w:marTop w:val="0"/>
          <w:marBottom w:val="240"/>
          <w:divBdr>
            <w:top w:val="none" w:sz="0" w:space="0" w:color="auto"/>
            <w:left w:val="none" w:sz="0" w:space="0" w:color="auto"/>
            <w:bottom w:val="none" w:sz="0" w:space="0" w:color="auto"/>
            <w:right w:val="none" w:sz="0" w:space="0" w:color="auto"/>
          </w:divBdr>
          <w:divsChild>
            <w:div w:id="1369723684">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253781032">
      <w:bodyDiv w:val="1"/>
      <w:marLeft w:val="0"/>
      <w:marRight w:val="0"/>
      <w:marTop w:val="0"/>
      <w:marBottom w:val="0"/>
      <w:divBdr>
        <w:top w:val="none" w:sz="0" w:space="0" w:color="auto"/>
        <w:left w:val="none" w:sz="0" w:space="0" w:color="auto"/>
        <w:bottom w:val="none" w:sz="0" w:space="0" w:color="auto"/>
        <w:right w:val="none" w:sz="0" w:space="0" w:color="auto"/>
      </w:divBdr>
    </w:div>
    <w:div w:id="1320114320">
      <w:bodyDiv w:val="1"/>
      <w:marLeft w:val="0"/>
      <w:marRight w:val="0"/>
      <w:marTop w:val="0"/>
      <w:marBottom w:val="0"/>
      <w:divBdr>
        <w:top w:val="none" w:sz="0" w:space="0" w:color="auto"/>
        <w:left w:val="none" w:sz="0" w:space="0" w:color="auto"/>
        <w:bottom w:val="none" w:sz="0" w:space="0" w:color="auto"/>
        <w:right w:val="none" w:sz="0" w:space="0" w:color="auto"/>
      </w:divBdr>
    </w:div>
    <w:div w:id="1328747879">
      <w:bodyDiv w:val="1"/>
      <w:marLeft w:val="0"/>
      <w:marRight w:val="0"/>
      <w:marTop w:val="0"/>
      <w:marBottom w:val="0"/>
      <w:divBdr>
        <w:top w:val="none" w:sz="0" w:space="0" w:color="auto"/>
        <w:left w:val="none" w:sz="0" w:space="0" w:color="auto"/>
        <w:bottom w:val="none" w:sz="0" w:space="0" w:color="auto"/>
        <w:right w:val="none" w:sz="0" w:space="0" w:color="auto"/>
      </w:divBdr>
    </w:div>
    <w:div w:id="1350570851">
      <w:bodyDiv w:val="1"/>
      <w:marLeft w:val="0"/>
      <w:marRight w:val="0"/>
      <w:marTop w:val="0"/>
      <w:marBottom w:val="0"/>
      <w:divBdr>
        <w:top w:val="none" w:sz="0" w:space="0" w:color="auto"/>
        <w:left w:val="none" w:sz="0" w:space="0" w:color="auto"/>
        <w:bottom w:val="none" w:sz="0" w:space="0" w:color="auto"/>
        <w:right w:val="none" w:sz="0" w:space="0" w:color="auto"/>
      </w:divBdr>
    </w:div>
    <w:div w:id="1383283296">
      <w:bodyDiv w:val="1"/>
      <w:marLeft w:val="0"/>
      <w:marRight w:val="0"/>
      <w:marTop w:val="0"/>
      <w:marBottom w:val="0"/>
      <w:divBdr>
        <w:top w:val="none" w:sz="0" w:space="0" w:color="auto"/>
        <w:left w:val="none" w:sz="0" w:space="0" w:color="auto"/>
        <w:bottom w:val="none" w:sz="0" w:space="0" w:color="auto"/>
        <w:right w:val="none" w:sz="0" w:space="0" w:color="auto"/>
      </w:divBdr>
    </w:div>
    <w:div w:id="1395084866">
      <w:bodyDiv w:val="1"/>
      <w:marLeft w:val="0"/>
      <w:marRight w:val="0"/>
      <w:marTop w:val="0"/>
      <w:marBottom w:val="0"/>
      <w:divBdr>
        <w:top w:val="none" w:sz="0" w:space="0" w:color="auto"/>
        <w:left w:val="none" w:sz="0" w:space="0" w:color="auto"/>
        <w:bottom w:val="none" w:sz="0" w:space="0" w:color="auto"/>
        <w:right w:val="none" w:sz="0" w:space="0" w:color="auto"/>
      </w:divBdr>
    </w:div>
    <w:div w:id="1438058012">
      <w:bodyDiv w:val="1"/>
      <w:marLeft w:val="0"/>
      <w:marRight w:val="0"/>
      <w:marTop w:val="0"/>
      <w:marBottom w:val="0"/>
      <w:divBdr>
        <w:top w:val="none" w:sz="0" w:space="0" w:color="auto"/>
        <w:left w:val="none" w:sz="0" w:space="0" w:color="auto"/>
        <w:bottom w:val="none" w:sz="0" w:space="0" w:color="auto"/>
        <w:right w:val="none" w:sz="0" w:space="0" w:color="auto"/>
      </w:divBdr>
    </w:div>
    <w:div w:id="1442990720">
      <w:bodyDiv w:val="1"/>
      <w:marLeft w:val="0"/>
      <w:marRight w:val="0"/>
      <w:marTop w:val="0"/>
      <w:marBottom w:val="0"/>
      <w:divBdr>
        <w:top w:val="none" w:sz="0" w:space="0" w:color="auto"/>
        <w:left w:val="none" w:sz="0" w:space="0" w:color="auto"/>
        <w:bottom w:val="none" w:sz="0" w:space="0" w:color="auto"/>
        <w:right w:val="none" w:sz="0" w:space="0" w:color="auto"/>
      </w:divBdr>
    </w:div>
    <w:div w:id="1473863692">
      <w:bodyDiv w:val="1"/>
      <w:marLeft w:val="0"/>
      <w:marRight w:val="0"/>
      <w:marTop w:val="0"/>
      <w:marBottom w:val="0"/>
      <w:divBdr>
        <w:top w:val="none" w:sz="0" w:space="0" w:color="auto"/>
        <w:left w:val="none" w:sz="0" w:space="0" w:color="auto"/>
        <w:bottom w:val="none" w:sz="0" w:space="0" w:color="auto"/>
        <w:right w:val="none" w:sz="0" w:space="0" w:color="auto"/>
      </w:divBdr>
    </w:div>
    <w:div w:id="1516456118">
      <w:bodyDiv w:val="1"/>
      <w:marLeft w:val="0"/>
      <w:marRight w:val="0"/>
      <w:marTop w:val="0"/>
      <w:marBottom w:val="0"/>
      <w:divBdr>
        <w:top w:val="none" w:sz="0" w:space="0" w:color="auto"/>
        <w:left w:val="none" w:sz="0" w:space="0" w:color="auto"/>
        <w:bottom w:val="none" w:sz="0" w:space="0" w:color="auto"/>
        <w:right w:val="none" w:sz="0" w:space="0" w:color="auto"/>
      </w:divBdr>
    </w:div>
    <w:div w:id="1536506913">
      <w:bodyDiv w:val="1"/>
      <w:marLeft w:val="0"/>
      <w:marRight w:val="0"/>
      <w:marTop w:val="0"/>
      <w:marBottom w:val="0"/>
      <w:divBdr>
        <w:top w:val="none" w:sz="0" w:space="0" w:color="auto"/>
        <w:left w:val="none" w:sz="0" w:space="0" w:color="auto"/>
        <w:bottom w:val="none" w:sz="0" w:space="0" w:color="auto"/>
        <w:right w:val="none" w:sz="0" w:space="0" w:color="auto"/>
      </w:divBdr>
    </w:div>
    <w:div w:id="1597206818">
      <w:bodyDiv w:val="1"/>
      <w:marLeft w:val="0"/>
      <w:marRight w:val="0"/>
      <w:marTop w:val="0"/>
      <w:marBottom w:val="0"/>
      <w:divBdr>
        <w:top w:val="none" w:sz="0" w:space="0" w:color="auto"/>
        <w:left w:val="none" w:sz="0" w:space="0" w:color="auto"/>
        <w:bottom w:val="none" w:sz="0" w:space="0" w:color="auto"/>
        <w:right w:val="none" w:sz="0" w:space="0" w:color="auto"/>
      </w:divBdr>
    </w:div>
    <w:div w:id="1600986419">
      <w:bodyDiv w:val="1"/>
      <w:marLeft w:val="0"/>
      <w:marRight w:val="0"/>
      <w:marTop w:val="0"/>
      <w:marBottom w:val="0"/>
      <w:divBdr>
        <w:top w:val="none" w:sz="0" w:space="0" w:color="auto"/>
        <w:left w:val="none" w:sz="0" w:space="0" w:color="auto"/>
        <w:bottom w:val="none" w:sz="0" w:space="0" w:color="auto"/>
        <w:right w:val="none" w:sz="0" w:space="0" w:color="auto"/>
      </w:divBdr>
    </w:div>
    <w:div w:id="1636451623">
      <w:bodyDiv w:val="1"/>
      <w:marLeft w:val="0"/>
      <w:marRight w:val="0"/>
      <w:marTop w:val="0"/>
      <w:marBottom w:val="0"/>
      <w:divBdr>
        <w:top w:val="none" w:sz="0" w:space="0" w:color="auto"/>
        <w:left w:val="none" w:sz="0" w:space="0" w:color="auto"/>
        <w:bottom w:val="none" w:sz="0" w:space="0" w:color="auto"/>
        <w:right w:val="none" w:sz="0" w:space="0" w:color="auto"/>
      </w:divBdr>
    </w:div>
    <w:div w:id="1682196639">
      <w:bodyDiv w:val="1"/>
      <w:marLeft w:val="0"/>
      <w:marRight w:val="0"/>
      <w:marTop w:val="0"/>
      <w:marBottom w:val="0"/>
      <w:divBdr>
        <w:top w:val="none" w:sz="0" w:space="0" w:color="auto"/>
        <w:left w:val="none" w:sz="0" w:space="0" w:color="auto"/>
        <w:bottom w:val="none" w:sz="0" w:space="0" w:color="auto"/>
        <w:right w:val="none" w:sz="0" w:space="0" w:color="auto"/>
      </w:divBdr>
    </w:div>
    <w:div w:id="1705786799">
      <w:bodyDiv w:val="1"/>
      <w:marLeft w:val="0"/>
      <w:marRight w:val="0"/>
      <w:marTop w:val="0"/>
      <w:marBottom w:val="0"/>
      <w:divBdr>
        <w:top w:val="none" w:sz="0" w:space="0" w:color="auto"/>
        <w:left w:val="none" w:sz="0" w:space="0" w:color="auto"/>
        <w:bottom w:val="none" w:sz="0" w:space="0" w:color="auto"/>
        <w:right w:val="none" w:sz="0" w:space="0" w:color="auto"/>
      </w:divBdr>
    </w:div>
    <w:div w:id="1710372475">
      <w:bodyDiv w:val="1"/>
      <w:marLeft w:val="0"/>
      <w:marRight w:val="0"/>
      <w:marTop w:val="0"/>
      <w:marBottom w:val="0"/>
      <w:divBdr>
        <w:top w:val="none" w:sz="0" w:space="0" w:color="auto"/>
        <w:left w:val="none" w:sz="0" w:space="0" w:color="auto"/>
        <w:bottom w:val="none" w:sz="0" w:space="0" w:color="auto"/>
        <w:right w:val="none" w:sz="0" w:space="0" w:color="auto"/>
      </w:divBdr>
    </w:div>
    <w:div w:id="1714039562">
      <w:bodyDiv w:val="1"/>
      <w:marLeft w:val="0"/>
      <w:marRight w:val="0"/>
      <w:marTop w:val="0"/>
      <w:marBottom w:val="0"/>
      <w:divBdr>
        <w:top w:val="none" w:sz="0" w:space="0" w:color="auto"/>
        <w:left w:val="none" w:sz="0" w:space="0" w:color="auto"/>
        <w:bottom w:val="none" w:sz="0" w:space="0" w:color="auto"/>
        <w:right w:val="none" w:sz="0" w:space="0" w:color="auto"/>
      </w:divBdr>
    </w:div>
    <w:div w:id="1730572273">
      <w:bodyDiv w:val="1"/>
      <w:marLeft w:val="0"/>
      <w:marRight w:val="0"/>
      <w:marTop w:val="0"/>
      <w:marBottom w:val="0"/>
      <w:divBdr>
        <w:top w:val="none" w:sz="0" w:space="0" w:color="auto"/>
        <w:left w:val="none" w:sz="0" w:space="0" w:color="auto"/>
        <w:bottom w:val="none" w:sz="0" w:space="0" w:color="auto"/>
        <w:right w:val="none" w:sz="0" w:space="0" w:color="auto"/>
      </w:divBdr>
    </w:div>
    <w:div w:id="1751389578">
      <w:bodyDiv w:val="1"/>
      <w:marLeft w:val="0"/>
      <w:marRight w:val="0"/>
      <w:marTop w:val="0"/>
      <w:marBottom w:val="0"/>
      <w:divBdr>
        <w:top w:val="none" w:sz="0" w:space="0" w:color="auto"/>
        <w:left w:val="none" w:sz="0" w:space="0" w:color="auto"/>
        <w:bottom w:val="none" w:sz="0" w:space="0" w:color="auto"/>
        <w:right w:val="none" w:sz="0" w:space="0" w:color="auto"/>
      </w:divBdr>
    </w:div>
    <w:div w:id="1762288188">
      <w:bodyDiv w:val="1"/>
      <w:marLeft w:val="0"/>
      <w:marRight w:val="0"/>
      <w:marTop w:val="0"/>
      <w:marBottom w:val="0"/>
      <w:divBdr>
        <w:top w:val="none" w:sz="0" w:space="0" w:color="auto"/>
        <w:left w:val="none" w:sz="0" w:space="0" w:color="auto"/>
        <w:bottom w:val="none" w:sz="0" w:space="0" w:color="auto"/>
        <w:right w:val="none" w:sz="0" w:space="0" w:color="auto"/>
      </w:divBdr>
    </w:div>
    <w:div w:id="1766145994">
      <w:bodyDiv w:val="1"/>
      <w:marLeft w:val="0"/>
      <w:marRight w:val="0"/>
      <w:marTop w:val="0"/>
      <w:marBottom w:val="0"/>
      <w:divBdr>
        <w:top w:val="none" w:sz="0" w:space="0" w:color="auto"/>
        <w:left w:val="none" w:sz="0" w:space="0" w:color="auto"/>
        <w:bottom w:val="none" w:sz="0" w:space="0" w:color="auto"/>
        <w:right w:val="none" w:sz="0" w:space="0" w:color="auto"/>
      </w:divBdr>
    </w:div>
    <w:div w:id="1766923650">
      <w:bodyDiv w:val="1"/>
      <w:marLeft w:val="0"/>
      <w:marRight w:val="0"/>
      <w:marTop w:val="0"/>
      <w:marBottom w:val="0"/>
      <w:divBdr>
        <w:top w:val="none" w:sz="0" w:space="0" w:color="auto"/>
        <w:left w:val="none" w:sz="0" w:space="0" w:color="auto"/>
        <w:bottom w:val="none" w:sz="0" w:space="0" w:color="auto"/>
        <w:right w:val="none" w:sz="0" w:space="0" w:color="auto"/>
      </w:divBdr>
    </w:div>
    <w:div w:id="1783107141">
      <w:bodyDiv w:val="1"/>
      <w:marLeft w:val="0"/>
      <w:marRight w:val="0"/>
      <w:marTop w:val="0"/>
      <w:marBottom w:val="0"/>
      <w:divBdr>
        <w:top w:val="none" w:sz="0" w:space="0" w:color="auto"/>
        <w:left w:val="none" w:sz="0" w:space="0" w:color="auto"/>
        <w:bottom w:val="none" w:sz="0" w:space="0" w:color="auto"/>
        <w:right w:val="none" w:sz="0" w:space="0" w:color="auto"/>
      </w:divBdr>
    </w:div>
    <w:div w:id="1791242700">
      <w:bodyDiv w:val="1"/>
      <w:marLeft w:val="0"/>
      <w:marRight w:val="0"/>
      <w:marTop w:val="0"/>
      <w:marBottom w:val="0"/>
      <w:divBdr>
        <w:top w:val="none" w:sz="0" w:space="0" w:color="auto"/>
        <w:left w:val="none" w:sz="0" w:space="0" w:color="auto"/>
        <w:bottom w:val="none" w:sz="0" w:space="0" w:color="auto"/>
        <w:right w:val="none" w:sz="0" w:space="0" w:color="auto"/>
      </w:divBdr>
    </w:div>
    <w:div w:id="1798601982">
      <w:bodyDiv w:val="1"/>
      <w:marLeft w:val="0"/>
      <w:marRight w:val="0"/>
      <w:marTop w:val="0"/>
      <w:marBottom w:val="0"/>
      <w:divBdr>
        <w:top w:val="none" w:sz="0" w:space="0" w:color="auto"/>
        <w:left w:val="none" w:sz="0" w:space="0" w:color="auto"/>
        <w:bottom w:val="none" w:sz="0" w:space="0" w:color="auto"/>
        <w:right w:val="none" w:sz="0" w:space="0" w:color="auto"/>
      </w:divBdr>
      <w:divsChild>
        <w:div w:id="1496188207">
          <w:marLeft w:val="0"/>
          <w:marRight w:val="0"/>
          <w:marTop w:val="0"/>
          <w:marBottom w:val="0"/>
          <w:divBdr>
            <w:top w:val="none" w:sz="0" w:space="0" w:color="auto"/>
            <w:left w:val="none" w:sz="0" w:space="0" w:color="auto"/>
            <w:bottom w:val="none" w:sz="0" w:space="0" w:color="auto"/>
            <w:right w:val="none" w:sz="0" w:space="0" w:color="auto"/>
          </w:divBdr>
          <w:divsChild>
            <w:div w:id="166948237">
              <w:marLeft w:val="0"/>
              <w:marRight w:val="0"/>
              <w:marTop w:val="0"/>
              <w:marBottom w:val="0"/>
              <w:divBdr>
                <w:top w:val="none" w:sz="0" w:space="0" w:color="auto"/>
                <w:left w:val="none" w:sz="0" w:space="0" w:color="auto"/>
                <w:bottom w:val="none" w:sz="0" w:space="0" w:color="auto"/>
                <w:right w:val="none" w:sz="0" w:space="0" w:color="auto"/>
              </w:divBdr>
              <w:divsChild>
                <w:div w:id="719402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2872262">
      <w:bodyDiv w:val="1"/>
      <w:marLeft w:val="0"/>
      <w:marRight w:val="0"/>
      <w:marTop w:val="0"/>
      <w:marBottom w:val="0"/>
      <w:divBdr>
        <w:top w:val="none" w:sz="0" w:space="0" w:color="auto"/>
        <w:left w:val="none" w:sz="0" w:space="0" w:color="auto"/>
        <w:bottom w:val="none" w:sz="0" w:space="0" w:color="auto"/>
        <w:right w:val="none" w:sz="0" w:space="0" w:color="auto"/>
      </w:divBdr>
    </w:div>
    <w:div w:id="1871451916">
      <w:bodyDiv w:val="1"/>
      <w:marLeft w:val="0"/>
      <w:marRight w:val="0"/>
      <w:marTop w:val="0"/>
      <w:marBottom w:val="0"/>
      <w:divBdr>
        <w:top w:val="none" w:sz="0" w:space="0" w:color="auto"/>
        <w:left w:val="none" w:sz="0" w:space="0" w:color="auto"/>
        <w:bottom w:val="none" w:sz="0" w:space="0" w:color="auto"/>
        <w:right w:val="none" w:sz="0" w:space="0" w:color="auto"/>
      </w:divBdr>
    </w:div>
    <w:div w:id="1885214403">
      <w:bodyDiv w:val="1"/>
      <w:marLeft w:val="0"/>
      <w:marRight w:val="0"/>
      <w:marTop w:val="0"/>
      <w:marBottom w:val="0"/>
      <w:divBdr>
        <w:top w:val="none" w:sz="0" w:space="0" w:color="auto"/>
        <w:left w:val="none" w:sz="0" w:space="0" w:color="auto"/>
        <w:bottom w:val="none" w:sz="0" w:space="0" w:color="auto"/>
        <w:right w:val="none" w:sz="0" w:space="0" w:color="auto"/>
      </w:divBdr>
    </w:div>
    <w:div w:id="1889879003">
      <w:bodyDiv w:val="1"/>
      <w:marLeft w:val="0"/>
      <w:marRight w:val="0"/>
      <w:marTop w:val="0"/>
      <w:marBottom w:val="0"/>
      <w:divBdr>
        <w:top w:val="none" w:sz="0" w:space="0" w:color="auto"/>
        <w:left w:val="none" w:sz="0" w:space="0" w:color="auto"/>
        <w:bottom w:val="none" w:sz="0" w:space="0" w:color="auto"/>
        <w:right w:val="none" w:sz="0" w:space="0" w:color="auto"/>
      </w:divBdr>
    </w:div>
    <w:div w:id="1915696571">
      <w:bodyDiv w:val="1"/>
      <w:marLeft w:val="0"/>
      <w:marRight w:val="0"/>
      <w:marTop w:val="0"/>
      <w:marBottom w:val="0"/>
      <w:divBdr>
        <w:top w:val="none" w:sz="0" w:space="0" w:color="auto"/>
        <w:left w:val="none" w:sz="0" w:space="0" w:color="auto"/>
        <w:bottom w:val="none" w:sz="0" w:space="0" w:color="auto"/>
        <w:right w:val="none" w:sz="0" w:space="0" w:color="auto"/>
      </w:divBdr>
    </w:div>
    <w:div w:id="1948921315">
      <w:bodyDiv w:val="1"/>
      <w:marLeft w:val="0"/>
      <w:marRight w:val="0"/>
      <w:marTop w:val="0"/>
      <w:marBottom w:val="0"/>
      <w:divBdr>
        <w:top w:val="none" w:sz="0" w:space="0" w:color="auto"/>
        <w:left w:val="none" w:sz="0" w:space="0" w:color="auto"/>
        <w:bottom w:val="none" w:sz="0" w:space="0" w:color="auto"/>
        <w:right w:val="none" w:sz="0" w:space="0" w:color="auto"/>
      </w:divBdr>
    </w:div>
    <w:div w:id="1983733601">
      <w:bodyDiv w:val="1"/>
      <w:marLeft w:val="0"/>
      <w:marRight w:val="0"/>
      <w:marTop w:val="0"/>
      <w:marBottom w:val="0"/>
      <w:divBdr>
        <w:top w:val="none" w:sz="0" w:space="0" w:color="auto"/>
        <w:left w:val="none" w:sz="0" w:space="0" w:color="auto"/>
        <w:bottom w:val="none" w:sz="0" w:space="0" w:color="auto"/>
        <w:right w:val="none" w:sz="0" w:space="0" w:color="auto"/>
      </w:divBdr>
    </w:div>
    <w:div w:id="2015109328">
      <w:bodyDiv w:val="1"/>
      <w:marLeft w:val="0"/>
      <w:marRight w:val="0"/>
      <w:marTop w:val="0"/>
      <w:marBottom w:val="0"/>
      <w:divBdr>
        <w:top w:val="none" w:sz="0" w:space="0" w:color="auto"/>
        <w:left w:val="none" w:sz="0" w:space="0" w:color="auto"/>
        <w:bottom w:val="none" w:sz="0" w:space="0" w:color="auto"/>
        <w:right w:val="none" w:sz="0" w:space="0" w:color="auto"/>
      </w:divBdr>
    </w:div>
    <w:div w:id="2019114032">
      <w:bodyDiv w:val="1"/>
      <w:marLeft w:val="0"/>
      <w:marRight w:val="0"/>
      <w:marTop w:val="0"/>
      <w:marBottom w:val="0"/>
      <w:divBdr>
        <w:top w:val="none" w:sz="0" w:space="0" w:color="auto"/>
        <w:left w:val="none" w:sz="0" w:space="0" w:color="auto"/>
        <w:bottom w:val="none" w:sz="0" w:space="0" w:color="auto"/>
        <w:right w:val="none" w:sz="0" w:space="0" w:color="auto"/>
      </w:divBdr>
    </w:div>
    <w:div w:id="2019690818">
      <w:bodyDiv w:val="1"/>
      <w:marLeft w:val="0"/>
      <w:marRight w:val="0"/>
      <w:marTop w:val="0"/>
      <w:marBottom w:val="0"/>
      <w:divBdr>
        <w:top w:val="none" w:sz="0" w:space="0" w:color="auto"/>
        <w:left w:val="none" w:sz="0" w:space="0" w:color="auto"/>
        <w:bottom w:val="none" w:sz="0" w:space="0" w:color="auto"/>
        <w:right w:val="none" w:sz="0" w:space="0" w:color="auto"/>
      </w:divBdr>
    </w:div>
    <w:div w:id="2024362056">
      <w:bodyDiv w:val="1"/>
      <w:marLeft w:val="0"/>
      <w:marRight w:val="0"/>
      <w:marTop w:val="0"/>
      <w:marBottom w:val="0"/>
      <w:divBdr>
        <w:top w:val="none" w:sz="0" w:space="0" w:color="auto"/>
        <w:left w:val="none" w:sz="0" w:space="0" w:color="auto"/>
        <w:bottom w:val="none" w:sz="0" w:space="0" w:color="auto"/>
        <w:right w:val="none" w:sz="0" w:space="0" w:color="auto"/>
      </w:divBdr>
    </w:div>
    <w:div w:id="2094544370">
      <w:bodyDiv w:val="1"/>
      <w:marLeft w:val="0"/>
      <w:marRight w:val="0"/>
      <w:marTop w:val="0"/>
      <w:marBottom w:val="0"/>
      <w:divBdr>
        <w:top w:val="none" w:sz="0" w:space="0" w:color="auto"/>
        <w:left w:val="none" w:sz="0" w:space="0" w:color="auto"/>
        <w:bottom w:val="none" w:sz="0" w:space="0" w:color="auto"/>
        <w:right w:val="none" w:sz="0" w:space="0" w:color="auto"/>
      </w:divBdr>
    </w:div>
    <w:div w:id="2107918162">
      <w:bodyDiv w:val="1"/>
      <w:marLeft w:val="0"/>
      <w:marRight w:val="0"/>
      <w:marTop w:val="0"/>
      <w:marBottom w:val="0"/>
      <w:divBdr>
        <w:top w:val="none" w:sz="0" w:space="0" w:color="auto"/>
        <w:left w:val="none" w:sz="0" w:space="0" w:color="auto"/>
        <w:bottom w:val="none" w:sz="0" w:space="0" w:color="auto"/>
        <w:right w:val="none" w:sz="0" w:space="0" w:color="auto"/>
      </w:divBdr>
    </w:div>
    <w:div w:id="2115057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nd=B6A68359123B988AFB85B110291F3E17&amp;req=doc&amp;base=LAW&amp;n=329240&amp;dst=100019&amp;fld=134&amp;REFFIELD=134&amp;REFDST=87&amp;REFDOC=330084&amp;REFBASE=LAW&amp;stat=refcode%3D16610%3Bdstident%3D100019%3Bindex%3D48&amp;date=18.02.2020" TargetMode="External"/><Relationship Id="rId18" Type="http://schemas.openxmlformats.org/officeDocument/2006/relationships/hyperlink" Target="http://www.consultant.ru/document/cons_doc_LAW_292652/e9e620fc1aafc95ec8656f349ceb8c916168e07d/" TargetMode="External"/><Relationship Id="rId3" Type="http://schemas.openxmlformats.org/officeDocument/2006/relationships/styles" Target="styles.xml"/><Relationship Id="rId21" Type="http://schemas.openxmlformats.org/officeDocument/2006/relationships/hyperlink" Target="http://www.consultant.ru/document/cons_doc_LAW_292652/6427db690108ee0562ad8491bc7265f1eabca74a/" TargetMode="External"/><Relationship Id="rId7" Type="http://schemas.openxmlformats.org/officeDocument/2006/relationships/footnotes" Target="footnotes.xml"/><Relationship Id="rId12" Type="http://schemas.openxmlformats.org/officeDocument/2006/relationships/hyperlink" Target="consultantplus://offline/ref=0DAE43E32FF4A5C81220855B007A59D7DE91EE9AB00C37FD3C5CD7C60E0B6F95332268F7E986FB4B47FCA224D3683AC10987AEF02Bw9I" TargetMode="External"/><Relationship Id="rId17" Type="http://schemas.openxmlformats.org/officeDocument/2006/relationships/hyperlink" Target="http://www.consultant.ru/document/cons_doc_LAW_292652/1c7a59a561df70b8a40071fc4a21e4d3cd8dc5c4/"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consultant.ru/document/cons_doc_LAW_292652/7dc679a10c87baf5195181f5e1b3183533419a1b/" TargetMode="External"/><Relationship Id="rId20" Type="http://schemas.openxmlformats.org/officeDocument/2006/relationships/hyperlink" Target="http://www.consultant.ru/document/cons_doc_LAW_292652/b055a536bfacff12cdc860d6c6945efd7f874ae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0DAE43E32FF4A5C812209B55047A59D7DF93ED97BE0D37FD3C5CD7C60E0B6F95332268FFE88DAF1B07A2FB749F2337C31F9BAEF2AE9764EB2Bw4I"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consultant.ru/document/cons_doc_LAW_292652/a8f36c6393bcc0637bce7ede6b9fc76e09c463f8/" TargetMode="External"/><Relationship Id="rId23" Type="http://schemas.openxmlformats.org/officeDocument/2006/relationships/header" Target="header1.xml"/><Relationship Id="rId10" Type="http://schemas.openxmlformats.org/officeDocument/2006/relationships/hyperlink" Target="consultantplus://offline/ref=0DAE43E32FF4A5C812209B55047A59D7DB99E497BD5960FF6D09D9C3065B27857D6765FEE88CAA1157F8EB70D67732DC1786B0F3B09426wDI" TargetMode="External"/><Relationship Id="rId19" Type="http://schemas.openxmlformats.org/officeDocument/2006/relationships/hyperlink" Target="http://www.consultant.ru/document/cons_doc_LAW_292652/34ff472563e3b6f53c7aa0f08ba136a151608bd3/" TargetMode="Externa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yperlink" Target="consultantplus://offline/main?base=LAW;n=113132;fld=134" TargetMode="External"/><Relationship Id="rId22" Type="http://schemas.openxmlformats.org/officeDocument/2006/relationships/hyperlink" Target="http://www.consultant.ru/document/cons_doc_LAW_292652/497eee987bc280943046b83e70f54f66b0e16d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DDD88F-790D-49DD-859C-57F34FDEC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40</Pages>
  <Words>11398</Words>
  <Characters>64973</Characters>
  <Application>Microsoft Office Word</Application>
  <DocSecurity>0</DocSecurity>
  <Lines>541</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Богачева Елена Николаевна</dc:creator>
  <cp:lastModifiedBy>user</cp:lastModifiedBy>
  <cp:revision>5</cp:revision>
  <cp:lastPrinted>2026-07-30T12:04:00Z</cp:lastPrinted>
  <dcterms:created xsi:type="dcterms:W3CDTF">2026-06-15T06:01:00Z</dcterms:created>
  <dcterms:modified xsi:type="dcterms:W3CDTF">2026-07-30T12:05:00Z</dcterms:modified>
</cp:coreProperties>
</file>